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Pr="0046538C" w:rsidRDefault="00941F84" w:rsidP="00941F84">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54144" behindDoc="1" locked="0" layoutInCell="1" allowOverlap="1" wp14:anchorId="36530F9A" wp14:editId="2B8A57B8">
            <wp:simplePos x="0" y="0"/>
            <wp:positionH relativeFrom="column">
              <wp:posOffset>477783</wp:posOffset>
            </wp:positionH>
            <wp:positionV relativeFrom="paragraph">
              <wp:posOffset>-52302</wp:posOffset>
            </wp:positionV>
            <wp:extent cx="665976" cy="568712"/>
            <wp:effectExtent l="19050" t="0" r="774" b="0"/>
            <wp:wrapNone/>
            <wp:docPr id="86"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941F84" w:rsidRPr="0046538C" w:rsidRDefault="00941F84" w:rsidP="00941F84">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941F84" w:rsidRPr="0046538C" w:rsidRDefault="00941F84" w:rsidP="00941F84">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941F84" w:rsidRPr="0046538C" w:rsidRDefault="00941F84" w:rsidP="00941F84">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941F84" w:rsidRPr="0046538C" w:rsidRDefault="00941F84" w:rsidP="00941F84">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941F84" w:rsidRPr="0046538C" w:rsidRDefault="00941F84" w:rsidP="00941F84">
      <w:pPr>
        <w:widowControl/>
        <w:autoSpaceDE/>
        <w:autoSpaceDN/>
        <w:adjustRightInd/>
        <w:jc w:val="center"/>
        <w:rPr>
          <w:rFonts w:asciiTheme="minorHAnsi" w:eastAsiaTheme="minorHAnsi" w:hAnsiTheme="minorHAnsi" w:cstheme="minorBidi"/>
          <w:b/>
          <w:color w:val="C00000"/>
          <w:sz w:val="28"/>
          <w:szCs w:val="28"/>
          <w:lang w:eastAsia="en-US"/>
        </w:rPr>
      </w:pPr>
    </w:p>
    <w:p w:rsidR="00941F84" w:rsidRPr="0046538C" w:rsidRDefault="00941F84" w:rsidP="00941F84">
      <w:pPr>
        <w:widowControl/>
        <w:autoSpaceDE/>
        <w:autoSpaceDN/>
        <w:adjustRightInd/>
        <w:jc w:val="center"/>
        <w:rPr>
          <w:rFonts w:asciiTheme="minorHAnsi" w:eastAsiaTheme="minorHAnsi" w:hAnsiTheme="minorHAnsi" w:cstheme="minorBidi"/>
          <w:b/>
          <w:sz w:val="18"/>
          <w:szCs w:val="18"/>
          <w:lang w:eastAsia="en-US"/>
        </w:rPr>
      </w:pPr>
    </w:p>
    <w:p w:rsidR="00941F84" w:rsidRPr="0046538C" w:rsidRDefault="00941F84" w:rsidP="00941F84">
      <w:pPr>
        <w:widowControl/>
        <w:autoSpaceDE/>
        <w:autoSpaceDN/>
        <w:adjustRightInd/>
        <w:jc w:val="center"/>
        <w:rPr>
          <w:rFonts w:asciiTheme="minorHAnsi" w:eastAsiaTheme="minorHAnsi" w:hAnsiTheme="minorHAnsi" w:cstheme="minorBidi"/>
          <w:b/>
          <w:sz w:val="18"/>
          <w:szCs w:val="18"/>
          <w:lang w:eastAsia="en-US"/>
        </w:rPr>
      </w:pPr>
    </w:p>
    <w:p w:rsidR="00941F84" w:rsidRPr="0046538C" w:rsidRDefault="00941F84" w:rsidP="00941F84">
      <w:pPr>
        <w:widowControl/>
        <w:autoSpaceDE/>
        <w:autoSpaceDN/>
        <w:adjustRightInd/>
        <w:jc w:val="center"/>
        <w:rPr>
          <w:rFonts w:asciiTheme="minorHAnsi" w:eastAsiaTheme="minorHAnsi" w:hAnsiTheme="minorHAnsi" w:cstheme="minorBidi"/>
          <w:b/>
          <w:sz w:val="18"/>
          <w:szCs w:val="18"/>
          <w:lang w:eastAsia="en-US"/>
        </w:rPr>
      </w:pPr>
    </w:p>
    <w:p w:rsidR="00941F84" w:rsidRDefault="00941F84" w:rsidP="00941F84">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CIENCIAS NATURALES</w:t>
      </w:r>
    </w:p>
    <w:p w:rsidR="00941F84" w:rsidRDefault="00941F84" w:rsidP="00941F84">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 </w:t>
      </w:r>
    </w:p>
    <w:p w:rsidR="00941F84" w:rsidRPr="0046538C" w:rsidRDefault="00941F84" w:rsidP="00941F84">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TRANSICION </w:t>
      </w:r>
    </w:p>
    <w:p w:rsidR="00941F84" w:rsidRDefault="00941F84" w:rsidP="00941F84">
      <w:pPr>
        <w:widowControl/>
        <w:autoSpaceDE/>
        <w:autoSpaceDN/>
        <w:adjustRightInd/>
        <w:jc w:val="center"/>
        <w:rPr>
          <w:rFonts w:asciiTheme="minorHAnsi" w:eastAsiaTheme="minorHAnsi" w:hAnsiTheme="minorHAnsi" w:cstheme="minorBidi"/>
          <w:b/>
          <w:sz w:val="96"/>
          <w:szCs w:val="96"/>
          <w:lang w:eastAsia="en-US"/>
        </w:rPr>
      </w:pPr>
    </w:p>
    <w:p w:rsidR="00941F84" w:rsidRPr="0046538C" w:rsidRDefault="00941F84" w:rsidP="00941F84">
      <w:pPr>
        <w:widowControl/>
        <w:autoSpaceDE/>
        <w:autoSpaceDN/>
        <w:adjustRightInd/>
        <w:jc w:val="center"/>
        <w:rPr>
          <w:rFonts w:asciiTheme="minorHAnsi" w:eastAsiaTheme="minorHAnsi" w:hAnsiTheme="minorHAnsi" w:cstheme="minorBidi"/>
          <w:b/>
          <w:sz w:val="96"/>
          <w:szCs w:val="96"/>
          <w:lang w:eastAsia="en-US"/>
        </w:rPr>
      </w:pPr>
    </w:p>
    <w:p w:rsidR="00941F84" w:rsidRDefault="00941F84" w:rsidP="00941F84">
      <w:pPr>
        <w:widowControl/>
        <w:autoSpaceDE/>
        <w:autoSpaceDN/>
        <w:adjustRightInd/>
        <w:jc w:val="center"/>
        <w:rPr>
          <w:rFonts w:ascii="Arial" w:eastAsia="Times New Roman" w:hAnsi="Arial" w:cs="Arial"/>
          <w:b/>
          <w:lang w:eastAsia="es-CO"/>
        </w:rPr>
      </w:pPr>
    </w:p>
    <w:p w:rsidR="00364F29" w:rsidRDefault="00364F29" w:rsidP="00941F84">
      <w:pPr>
        <w:widowControl/>
        <w:autoSpaceDE/>
        <w:autoSpaceDN/>
        <w:adjustRightInd/>
        <w:jc w:val="center"/>
        <w:rPr>
          <w:rFonts w:ascii="Arial" w:eastAsia="Times New Roman" w:hAnsi="Arial" w:cs="Arial"/>
          <w:b/>
          <w:lang w:eastAsia="es-CO"/>
        </w:rPr>
      </w:pPr>
    </w:p>
    <w:p w:rsidR="00364F29" w:rsidRDefault="00364F29" w:rsidP="00941F84">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Pr="00AE77C1" w:rsidRDefault="00941F84"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t>PLAN DE ASIGNATURA</w:t>
      </w:r>
    </w:p>
    <w:p w:rsidR="00941F84" w:rsidRPr="00AE77C1" w:rsidRDefault="00941F84"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tal     ASIGNATURA: Ciencias Naturales         GRADO: Transición    PERIODO LECTIVO: 1</w:t>
      </w:r>
    </w:p>
    <w:p w:rsidR="00941F84" w:rsidRPr="00AE77C1" w:rsidRDefault="00941F84" w:rsidP="00D87B35">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p>
    <w:p w:rsidR="00941F84" w:rsidRPr="00AE77C1" w:rsidRDefault="00941F84" w:rsidP="00D87B3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6"/>
      </w:tblGrid>
      <w:tr w:rsidR="00941F84" w:rsidRPr="00AE77C1" w:rsidTr="00D87B35">
        <w:trPr>
          <w:jc w:val="center"/>
        </w:trPr>
        <w:tc>
          <w:tcPr>
            <w:tcW w:w="14176" w:type="dxa"/>
          </w:tcPr>
          <w:p w:rsidR="00941F84" w:rsidRPr="00AE77C1" w:rsidRDefault="00941F84"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ESTANDAR</w:t>
            </w:r>
          </w:p>
        </w:tc>
      </w:tr>
      <w:tr w:rsidR="00941F84" w:rsidRPr="00AE77C1" w:rsidTr="00D87B35">
        <w:trPr>
          <w:jc w:val="center"/>
        </w:trPr>
        <w:tc>
          <w:tcPr>
            <w:tcW w:w="14176" w:type="dxa"/>
          </w:tcPr>
          <w:p w:rsidR="00941F84" w:rsidRDefault="00941F84" w:rsidP="00413409">
            <w:pPr>
              <w:widowControl/>
              <w:numPr>
                <w:ilvl w:val="0"/>
                <w:numId w:val="35"/>
              </w:numPr>
              <w:autoSpaceDE/>
              <w:autoSpaceDN/>
              <w:adjustRightInd/>
              <w:contextualSpacing/>
              <w:jc w:val="center"/>
              <w:rPr>
                <w:rFonts w:ascii="Arial" w:eastAsia="Times New Roman" w:hAnsi="Arial" w:cs="Arial"/>
                <w:lang w:eastAsia="es-CO"/>
              </w:rPr>
            </w:pPr>
            <w:r w:rsidRPr="00AE77C1">
              <w:rPr>
                <w:rFonts w:ascii="Arial" w:eastAsia="Times New Roman" w:hAnsi="Arial" w:cs="Arial"/>
                <w:lang w:eastAsia="es-CO"/>
              </w:rPr>
              <w:t>Describe</w:t>
            </w:r>
            <w:r>
              <w:rPr>
                <w:rFonts w:ascii="Arial" w:eastAsia="Times New Roman" w:hAnsi="Arial" w:cs="Arial"/>
                <w:lang w:eastAsia="es-CO"/>
              </w:rPr>
              <w:t xml:space="preserve"> su cuerpo y el de los compañeros y compañeras</w:t>
            </w:r>
            <w:r w:rsidRPr="00AE77C1">
              <w:rPr>
                <w:rFonts w:ascii="Arial" w:eastAsia="Times New Roman" w:hAnsi="Arial" w:cs="Arial"/>
                <w:lang w:eastAsia="es-CO"/>
              </w:rPr>
              <w:t>.</w:t>
            </w:r>
          </w:p>
          <w:p w:rsidR="00D332DF" w:rsidRPr="00AE77C1" w:rsidRDefault="00D332DF" w:rsidP="00413409">
            <w:pPr>
              <w:widowControl/>
              <w:numPr>
                <w:ilvl w:val="0"/>
                <w:numId w:val="35"/>
              </w:numPr>
              <w:autoSpaceDE/>
              <w:autoSpaceDN/>
              <w:adjustRightInd/>
              <w:contextualSpacing/>
              <w:jc w:val="center"/>
              <w:rPr>
                <w:rFonts w:ascii="Arial" w:eastAsia="Times New Roman" w:hAnsi="Arial" w:cs="Arial"/>
                <w:lang w:eastAsia="es-CO"/>
              </w:rPr>
            </w:pPr>
            <w:r>
              <w:rPr>
                <w:rFonts w:ascii="Arial" w:eastAsia="Times New Roman" w:hAnsi="Arial" w:cs="Arial"/>
                <w:lang w:eastAsia="es-CO"/>
              </w:rPr>
              <w:t>Establece relaciones entre las funciones de los cinco sentidos</w:t>
            </w:r>
          </w:p>
        </w:tc>
      </w:tr>
    </w:tbl>
    <w:p w:rsidR="00941F84" w:rsidRPr="00AE77C1" w:rsidRDefault="00941F84" w:rsidP="00D87B3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9"/>
      </w:tblGrid>
      <w:tr w:rsidR="00941F84" w:rsidRPr="00AE77C1" w:rsidTr="00D87B35">
        <w:trPr>
          <w:jc w:val="center"/>
        </w:trPr>
        <w:tc>
          <w:tcPr>
            <w:tcW w:w="14149" w:type="dxa"/>
          </w:tcPr>
          <w:p w:rsidR="00941F84" w:rsidRPr="00AE77C1" w:rsidRDefault="00941F84"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COMPETENCIA</w:t>
            </w:r>
          </w:p>
        </w:tc>
      </w:tr>
      <w:tr w:rsidR="00941F84" w:rsidRPr="00AE77C1" w:rsidTr="00D87B35">
        <w:trPr>
          <w:jc w:val="center"/>
        </w:trPr>
        <w:tc>
          <w:tcPr>
            <w:tcW w:w="14149" w:type="dxa"/>
          </w:tcPr>
          <w:p w:rsidR="00941F84" w:rsidRPr="00AE77C1" w:rsidRDefault="00D332DF" w:rsidP="00D87B35">
            <w:pPr>
              <w:widowControl/>
              <w:numPr>
                <w:ilvl w:val="0"/>
                <w:numId w:val="10"/>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Reconoce la importancia de respetar y conocer su cuerpo y preservar la vida.</w:t>
            </w:r>
          </w:p>
          <w:p w:rsidR="00941F84" w:rsidRPr="00AE77C1" w:rsidRDefault="00941F84" w:rsidP="00D87B35">
            <w:pPr>
              <w:widowControl/>
              <w:autoSpaceDE/>
              <w:autoSpaceDN/>
              <w:adjustRightInd/>
              <w:jc w:val="center"/>
              <w:rPr>
                <w:rFonts w:ascii="Arial" w:eastAsia="Times New Roman" w:hAnsi="Arial" w:cs="Arial"/>
                <w:bCs/>
                <w:lang w:val="es-MX" w:eastAsia="es-CO"/>
              </w:rPr>
            </w:pPr>
          </w:p>
        </w:tc>
      </w:tr>
    </w:tbl>
    <w:tbl>
      <w:tblPr>
        <w:tblpPr w:leftFromText="141" w:rightFromText="141" w:vertAnchor="text" w:horzAnchor="page" w:tblpXSpec="center"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402"/>
        <w:gridCol w:w="3119"/>
        <w:gridCol w:w="2268"/>
        <w:gridCol w:w="2409"/>
      </w:tblGrid>
      <w:tr w:rsidR="00D87B35" w:rsidRPr="00AE77C1" w:rsidTr="00D87B35">
        <w:tc>
          <w:tcPr>
            <w:tcW w:w="2836" w:type="dxa"/>
          </w:tcPr>
          <w:p w:rsidR="00D87B35" w:rsidRPr="00AE77C1" w:rsidRDefault="00D87B35"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EJES TEMATICO</w:t>
            </w:r>
            <w:r w:rsidRPr="00AE77C1">
              <w:rPr>
                <w:rFonts w:ascii="Arial" w:eastAsia="Times New Roman" w:hAnsi="Arial" w:cs="Arial"/>
                <w:b/>
                <w:lang w:eastAsia="es-CO"/>
              </w:rPr>
              <w:t>S</w:t>
            </w:r>
          </w:p>
        </w:tc>
        <w:tc>
          <w:tcPr>
            <w:tcW w:w="3402" w:type="dxa"/>
          </w:tcPr>
          <w:p w:rsidR="00D87B35" w:rsidRPr="00AE77C1" w:rsidRDefault="00D87B35"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LOGROS</w:t>
            </w:r>
          </w:p>
        </w:tc>
        <w:tc>
          <w:tcPr>
            <w:tcW w:w="3119" w:type="dxa"/>
          </w:tcPr>
          <w:p w:rsidR="00D87B35" w:rsidRPr="00AE77C1" w:rsidRDefault="00D87B35" w:rsidP="00D87B35">
            <w:pPr>
              <w:widowControl/>
              <w:autoSpaceDE/>
              <w:autoSpaceDN/>
              <w:adjustRightInd/>
              <w:jc w:val="center"/>
              <w:rPr>
                <w:rFonts w:ascii="Arial" w:eastAsia="Times New Roman" w:hAnsi="Arial" w:cs="Arial"/>
                <w:b/>
                <w:lang w:eastAsia="es-CO"/>
              </w:rPr>
            </w:pPr>
            <w:r w:rsidRPr="0056758C">
              <w:rPr>
                <w:rFonts w:ascii="Arial" w:eastAsia="Times New Roman" w:hAnsi="Arial" w:cs="Arial"/>
                <w:b/>
                <w:lang w:eastAsia="es-CO"/>
              </w:rPr>
              <w:t>METODOLOGIA</w:t>
            </w:r>
            <w:r>
              <w:rPr>
                <w:rFonts w:ascii="Arial" w:eastAsia="Times New Roman" w:hAnsi="Arial" w:cs="Arial"/>
                <w:b/>
                <w:lang w:eastAsia="es-CO"/>
              </w:rPr>
              <w:t xml:space="preserve"> y DIDACTICA</w:t>
            </w:r>
          </w:p>
        </w:tc>
        <w:tc>
          <w:tcPr>
            <w:tcW w:w="2268" w:type="dxa"/>
          </w:tcPr>
          <w:p w:rsidR="00D87B35" w:rsidRPr="00AE77C1" w:rsidRDefault="00D87B35"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EVALUACION</w:t>
            </w:r>
          </w:p>
        </w:tc>
        <w:tc>
          <w:tcPr>
            <w:tcW w:w="2409" w:type="dxa"/>
          </w:tcPr>
          <w:p w:rsidR="00D87B35" w:rsidRPr="00AE77C1" w:rsidRDefault="00D87B35"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RECURSOS</w:t>
            </w:r>
          </w:p>
        </w:tc>
      </w:tr>
      <w:tr w:rsidR="00D87B35" w:rsidRPr="00AE77C1" w:rsidTr="00D87B35">
        <w:trPr>
          <w:trHeight w:val="5593"/>
        </w:trPr>
        <w:tc>
          <w:tcPr>
            <w:tcW w:w="2836" w:type="dxa"/>
          </w:tcPr>
          <w:p w:rsidR="00D87B35" w:rsidRDefault="00D87B35" w:rsidP="00D87B35">
            <w:pPr>
              <w:widowControl/>
              <w:autoSpaceDE/>
              <w:autoSpaceDN/>
              <w:adjustRightInd/>
              <w:jc w:val="center"/>
              <w:rPr>
                <w:rFonts w:ascii="Arial" w:eastAsia="Times New Roman" w:hAnsi="Arial" w:cs="Arial"/>
                <w:lang w:val="es-MX" w:eastAsia="es-CO"/>
              </w:rPr>
            </w:pPr>
          </w:p>
          <w:p w:rsidR="00D87B35" w:rsidRDefault="00D87B35" w:rsidP="00D87B35">
            <w:pPr>
              <w:widowControl/>
              <w:autoSpaceDE/>
              <w:autoSpaceDN/>
              <w:adjustRightInd/>
              <w:jc w:val="center"/>
              <w:rPr>
                <w:rFonts w:ascii="Arial" w:eastAsia="Times New Roman" w:hAnsi="Arial" w:cs="Arial"/>
                <w:lang w:val="es-MX" w:eastAsia="es-CO"/>
              </w:rPr>
            </w:pPr>
            <w:r>
              <w:rPr>
                <w:rFonts w:ascii="Arial" w:eastAsia="Times New Roman" w:hAnsi="Arial" w:cs="Arial"/>
                <w:lang w:val="es-MX" w:eastAsia="es-CO"/>
              </w:rPr>
              <w:t>Conociendo mi cuerpo:</w:t>
            </w:r>
          </w:p>
          <w:p w:rsidR="00D87B35" w:rsidRDefault="00D87B35"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Mi genero</w:t>
            </w:r>
          </w:p>
          <w:p w:rsidR="00D87B35" w:rsidRDefault="00D87B35"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Partes del cuerpo</w:t>
            </w:r>
          </w:p>
          <w:p w:rsidR="00D87B35" w:rsidRDefault="00D87B35"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sentidos</w:t>
            </w:r>
          </w:p>
          <w:p w:rsidR="00D87B35" w:rsidRPr="00D332DF" w:rsidRDefault="00D87B35"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Aseo de mi cuerpo</w:t>
            </w:r>
          </w:p>
        </w:tc>
        <w:tc>
          <w:tcPr>
            <w:tcW w:w="3402" w:type="dxa"/>
          </w:tcPr>
          <w:p w:rsidR="00D87B35" w:rsidRDefault="00D87B35" w:rsidP="00D87B35">
            <w:pPr>
              <w:pStyle w:val="Prrafodelista"/>
              <w:widowControl/>
              <w:autoSpaceDE/>
              <w:autoSpaceDN/>
              <w:adjustRightInd/>
              <w:jc w:val="center"/>
              <w:rPr>
                <w:rFonts w:ascii="Arial" w:eastAsia="Times New Roman" w:hAnsi="Arial" w:cs="Arial"/>
                <w:bCs/>
                <w:lang w:val="es-MX" w:eastAsia="es-CO"/>
              </w:rPr>
            </w:pPr>
          </w:p>
          <w:p w:rsidR="00D87B35" w:rsidRDefault="00D87B35"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Identificar y comparar las partes de del cuerpo y sus funciones</w:t>
            </w:r>
          </w:p>
          <w:p w:rsidR="00D87B35" w:rsidRPr="00D332DF" w:rsidRDefault="00D87B35"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Establecer relaciones entre las funciones de los cinco sentidos</w:t>
            </w:r>
          </w:p>
        </w:tc>
        <w:tc>
          <w:tcPr>
            <w:tcW w:w="3119" w:type="dxa"/>
          </w:tcPr>
          <w:p w:rsidR="00D87B35" w:rsidRDefault="00D87B35" w:rsidP="00D87B35">
            <w:pPr>
              <w:widowControl/>
              <w:autoSpaceDE/>
              <w:autoSpaceDN/>
              <w:adjustRightInd/>
              <w:jc w:val="center"/>
              <w:rPr>
                <w:rFonts w:ascii="Arial" w:eastAsia="Times New Roman" w:hAnsi="Arial" w:cs="Arial"/>
                <w:lang w:eastAsia="es-CO"/>
              </w:rPr>
            </w:pPr>
          </w:p>
          <w:p w:rsidR="00D87B35"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r w:rsidRPr="0056758C">
              <w:rPr>
                <w:rFonts w:ascii="Arial" w:eastAsia="Times New Roman" w:hAnsi="Arial" w:cs="Arial"/>
                <w:lang w:eastAsia="es-CO"/>
              </w:rPr>
              <w:t>Sondeo de los saberes de los estudiantes, análisis, observación y desarrollo de la temática indicada</w:t>
            </w:r>
          </w:p>
        </w:tc>
        <w:tc>
          <w:tcPr>
            <w:tcW w:w="2268" w:type="dxa"/>
          </w:tcPr>
          <w:p w:rsidR="00D87B35"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Trabajo experimental: reconozco mi cuerpo y donde se usan los sentidos.</w:t>
            </w:r>
          </w:p>
        </w:tc>
        <w:tc>
          <w:tcPr>
            <w:tcW w:w="2409" w:type="dxa"/>
          </w:tcPr>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Plastilina, colores, marcadores, cartulinas.</w:t>
            </w: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Guías de trabajo o módulos de estudio.</w:t>
            </w: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 xml:space="preserve">Dispositivos electrónicos, </w:t>
            </w:r>
            <w:proofErr w:type="spellStart"/>
            <w:r w:rsidRPr="00AE77C1">
              <w:rPr>
                <w:rFonts w:ascii="Arial" w:eastAsia="Times New Roman" w:hAnsi="Arial" w:cs="Arial"/>
                <w:lang w:eastAsia="es-CO"/>
              </w:rPr>
              <w:t>tablets</w:t>
            </w:r>
            <w:proofErr w:type="spellEnd"/>
            <w:r w:rsidRPr="00AE77C1">
              <w:rPr>
                <w:rFonts w:ascii="Arial" w:eastAsia="Times New Roman" w:hAnsi="Arial" w:cs="Arial"/>
                <w:lang w:eastAsia="es-CO"/>
              </w:rPr>
              <w:t xml:space="preserve">, </w:t>
            </w:r>
            <w:proofErr w:type="spellStart"/>
            <w:r w:rsidRPr="00AE77C1">
              <w:rPr>
                <w:rFonts w:ascii="Arial" w:eastAsia="Times New Roman" w:hAnsi="Arial" w:cs="Arial"/>
                <w:lang w:eastAsia="es-CO"/>
              </w:rPr>
              <w:t>androi</w:t>
            </w:r>
            <w:proofErr w:type="spellEnd"/>
            <w:r w:rsidRPr="00AE77C1">
              <w:rPr>
                <w:rFonts w:ascii="Arial" w:eastAsia="Times New Roman" w:hAnsi="Arial" w:cs="Arial"/>
                <w:lang w:eastAsia="es-CO"/>
              </w:rPr>
              <w:t>, portátiles.</w:t>
            </w: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p w:rsidR="00D87B35" w:rsidRPr="00AE77C1" w:rsidRDefault="00D87B35" w:rsidP="00D87B35">
            <w:pPr>
              <w:widowControl/>
              <w:autoSpaceDE/>
              <w:autoSpaceDN/>
              <w:adjustRightInd/>
              <w:jc w:val="center"/>
              <w:rPr>
                <w:rFonts w:ascii="Arial" w:eastAsia="Times New Roman" w:hAnsi="Arial" w:cs="Arial"/>
                <w:lang w:eastAsia="es-CO"/>
              </w:rPr>
            </w:pPr>
          </w:p>
        </w:tc>
      </w:tr>
    </w:tbl>
    <w:p w:rsidR="00941F84" w:rsidRPr="00AE77C1" w:rsidRDefault="00941F84" w:rsidP="00D87B35">
      <w:pPr>
        <w:widowControl/>
        <w:autoSpaceDE/>
        <w:autoSpaceDN/>
        <w:adjustRightInd/>
        <w:jc w:val="center"/>
        <w:rPr>
          <w:rFonts w:ascii="Arial" w:eastAsia="Times New Roman" w:hAnsi="Arial" w:cs="Arial"/>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D87B35" w:rsidRDefault="00D87B35" w:rsidP="00D87B35">
      <w:pPr>
        <w:widowControl/>
        <w:autoSpaceDE/>
        <w:autoSpaceDN/>
        <w:adjustRightInd/>
        <w:jc w:val="center"/>
        <w:rPr>
          <w:rFonts w:ascii="Arial" w:eastAsia="Times New Roman" w:hAnsi="Arial" w:cs="Arial"/>
          <w:b/>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t>PLAN DE</w:t>
      </w:r>
      <w:r w:rsidR="00D87B35">
        <w:rPr>
          <w:rFonts w:ascii="Arial" w:eastAsia="Times New Roman" w:hAnsi="Arial" w:cs="Arial"/>
          <w:b/>
          <w:lang w:eastAsia="es-CO"/>
        </w:rPr>
        <w:t xml:space="preserve"> </w:t>
      </w:r>
      <w:r w:rsidRPr="00AE77C1">
        <w:rPr>
          <w:rFonts w:ascii="Arial" w:eastAsia="Times New Roman" w:hAnsi="Arial" w:cs="Arial"/>
          <w:b/>
          <w:lang w:eastAsia="es-CO"/>
        </w:rPr>
        <w:t>ASIGNATURA</w:t>
      </w: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 xml:space="preserve">tal     ASIGNATURA: Ciencias Naturales         GRADO: </w:t>
      </w:r>
      <w:r w:rsidR="006C4BDC">
        <w:rPr>
          <w:rFonts w:ascii="Arial" w:eastAsia="Times New Roman" w:hAnsi="Arial" w:cs="Arial"/>
          <w:lang w:eastAsia="es-CO"/>
        </w:rPr>
        <w:t>Transición    PERIODO LECTIVO: 2</w:t>
      </w:r>
    </w:p>
    <w:p w:rsidR="0056758C" w:rsidRPr="00AE77C1" w:rsidRDefault="0056758C" w:rsidP="00D87B35">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p>
    <w:p w:rsidR="0056758C" w:rsidRPr="00AE77C1" w:rsidRDefault="0056758C" w:rsidP="00D87B3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56758C" w:rsidRPr="00AE77C1" w:rsidTr="00D87B35">
        <w:trPr>
          <w:jc w:val="center"/>
        </w:trPr>
        <w:tc>
          <w:tcPr>
            <w:tcW w:w="14000"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ESTANDAR</w:t>
            </w:r>
          </w:p>
        </w:tc>
      </w:tr>
      <w:tr w:rsidR="0056758C" w:rsidRPr="00AE77C1" w:rsidTr="00D87B35">
        <w:trPr>
          <w:jc w:val="center"/>
        </w:trPr>
        <w:tc>
          <w:tcPr>
            <w:tcW w:w="14000" w:type="dxa"/>
          </w:tcPr>
          <w:p w:rsidR="0056758C" w:rsidRDefault="006C4BDC" w:rsidP="00413409">
            <w:pPr>
              <w:widowControl/>
              <w:numPr>
                <w:ilvl w:val="0"/>
                <w:numId w:val="35"/>
              </w:numPr>
              <w:autoSpaceDE/>
              <w:autoSpaceDN/>
              <w:adjustRightInd/>
              <w:contextualSpacing/>
              <w:jc w:val="center"/>
              <w:rPr>
                <w:rFonts w:ascii="Arial" w:eastAsia="Times New Roman" w:hAnsi="Arial" w:cs="Arial"/>
                <w:lang w:eastAsia="es-CO"/>
              </w:rPr>
            </w:pPr>
            <w:r>
              <w:rPr>
                <w:rFonts w:ascii="Arial" w:eastAsia="Times New Roman" w:hAnsi="Arial" w:cs="Arial"/>
                <w:lang w:eastAsia="es-CO"/>
              </w:rPr>
              <w:t>Describe características de los seres vivos y seres no vivos</w:t>
            </w:r>
          </w:p>
          <w:p w:rsidR="006C4BDC" w:rsidRPr="00AE77C1" w:rsidRDefault="006C4BDC" w:rsidP="00413409">
            <w:pPr>
              <w:widowControl/>
              <w:numPr>
                <w:ilvl w:val="0"/>
                <w:numId w:val="35"/>
              </w:numPr>
              <w:autoSpaceDE/>
              <w:autoSpaceDN/>
              <w:adjustRightInd/>
              <w:contextualSpacing/>
              <w:jc w:val="center"/>
              <w:rPr>
                <w:rFonts w:ascii="Arial" w:eastAsia="Times New Roman" w:hAnsi="Arial" w:cs="Arial"/>
                <w:lang w:eastAsia="es-CO"/>
              </w:rPr>
            </w:pPr>
            <w:r>
              <w:rPr>
                <w:rFonts w:ascii="Arial" w:eastAsia="Times New Roman" w:hAnsi="Arial" w:cs="Arial"/>
                <w:lang w:eastAsia="es-CO"/>
              </w:rPr>
              <w:t>Describe y verifica los ciclos de vida de los seres vivos</w:t>
            </w:r>
          </w:p>
        </w:tc>
      </w:tr>
    </w:tbl>
    <w:p w:rsidR="0056758C" w:rsidRPr="00AE77C1" w:rsidRDefault="0056758C" w:rsidP="00D87B3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56758C" w:rsidRPr="00AE77C1" w:rsidTr="00D87B35">
        <w:trPr>
          <w:jc w:val="center"/>
        </w:trPr>
        <w:tc>
          <w:tcPr>
            <w:tcW w:w="14000"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COMPETENCIA</w:t>
            </w:r>
          </w:p>
        </w:tc>
      </w:tr>
      <w:tr w:rsidR="0056758C" w:rsidRPr="00AE77C1" w:rsidTr="00D87B35">
        <w:trPr>
          <w:jc w:val="center"/>
        </w:trPr>
        <w:tc>
          <w:tcPr>
            <w:tcW w:w="14000" w:type="dxa"/>
          </w:tcPr>
          <w:p w:rsidR="0056758C" w:rsidRPr="00AE77C1" w:rsidRDefault="006C4BDC" w:rsidP="00D87B35">
            <w:pPr>
              <w:widowControl/>
              <w:numPr>
                <w:ilvl w:val="0"/>
                <w:numId w:val="10"/>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Reconoce propiedades comunes de los seres vivos</w:t>
            </w:r>
          </w:p>
        </w:tc>
      </w:tr>
    </w:tbl>
    <w:p w:rsidR="0056758C" w:rsidRPr="00AE77C1" w:rsidRDefault="0056758C" w:rsidP="00D87B35">
      <w:pPr>
        <w:widowControl/>
        <w:autoSpaceDE/>
        <w:autoSpaceDN/>
        <w:adjustRightInd/>
        <w:jc w:val="center"/>
        <w:rPr>
          <w:rFonts w:ascii="Arial" w:eastAsia="Times New Roman" w:hAnsi="Arial" w:cs="Arial"/>
          <w:lang w:eastAsia="es-CO"/>
        </w:rPr>
      </w:pPr>
    </w:p>
    <w:tbl>
      <w:tblPr>
        <w:tblW w:w="13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3402"/>
        <w:gridCol w:w="3119"/>
        <w:gridCol w:w="2268"/>
        <w:gridCol w:w="2420"/>
      </w:tblGrid>
      <w:tr w:rsidR="0056758C" w:rsidRPr="00AE77C1" w:rsidTr="00D87B35">
        <w:trPr>
          <w:jc w:val="center"/>
        </w:trPr>
        <w:tc>
          <w:tcPr>
            <w:tcW w:w="2748" w:type="dxa"/>
          </w:tcPr>
          <w:p w:rsidR="0056758C" w:rsidRPr="00AE77C1" w:rsidRDefault="006C4BDC"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EJES TEMATICO</w:t>
            </w:r>
            <w:r w:rsidR="0056758C" w:rsidRPr="00AE77C1">
              <w:rPr>
                <w:rFonts w:ascii="Arial" w:eastAsia="Times New Roman" w:hAnsi="Arial" w:cs="Arial"/>
                <w:b/>
                <w:lang w:eastAsia="es-CO"/>
              </w:rPr>
              <w:t>S</w:t>
            </w:r>
          </w:p>
        </w:tc>
        <w:tc>
          <w:tcPr>
            <w:tcW w:w="3402"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LOGROS</w:t>
            </w:r>
          </w:p>
        </w:tc>
        <w:tc>
          <w:tcPr>
            <w:tcW w:w="3119"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56758C">
              <w:rPr>
                <w:rFonts w:ascii="Arial" w:eastAsia="Times New Roman" w:hAnsi="Arial" w:cs="Arial"/>
                <w:b/>
                <w:lang w:eastAsia="es-CO"/>
              </w:rPr>
              <w:t>METODOLOGIA</w:t>
            </w:r>
            <w:r>
              <w:rPr>
                <w:rFonts w:ascii="Arial" w:eastAsia="Times New Roman" w:hAnsi="Arial" w:cs="Arial"/>
                <w:b/>
                <w:lang w:eastAsia="es-CO"/>
              </w:rPr>
              <w:t xml:space="preserve"> y DIDACTICA</w:t>
            </w:r>
          </w:p>
        </w:tc>
        <w:tc>
          <w:tcPr>
            <w:tcW w:w="2268" w:type="dxa"/>
          </w:tcPr>
          <w:p w:rsidR="0056758C" w:rsidRPr="00AE77C1" w:rsidRDefault="0056758C"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EVALUACION</w:t>
            </w:r>
          </w:p>
        </w:tc>
        <w:tc>
          <w:tcPr>
            <w:tcW w:w="2420"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RECURSOS</w:t>
            </w:r>
          </w:p>
        </w:tc>
      </w:tr>
      <w:tr w:rsidR="0056758C" w:rsidRPr="00AE77C1" w:rsidTr="00D87B35">
        <w:trPr>
          <w:trHeight w:val="5593"/>
          <w:jc w:val="center"/>
        </w:trPr>
        <w:tc>
          <w:tcPr>
            <w:tcW w:w="2748" w:type="dxa"/>
          </w:tcPr>
          <w:p w:rsidR="0056758C" w:rsidRDefault="0056758C" w:rsidP="00D87B35">
            <w:pPr>
              <w:widowControl/>
              <w:autoSpaceDE/>
              <w:autoSpaceDN/>
              <w:adjustRightInd/>
              <w:jc w:val="center"/>
              <w:rPr>
                <w:rFonts w:ascii="Arial" w:eastAsia="Times New Roman" w:hAnsi="Arial" w:cs="Arial"/>
                <w:lang w:val="es-MX" w:eastAsia="es-CO"/>
              </w:rPr>
            </w:pPr>
          </w:p>
          <w:p w:rsidR="0056758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seres vivos</w:t>
            </w:r>
          </w:p>
          <w:p w:rsidR="006C4BD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Seres no vivos</w:t>
            </w:r>
          </w:p>
          <w:p w:rsidR="006C4BD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animales y su hábitat</w:t>
            </w:r>
          </w:p>
          <w:p w:rsidR="006C4BD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domésticos</w:t>
            </w:r>
          </w:p>
          <w:p w:rsidR="006C4BD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salvajes</w:t>
            </w:r>
          </w:p>
          <w:p w:rsidR="006C4BD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que vuelan y acuáticos</w:t>
            </w:r>
          </w:p>
          <w:p w:rsidR="006C4BDC"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benéficos y perjudiciales</w:t>
            </w:r>
          </w:p>
          <w:p w:rsidR="006C4BDC" w:rsidRPr="00D332DF" w:rsidRDefault="006C4BDC"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alimentos de origen animal y vegetal</w:t>
            </w:r>
          </w:p>
        </w:tc>
        <w:tc>
          <w:tcPr>
            <w:tcW w:w="3402" w:type="dxa"/>
          </w:tcPr>
          <w:p w:rsidR="0056758C" w:rsidRDefault="0056758C" w:rsidP="00D87B35">
            <w:pPr>
              <w:pStyle w:val="Prrafodelista"/>
              <w:widowControl/>
              <w:autoSpaceDE/>
              <w:autoSpaceDN/>
              <w:adjustRightInd/>
              <w:jc w:val="center"/>
              <w:rPr>
                <w:rFonts w:ascii="Arial" w:eastAsia="Times New Roman" w:hAnsi="Arial" w:cs="Arial"/>
                <w:bCs/>
                <w:lang w:val="es-MX" w:eastAsia="es-CO"/>
              </w:rPr>
            </w:pPr>
          </w:p>
          <w:p w:rsidR="006C4BDC" w:rsidRDefault="006C4BDC"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 xml:space="preserve">Describir y comparar los diferentes ambientes </w:t>
            </w:r>
            <w:r w:rsidR="0056758C">
              <w:rPr>
                <w:rFonts w:ascii="Arial" w:eastAsia="Times New Roman" w:hAnsi="Arial" w:cs="Arial"/>
                <w:bCs/>
                <w:lang w:val="es-MX" w:eastAsia="es-CO"/>
              </w:rPr>
              <w:t xml:space="preserve"> </w:t>
            </w:r>
            <w:r>
              <w:rPr>
                <w:rFonts w:ascii="Arial" w:eastAsia="Times New Roman" w:hAnsi="Arial" w:cs="Arial"/>
                <w:bCs/>
                <w:lang w:val="es-MX" w:eastAsia="es-CO"/>
              </w:rPr>
              <w:t>de las plantas y animales</w:t>
            </w:r>
          </w:p>
          <w:p w:rsidR="0056758C" w:rsidRPr="00D332DF" w:rsidRDefault="006C4BDC"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Explica la importancia de los animales y plantas para el ser humano.</w:t>
            </w:r>
          </w:p>
        </w:tc>
        <w:tc>
          <w:tcPr>
            <w:tcW w:w="3119" w:type="dxa"/>
          </w:tcPr>
          <w:p w:rsidR="0056758C" w:rsidRDefault="0056758C" w:rsidP="00D87B35">
            <w:pPr>
              <w:widowControl/>
              <w:autoSpaceDE/>
              <w:autoSpaceDN/>
              <w:adjustRightInd/>
              <w:jc w:val="center"/>
              <w:rPr>
                <w:rFonts w:ascii="Arial" w:eastAsia="Times New Roman" w:hAnsi="Arial" w:cs="Arial"/>
                <w:lang w:eastAsia="es-CO"/>
              </w:rPr>
            </w:pPr>
          </w:p>
          <w:p w:rsidR="006C4BDC" w:rsidRDefault="006C4BDC" w:rsidP="00D87B35">
            <w:pPr>
              <w:widowControl/>
              <w:autoSpaceDE/>
              <w:autoSpaceDN/>
              <w:adjustRightInd/>
              <w:jc w:val="center"/>
              <w:rPr>
                <w:rFonts w:ascii="Arial" w:eastAsia="Times New Roman" w:hAnsi="Arial" w:cs="Arial"/>
                <w:lang w:eastAsia="es-CO"/>
              </w:rPr>
            </w:pPr>
          </w:p>
          <w:p w:rsidR="006C4BDC" w:rsidRPr="00AE77C1" w:rsidRDefault="006C4BDC" w:rsidP="00D87B35">
            <w:pPr>
              <w:widowControl/>
              <w:autoSpaceDE/>
              <w:autoSpaceDN/>
              <w:adjustRightInd/>
              <w:jc w:val="center"/>
              <w:rPr>
                <w:rFonts w:ascii="Arial" w:eastAsia="Times New Roman" w:hAnsi="Arial" w:cs="Arial"/>
                <w:lang w:eastAsia="es-CO"/>
              </w:rPr>
            </w:pPr>
            <w:r w:rsidRPr="0056758C">
              <w:rPr>
                <w:rFonts w:ascii="Arial" w:eastAsia="Times New Roman" w:hAnsi="Arial" w:cs="Arial"/>
                <w:lang w:eastAsia="es-CO"/>
              </w:rPr>
              <w:t>Sondeo de los saberes de los estudiantes, análisis, observación y desarrollo de la temática indicada</w:t>
            </w:r>
          </w:p>
        </w:tc>
        <w:tc>
          <w:tcPr>
            <w:tcW w:w="2268" w:type="dxa"/>
          </w:tcPr>
          <w:p w:rsidR="0056758C" w:rsidRDefault="0056758C" w:rsidP="00D87B35">
            <w:pPr>
              <w:widowControl/>
              <w:autoSpaceDE/>
              <w:autoSpaceDN/>
              <w:adjustRightInd/>
              <w:jc w:val="center"/>
              <w:rPr>
                <w:rFonts w:ascii="Arial" w:eastAsia="Times New Roman" w:hAnsi="Arial" w:cs="Arial"/>
                <w:lang w:eastAsia="es-CO"/>
              </w:rPr>
            </w:pPr>
          </w:p>
          <w:p w:rsidR="006C4BDC" w:rsidRDefault="006C4BDC" w:rsidP="00D87B35">
            <w:pPr>
              <w:widowControl/>
              <w:autoSpaceDE/>
              <w:autoSpaceDN/>
              <w:adjustRightInd/>
              <w:jc w:val="center"/>
              <w:rPr>
                <w:rFonts w:ascii="Arial" w:eastAsia="Times New Roman" w:hAnsi="Arial" w:cs="Arial"/>
                <w:lang w:eastAsia="es-CO"/>
              </w:rPr>
            </w:pPr>
          </w:p>
          <w:p w:rsidR="006C4BDC" w:rsidRDefault="006C4BDC"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Desarrollo de pequeños interrogantes acerca de los saberes previos que traen los estudiantes.</w:t>
            </w:r>
          </w:p>
          <w:p w:rsidR="006C4BDC" w:rsidRDefault="00A86AE9"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Hacer un pequeño generador y observar el crecimiento de las plantas.</w:t>
            </w:r>
          </w:p>
          <w:p w:rsidR="006C4BDC" w:rsidRPr="00AE77C1" w:rsidRDefault="006C4BDC" w:rsidP="00D87B35">
            <w:pPr>
              <w:widowControl/>
              <w:autoSpaceDE/>
              <w:autoSpaceDN/>
              <w:adjustRightInd/>
              <w:jc w:val="center"/>
              <w:rPr>
                <w:rFonts w:ascii="Arial" w:eastAsia="Times New Roman" w:hAnsi="Arial" w:cs="Arial"/>
                <w:lang w:eastAsia="es-CO"/>
              </w:rPr>
            </w:pPr>
          </w:p>
        </w:tc>
        <w:tc>
          <w:tcPr>
            <w:tcW w:w="2420" w:type="dxa"/>
          </w:tcPr>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A86AE9" w:rsidP="00D87B35">
            <w:pPr>
              <w:widowControl/>
              <w:autoSpaceDE/>
              <w:autoSpaceDN/>
              <w:adjustRightInd/>
              <w:jc w:val="center"/>
              <w:rPr>
                <w:rFonts w:ascii="Arial" w:eastAsia="Times New Roman" w:hAnsi="Arial" w:cs="Arial"/>
                <w:lang w:eastAsia="es-CO"/>
              </w:rPr>
            </w:pPr>
            <w:proofErr w:type="gramStart"/>
            <w:r>
              <w:rPr>
                <w:rFonts w:ascii="Arial" w:eastAsia="Times New Roman" w:hAnsi="Arial" w:cs="Arial"/>
                <w:lang w:eastAsia="es-CO"/>
              </w:rPr>
              <w:t>Laminas</w:t>
            </w:r>
            <w:proofErr w:type="gramEnd"/>
            <w:r>
              <w:rPr>
                <w:rFonts w:ascii="Arial" w:eastAsia="Times New Roman" w:hAnsi="Arial" w:cs="Arial"/>
                <w:lang w:eastAsia="es-CO"/>
              </w:rPr>
              <w:t xml:space="preserve"> y libros de ciencias naturales.</w:t>
            </w: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Guías de trabajo o módulos de estudio.</w:t>
            </w: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 xml:space="preserve">Dispositivos electrónicos, </w:t>
            </w:r>
            <w:proofErr w:type="spellStart"/>
            <w:r w:rsidRPr="00AE77C1">
              <w:rPr>
                <w:rFonts w:ascii="Arial" w:eastAsia="Times New Roman" w:hAnsi="Arial" w:cs="Arial"/>
                <w:lang w:eastAsia="es-CO"/>
              </w:rPr>
              <w:t>tablets</w:t>
            </w:r>
            <w:proofErr w:type="spellEnd"/>
            <w:r w:rsidRPr="00AE77C1">
              <w:rPr>
                <w:rFonts w:ascii="Arial" w:eastAsia="Times New Roman" w:hAnsi="Arial" w:cs="Arial"/>
                <w:lang w:eastAsia="es-CO"/>
              </w:rPr>
              <w:t xml:space="preserve">, </w:t>
            </w:r>
            <w:proofErr w:type="spellStart"/>
            <w:r w:rsidRPr="00AE77C1">
              <w:rPr>
                <w:rFonts w:ascii="Arial" w:eastAsia="Times New Roman" w:hAnsi="Arial" w:cs="Arial"/>
                <w:lang w:eastAsia="es-CO"/>
              </w:rPr>
              <w:t>androi</w:t>
            </w:r>
            <w:proofErr w:type="spellEnd"/>
            <w:r w:rsidRPr="00AE77C1">
              <w:rPr>
                <w:rFonts w:ascii="Arial" w:eastAsia="Times New Roman" w:hAnsi="Arial" w:cs="Arial"/>
                <w:lang w:eastAsia="es-CO"/>
              </w:rPr>
              <w:t>, portátiles.</w:t>
            </w: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tc>
      </w:tr>
    </w:tbl>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t>PLAN DE ASIGNATURA</w:t>
      </w:r>
    </w:p>
    <w:p w:rsidR="00A86AE9" w:rsidRPr="00AE77C1" w:rsidRDefault="00A86AE9"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tal     ASIGNATURA: Ciencias Naturales         GRADO: Transición    PERIODO LECTIVO: 3</w:t>
      </w:r>
    </w:p>
    <w:p w:rsidR="00A86AE9" w:rsidRPr="00AE77C1" w:rsidRDefault="00A86AE9" w:rsidP="00D87B35">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p>
    <w:p w:rsidR="00A86AE9" w:rsidRPr="00AE77C1" w:rsidRDefault="00A86AE9" w:rsidP="00D87B3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A86AE9" w:rsidRPr="00AE77C1" w:rsidTr="00D87B35">
        <w:trPr>
          <w:jc w:val="center"/>
        </w:trPr>
        <w:tc>
          <w:tcPr>
            <w:tcW w:w="14000" w:type="dxa"/>
          </w:tcPr>
          <w:p w:rsidR="00A86AE9" w:rsidRPr="00AE77C1" w:rsidRDefault="00A86AE9"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ESTANDAR</w:t>
            </w:r>
          </w:p>
        </w:tc>
      </w:tr>
      <w:tr w:rsidR="00A86AE9" w:rsidRPr="00AE77C1" w:rsidTr="00D87B35">
        <w:trPr>
          <w:jc w:val="center"/>
        </w:trPr>
        <w:tc>
          <w:tcPr>
            <w:tcW w:w="14000" w:type="dxa"/>
          </w:tcPr>
          <w:p w:rsidR="00A86AE9" w:rsidRDefault="00A86AE9" w:rsidP="00413409">
            <w:pPr>
              <w:widowControl/>
              <w:numPr>
                <w:ilvl w:val="0"/>
                <w:numId w:val="35"/>
              </w:numPr>
              <w:autoSpaceDE/>
              <w:autoSpaceDN/>
              <w:adjustRightInd/>
              <w:contextualSpacing/>
              <w:jc w:val="center"/>
              <w:rPr>
                <w:rFonts w:ascii="Arial" w:eastAsia="Times New Roman" w:hAnsi="Arial" w:cs="Arial"/>
                <w:lang w:eastAsia="es-CO"/>
              </w:rPr>
            </w:pPr>
            <w:r>
              <w:rPr>
                <w:rFonts w:ascii="Arial" w:eastAsia="Times New Roman" w:hAnsi="Arial" w:cs="Arial"/>
                <w:lang w:eastAsia="es-CO"/>
              </w:rPr>
              <w:t>Describe características de los seres vivos y seres no vivos</w:t>
            </w:r>
          </w:p>
          <w:p w:rsidR="00A86AE9" w:rsidRPr="00AE77C1" w:rsidRDefault="00A86AE9" w:rsidP="00413409">
            <w:pPr>
              <w:widowControl/>
              <w:numPr>
                <w:ilvl w:val="0"/>
                <w:numId w:val="35"/>
              </w:numPr>
              <w:autoSpaceDE/>
              <w:autoSpaceDN/>
              <w:adjustRightInd/>
              <w:contextualSpacing/>
              <w:jc w:val="center"/>
              <w:rPr>
                <w:rFonts w:ascii="Arial" w:eastAsia="Times New Roman" w:hAnsi="Arial" w:cs="Arial"/>
                <w:lang w:eastAsia="es-CO"/>
              </w:rPr>
            </w:pPr>
            <w:r>
              <w:rPr>
                <w:rFonts w:ascii="Arial" w:eastAsia="Times New Roman" w:hAnsi="Arial" w:cs="Arial"/>
                <w:lang w:eastAsia="es-CO"/>
              </w:rPr>
              <w:t>Describe y verifica los ciclos de vida de los seres vivos</w:t>
            </w:r>
          </w:p>
        </w:tc>
      </w:tr>
    </w:tbl>
    <w:p w:rsidR="00A86AE9" w:rsidRPr="00AE77C1" w:rsidRDefault="00A86AE9" w:rsidP="00D87B3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A86AE9" w:rsidRPr="00AE77C1" w:rsidTr="00D87B35">
        <w:trPr>
          <w:jc w:val="center"/>
        </w:trPr>
        <w:tc>
          <w:tcPr>
            <w:tcW w:w="14000" w:type="dxa"/>
          </w:tcPr>
          <w:p w:rsidR="00A86AE9" w:rsidRPr="00AE77C1" w:rsidRDefault="00A86AE9"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COMPETENCIA</w:t>
            </w:r>
          </w:p>
        </w:tc>
      </w:tr>
      <w:tr w:rsidR="00A86AE9" w:rsidRPr="00AE77C1" w:rsidTr="00D87B35">
        <w:trPr>
          <w:jc w:val="center"/>
        </w:trPr>
        <w:tc>
          <w:tcPr>
            <w:tcW w:w="14000" w:type="dxa"/>
          </w:tcPr>
          <w:p w:rsidR="00A86AE9" w:rsidRPr="00AE77C1" w:rsidRDefault="00A86AE9" w:rsidP="00D87B35">
            <w:pPr>
              <w:widowControl/>
              <w:numPr>
                <w:ilvl w:val="0"/>
                <w:numId w:val="10"/>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Reconoce propiedades comunes de los seres vivos</w:t>
            </w:r>
          </w:p>
        </w:tc>
      </w:tr>
    </w:tbl>
    <w:p w:rsidR="00A86AE9" w:rsidRPr="00AE77C1" w:rsidRDefault="00A86AE9" w:rsidP="00D87B35">
      <w:pPr>
        <w:widowControl/>
        <w:autoSpaceDE/>
        <w:autoSpaceDN/>
        <w:adjustRightInd/>
        <w:jc w:val="center"/>
        <w:rPr>
          <w:rFonts w:ascii="Arial" w:eastAsia="Times New Roman" w:hAnsi="Arial" w:cs="Arial"/>
          <w:lang w:eastAsia="es-CO"/>
        </w:rPr>
      </w:pPr>
    </w:p>
    <w:tbl>
      <w:tblPr>
        <w:tblW w:w="13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6"/>
        <w:gridCol w:w="3402"/>
        <w:gridCol w:w="3119"/>
        <w:gridCol w:w="2268"/>
        <w:gridCol w:w="2420"/>
      </w:tblGrid>
      <w:tr w:rsidR="00A86AE9" w:rsidRPr="00AE77C1" w:rsidTr="00D87B35">
        <w:trPr>
          <w:jc w:val="center"/>
        </w:trPr>
        <w:tc>
          <w:tcPr>
            <w:tcW w:w="2606" w:type="dxa"/>
          </w:tcPr>
          <w:p w:rsidR="00A86AE9" w:rsidRPr="00AE77C1" w:rsidRDefault="00A86AE9"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EJES TEMATICO</w:t>
            </w:r>
            <w:r w:rsidRPr="00AE77C1">
              <w:rPr>
                <w:rFonts w:ascii="Arial" w:eastAsia="Times New Roman" w:hAnsi="Arial" w:cs="Arial"/>
                <w:b/>
                <w:lang w:eastAsia="es-CO"/>
              </w:rPr>
              <w:t>S</w:t>
            </w:r>
          </w:p>
        </w:tc>
        <w:tc>
          <w:tcPr>
            <w:tcW w:w="3402" w:type="dxa"/>
          </w:tcPr>
          <w:p w:rsidR="00A86AE9" w:rsidRPr="00AE77C1" w:rsidRDefault="00A86AE9"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LOGROS</w:t>
            </w:r>
          </w:p>
        </w:tc>
        <w:tc>
          <w:tcPr>
            <w:tcW w:w="3119" w:type="dxa"/>
          </w:tcPr>
          <w:p w:rsidR="00A86AE9" w:rsidRPr="00AE77C1" w:rsidRDefault="00A86AE9" w:rsidP="00D87B35">
            <w:pPr>
              <w:widowControl/>
              <w:autoSpaceDE/>
              <w:autoSpaceDN/>
              <w:adjustRightInd/>
              <w:jc w:val="center"/>
              <w:rPr>
                <w:rFonts w:ascii="Arial" w:eastAsia="Times New Roman" w:hAnsi="Arial" w:cs="Arial"/>
                <w:b/>
                <w:lang w:eastAsia="es-CO"/>
              </w:rPr>
            </w:pPr>
            <w:r w:rsidRPr="0056758C">
              <w:rPr>
                <w:rFonts w:ascii="Arial" w:eastAsia="Times New Roman" w:hAnsi="Arial" w:cs="Arial"/>
                <w:b/>
                <w:lang w:eastAsia="es-CO"/>
              </w:rPr>
              <w:t>METODOLOGIA</w:t>
            </w:r>
            <w:r>
              <w:rPr>
                <w:rFonts w:ascii="Arial" w:eastAsia="Times New Roman" w:hAnsi="Arial" w:cs="Arial"/>
                <w:b/>
                <w:lang w:eastAsia="es-CO"/>
              </w:rPr>
              <w:t xml:space="preserve"> y DIDACTICA</w:t>
            </w:r>
          </w:p>
        </w:tc>
        <w:tc>
          <w:tcPr>
            <w:tcW w:w="2268" w:type="dxa"/>
          </w:tcPr>
          <w:p w:rsidR="00A86AE9" w:rsidRPr="00AE77C1" w:rsidRDefault="00A86AE9"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EVALUACION</w:t>
            </w:r>
          </w:p>
        </w:tc>
        <w:tc>
          <w:tcPr>
            <w:tcW w:w="2420" w:type="dxa"/>
          </w:tcPr>
          <w:p w:rsidR="00A86AE9" w:rsidRPr="00AE77C1" w:rsidRDefault="00A86AE9"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RECURSOS</w:t>
            </w:r>
          </w:p>
        </w:tc>
      </w:tr>
      <w:tr w:rsidR="00A86AE9" w:rsidRPr="00AE77C1" w:rsidTr="00D87B35">
        <w:trPr>
          <w:trHeight w:val="5593"/>
          <w:jc w:val="center"/>
        </w:trPr>
        <w:tc>
          <w:tcPr>
            <w:tcW w:w="2606" w:type="dxa"/>
          </w:tcPr>
          <w:p w:rsidR="00A86AE9" w:rsidRDefault="00A86AE9" w:rsidP="00D87B35">
            <w:pPr>
              <w:widowControl/>
              <w:autoSpaceDE/>
              <w:autoSpaceDN/>
              <w:adjustRightInd/>
              <w:jc w:val="center"/>
              <w:rPr>
                <w:rFonts w:ascii="Arial" w:eastAsia="Times New Roman" w:hAnsi="Arial" w:cs="Arial"/>
                <w:lang w:val="es-MX" w:eastAsia="es-CO"/>
              </w:rPr>
            </w:pP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seres vivos</w:t>
            </w: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Seres no vivos</w:t>
            </w: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animales y su hábitat</w:t>
            </w: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domésticos</w:t>
            </w: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salvajes</w:t>
            </w: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que vuelan y acuáticos</w:t>
            </w:r>
          </w:p>
          <w:p w:rsidR="00A86AE9"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Animales benéficos y perjudiciales</w:t>
            </w:r>
          </w:p>
          <w:p w:rsidR="00A86AE9" w:rsidRPr="00D332DF" w:rsidRDefault="00A86AE9"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Los alimentos de origen animal y vegetal</w:t>
            </w:r>
          </w:p>
        </w:tc>
        <w:tc>
          <w:tcPr>
            <w:tcW w:w="3402" w:type="dxa"/>
          </w:tcPr>
          <w:p w:rsidR="00A86AE9" w:rsidRDefault="00A86AE9" w:rsidP="00D87B35">
            <w:pPr>
              <w:pStyle w:val="Prrafodelista"/>
              <w:widowControl/>
              <w:autoSpaceDE/>
              <w:autoSpaceDN/>
              <w:adjustRightInd/>
              <w:jc w:val="center"/>
              <w:rPr>
                <w:rFonts w:ascii="Arial" w:eastAsia="Times New Roman" w:hAnsi="Arial" w:cs="Arial"/>
                <w:bCs/>
                <w:lang w:val="es-MX" w:eastAsia="es-CO"/>
              </w:rPr>
            </w:pPr>
          </w:p>
          <w:p w:rsidR="00A86AE9" w:rsidRDefault="00A86AE9"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 xml:space="preserve">Describir y comparar los diferentes </w:t>
            </w:r>
            <w:r w:rsidR="008F0A23">
              <w:rPr>
                <w:rFonts w:ascii="Arial" w:eastAsia="Times New Roman" w:hAnsi="Arial" w:cs="Arial"/>
                <w:bCs/>
                <w:lang w:val="es-MX" w:eastAsia="es-CO"/>
              </w:rPr>
              <w:t>ambientes de</w:t>
            </w:r>
            <w:r>
              <w:rPr>
                <w:rFonts w:ascii="Arial" w:eastAsia="Times New Roman" w:hAnsi="Arial" w:cs="Arial"/>
                <w:bCs/>
                <w:lang w:val="es-MX" w:eastAsia="es-CO"/>
              </w:rPr>
              <w:t xml:space="preserve"> las plantas y animales</w:t>
            </w:r>
            <w:r w:rsidR="008F0A23">
              <w:rPr>
                <w:rFonts w:ascii="Arial" w:eastAsia="Times New Roman" w:hAnsi="Arial" w:cs="Arial"/>
                <w:bCs/>
                <w:lang w:val="es-MX" w:eastAsia="es-CO"/>
              </w:rPr>
              <w:t>.</w:t>
            </w:r>
          </w:p>
          <w:p w:rsidR="008F0A23" w:rsidRDefault="008F0A23" w:rsidP="00D87B35">
            <w:pPr>
              <w:pStyle w:val="Prrafodelista"/>
              <w:widowControl/>
              <w:autoSpaceDE/>
              <w:autoSpaceDN/>
              <w:adjustRightInd/>
              <w:jc w:val="center"/>
              <w:rPr>
                <w:rFonts w:ascii="Arial" w:eastAsia="Times New Roman" w:hAnsi="Arial" w:cs="Arial"/>
                <w:bCs/>
                <w:lang w:val="es-MX" w:eastAsia="es-CO"/>
              </w:rPr>
            </w:pPr>
          </w:p>
          <w:p w:rsidR="00A86AE9" w:rsidRPr="00D332DF" w:rsidRDefault="00A86AE9"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Explica la importancia de los animales y plantas para el ser humano.</w:t>
            </w:r>
          </w:p>
        </w:tc>
        <w:tc>
          <w:tcPr>
            <w:tcW w:w="3119" w:type="dxa"/>
          </w:tcPr>
          <w:p w:rsidR="00A86AE9" w:rsidRDefault="00A86AE9" w:rsidP="00D87B35">
            <w:pPr>
              <w:widowControl/>
              <w:autoSpaceDE/>
              <w:autoSpaceDN/>
              <w:adjustRightInd/>
              <w:jc w:val="center"/>
              <w:rPr>
                <w:rFonts w:ascii="Arial" w:eastAsia="Times New Roman" w:hAnsi="Arial" w:cs="Arial"/>
                <w:lang w:eastAsia="es-CO"/>
              </w:rPr>
            </w:pPr>
          </w:p>
          <w:p w:rsidR="00A86AE9"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r w:rsidRPr="0056758C">
              <w:rPr>
                <w:rFonts w:ascii="Arial" w:eastAsia="Times New Roman" w:hAnsi="Arial" w:cs="Arial"/>
                <w:lang w:eastAsia="es-CO"/>
              </w:rPr>
              <w:t>Sondeo de los saberes de los estudiantes, análisis, observación y desarrollo de la temática indicada</w:t>
            </w:r>
            <w:r w:rsidR="008F0A23">
              <w:rPr>
                <w:rFonts w:ascii="Arial" w:eastAsia="Times New Roman" w:hAnsi="Arial" w:cs="Arial"/>
                <w:lang w:eastAsia="es-CO"/>
              </w:rPr>
              <w:t>.</w:t>
            </w:r>
          </w:p>
        </w:tc>
        <w:tc>
          <w:tcPr>
            <w:tcW w:w="2268" w:type="dxa"/>
          </w:tcPr>
          <w:p w:rsidR="00A86AE9" w:rsidRDefault="00A86AE9" w:rsidP="00D87B35">
            <w:pPr>
              <w:widowControl/>
              <w:autoSpaceDE/>
              <w:autoSpaceDN/>
              <w:adjustRightInd/>
              <w:jc w:val="center"/>
              <w:rPr>
                <w:rFonts w:ascii="Arial" w:eastAsia="Times New Roman" w:hAnsi="Arial" w:cs="Arial"/>
                <w:lang w:eastAsia="es-CO"/>
              </w:rPr>
            </w:pPr>
          </w:p>
          <w:p w:rsidR="00A86AE9" w:rsidRDefault="00A86AE9" w:rsidP="00D87B35">
            <w:pPr>
              <w:widowControl/>
              <w:autoSpaceDE/>
              <w:autoSpaceDN/>
              <w:adjustRightInd/>
              <w:jc w:val="center"/>
              <w:rPr>
                <w:rFonts w:ascii="Arial" w:eastAsia="Times New Roman" w:hAnsi="Arial" w:cs="Arial"/>
                <w:lang w:eastAsia="es-CO"/>
              </w:rPr>
            </w:pPr>
          </w:p>
          <w:p w:rsidR="00A86AE9" w:rsidRDefault="00A86AE9"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Desarrollo de actividades acerca de los saberes previos que traen los estudiantes.</w:t>
            </w:r>
          </w:p>
          <w:p w:rsidR="00A86AE9" w:rsidRDefault="00A86AE9"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Hacer un pequeño generador y observar el crecimiento de las plantas.</w:t>
            </w:r>
          </w:p>
          <w:p w:rsidR="00A86AE9" w:rsidRPr="00AE77C1" w:rsidRDefault="00A86AE9" w:rsidP="00D87B35">
            <w:pPr>
              <w:widowControl/>
              <w:autoSpaceDE/>
              <w:autoSpaceDN/>
              <w:adjustRightInd/>
              <w:jc w:val="center"/>
              <w:rPr>
                <w:rFonts w:ascii="Arial" w:eastAsia="Times New Roman" w:hAnsi="Arial" w:cs="Arial"/>
                <w:lang w:eastAsia="es-CO"/>
              </w:rPr>
            </w:pPr>
          </w:p>
        </w:tc>
        <w:tc>
          <w:tcPr>
            <w:tcW w:w="2420" w:type="dxa"/>
          </w:tcPr>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Láminas y libros de ciencias naturales.</w:t>
            </w: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Guías de trabajo o módulos de estudio.</w:t>
            </w: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 xml:space="preserve">Dispositivos electrónicos, </w:t>
            </w:r>
            <w:proofErr w:type="spellStart"/>
            <w:r w:rsidRPr="00AE77C1">
              <w:rPr>
                <w:rFonts w:ascii="Arial" w:eastAsia="Times New Roman" w:hAnsi="Arial" w:cs="Arial"/>
                <w:lang w:eastAsia="es-CO"/>
              </w:rPr>
              <w:t>tablets</w:t>
            </w:r>
            <w:proofErr w:type="spellEnd"/>
            <w:r w:rsidRPr="00AE77C1">
              <w:rPr>
                <w:rFonts w:ascii="Arial" w:eastAsia="Times New Roman" w:hAnsi="Arial" w:cs="Arial"/>
                <w:lang w:eastAsia="es-CO"/>
              </w:rPr>
              <w:t xml:space="preserve">, </w:t>
            </w:r>
            <w:proofErr w:type="spellStart"/>
            <w:r w:rsidRPr="00AE77C1">
              <w:rPr>
                <w:rFonts w:ascii="Arial" w:eastAsia="Times New Roman" w:hAnsi="Arial" w:cs="Arial"/>
                <w:lang w:eastAsia="es-CO"/>
              </w:rPr>
              <w:t>androi</w:t>
            </w:r>
            <w:proofErr w:type="spellEnd"/>
            <w:r w:rsidRPr="00AE77C1">
              <w:rPr>
                <w:rFonts w:ascii="Arial" w:eastAsia="Times New Roman" w:hAnsi="Arial" w:cs="Arial"/>
                <w:lang w:eastAsia="es-CO"/>
              </w:rPr>
              <w:t>, portátiles.</w:t>
            </w: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p w:rsidR="00A86AE9" w:rsidRPr="00AE77C1" w:rsidRDefault="00A86AE9" w:rsidP="00D87B35">
            <w:pPr>
              <w:widowControl/>
              <w:autoSpaceDE/>
              <w:autoSpaceDN/>
              <w:adjustRightInd/>
              <w:jc w:val="center"/>
              <w:rPr>
                <w:rFonts w:ascii="Arial" w:eastAsia="Times New Roman" w:hAnsi="Arial" w:cs="Arial"/>
                <w:lang w:eastAsia="es-CO"/>
              </w:rPr>
            </w:pPr>
          </w:p>
        </w:tc>
      </w:tr>
    </w:tbl>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A86AE9" w:rsidRDefault="00A86AE9" w:rsidP="00D87B35">
      <w:pPr>
        <w:widowControl/>
        <w:autoSpaceDE/>
        <w:autoSpaceDN/>
        <w:adjustRightInd/>
        <w:jc w:val="center"/>
        <w:rPr>
          <w:rFonts w:ascii="Arial" w:eastAsia="Times New Roman" w:hAnsi="Arial" w:cs="Arial"/>
          <w:b/>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lastRenderedPageBreak/>
        <w:t>PLAN DE ASIGNATURA</w:t>
      </w: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 xml:space="preserve">tal     ASIGNATURA: Ciencias Naturales         GRADO: </w:t>
      </w:r>
      <w:r w:rsidR="00A86AE9">
        <w:rPr>
          <w:rFonts w:ascii="Arial" w:eastAsia="Times New Roman" w:hAnsi="Arial" w:cs="Arial"/>
          <w:lang w:eastAsia="es-CO"/>
        </w:rPr>
        <w:t>Transición    PERIODO LECTIVO: 4</w:t>
      </w:r>
    </w:p>
    <w:p w:rsidR="0056758C" w:rsidRPr="00AE77C1" w:rsidRDefault="0056758C" w:rsidP="00D87B35">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p>
    <w:p w:rsidR="0056758C" w:rsidRPr="00AE77C1" w:rsidRDefault="0056758C" w:rsidP="00D87B3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56758C" w:rsidRPr="00AE77C1" w:rsidTr="00D87B35">
        <w:trPr>
          <w:jc w:val="center"/>
        </w:trPr>
        <w:tc>
          <w:tcPr>
            <w:tcW w:w="14000"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ESTANDAR</w:t>
            </w:r>
          </w:p>
        </w:tc>
      </w:tr>
      <w:tr w:rsidR="0056758C" w:rsidRPr="00AE77C1" w:rsidTr="00D87B35">
        <w:trPr>
          <w:jc w:val="center"/>
        </w:trPr>
        <w:tc>
          <w:tcPr>
            <w:tcW w:w="14000" w:type="dxa"/>
          </w:tcPr>
          <w:p w:rsidR="0056758C" w:rsidRPr="00AE77C1" w:rsidRDefault="00672C8E" w:rsidP="00413409">
            <w:pPr>
              <w:widowControl/>
              <w:numPr>
                <w:ilvl w:val="0"/>
                <w:numId w:val="35"/>
              </w:numPr>
              <w:autoSpaceDE/>
              <w:autoSpaceDN/>
              <w:adjustRightInd/>
              <w:contextualSpacing/>
              <w:jc w:val="center"/>
              <w:rPr>
                <w:rFonts w:ascii="Arial" w:eastAsia="Times New Roman" w:hAnsi="Arial" w:cs="Arial"/>
                <w:lang w:eastAsia="es-CO"/>
              </w:rPr>
            </w:pPr>
            <w:r>
              <w:rPr>
                <w:rFonts w:ascii="Arial" w:eastAsia="Times New Roman" w:hAnsi="Arial" w:cs="Arial"/>
                <w:lang w:eastAsia="es-CO"/>
              </w:rPr>
              <w:t>Registrar el conocimiento y el movimiento en el sistema solar de la tierra, la luna y el sol.</w:t>
            </w:r>
          </w:p>
        </w:tc>
      </w:tr>
    </w:tbl>
    <w:p w:rsidR="0056758C" w:rsidRPr="00AE77C1" w:rsidRDefault="0056758C" w:rsidP="00D87B3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56758C" w:rsidRPr="00AE77C1" w:rsidTr="00D87B35">
        <w:trPr>
          <w:jc w:val="center"/>
        </w:trPr>
        <w:tc>
          <w:tcPr>
            <w:tcW w:w="14000"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COMPETENCIA</w:t>
            </w:r>
          </w:p>
        </w:tc>
      </w:tr>
      <w:tr w:rsidR="0056758C" w:rsidRPr="00AE77C1" w:rsidTr="00D87B35">
        <w:trPr>
          <w:jc w:val="center"/>
        </w:trPr>
        <w:tc>
          <w:tcPr>
            <w:tcW w:w="14000" w:type="dxa"/>
          </w:tcPr>
          <w:p w:rsidR="0056758C" w:rsidRPr="00AE77C1" w:rsidRDefault="00672C8E" w:rsidP="00D87B35">
            <w:pPr>
              <w:widowControl/>
              <w:numPr>
                <w:ilvl w:val="0"/>
                <w:numId w:val="10"/>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Identificar en imágenes el sol, la tierra, el día y la noche.</w:t>
            </w:r>
          </w:p>
        </w:tc>
      </w:tr>
    </w:tbl>
    <w:p w:rsidR="0056758C" w:rsidRPr="00AE77C1" w:rsidRDefault="0056758C" w:rsidP="00D87B35">
      <w:pPr>
        <w:widowControl/>
        <w:autoSpaceDE/>
        <w:autoSpaceDN/>
        <w:adjustRightInd/>
        <w:jc w:val="center"/>
        <w:rPr>
          <w:rFonts w:ascii="Arial" w:eastAsia="Times New Roman" w:hAnsi="Arial" w:cs="Arial"/>
          <w:lang w:eastAsia="es-CO"/>
        </w:rPr>
      </w:pPr>
    </w:p>
    <w:tbl>
      <w:tblPr>
        <w:tblW w:w="13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3402"/>
        <w:gridCol w:w="3119"/>
        <w:gridCol w:w="2268"/>
        <w:gridCol w:w="2279"/>
      </w:tblGrid>
      <w:tr w:rsidR="0056758C" w:rsidRPr="00AE77C1" w:rsidTr="00EE4BE9">
        <w:trPr>
          <w:jc w:val="center"/>
        </w:trPr>
        <w:tc>
          <w:tcPr>
            <w:tcW w:w="2818" w:type="dxa"/>
          </w:tcPr>
          <w:p w:rsidR="0056758C" w:rsidRPr="00AE77C1" w:rsidRDefault="00E74E33"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EJES TEMATICO</w:t>
            </w:r>
            <w:r w:rsidR="0056758C" w:rsidRPr="00AE77C1">
              <w:rPr>
                <w:rFonts w:ascii="Arial" w:eastAsia="Times New Roman" w:hAnsi="Arial" w:cs="Arial"/>
                <w:b/>
                <w:lang w:eastAsia="es-CO"/>
              </w:rPr>
              <w:t>S</w:t>
            </w:r>
          </w:p>
        </w:tc>
        <w:tc>
          <w:tcPr>
            <w:tcW w:w="3402"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LOGROS</w:t>
            </w:r>
          </w:p>
        </w:tc>
        <w:tc>
          <w:tcPr>
            <w:tcW w:w="3119"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56758C">
              <w:rPr>
                <w:rFonts w:ascii="Arial" w:eastAsia="Times New Roman" w:hAnsi="Arial" w:cs="Arial"/>
                <w:b/>
                <w:lang w:eastAsia="es-CO"/>
              </w:rPr>
              <w:t>METODOLOGIA</w:t>
            </w:r>
            <w:r>
              <w:rPr>
                <w:rFonts w:ascii="Arial" w:eastAsia="Times New Roman" w:hAnsi="Arial" w:cs="Arial"/>
                <w:b/>
                <w:lang w:eastAsia="es-CO"/>
              </w:rPr>
              <w:t xml:space="preserve"> y DIDACTICA</w:t>
            </w:r>
          </w:p>
        </w:tc>
        <w:tc>
          <w:tcPr>
            <w:tcW w:w="2268" w:type="dxa"/>
          </w:tcPr>
          <w:p w:rsidR="0056758C" w:rsidRPr="00AE77C1" w:rsidRDefault="0056758C" w:rsidP="00D87B3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EVALUACION</w:t>
            </w:r>
          </w:p>
        </w:tc>
        <w:tc>
          <w:tcPr>
            <w:tcW w:w="2279" w:type="dxa"/>
          </w:tcPr>
          <w:p w:rsidR="0056758C" w:rsidRPr="00AE77C1" w:rsidRDefault="0056758C" w:rsidP="00D87B35">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RECURSOS</w:t>
            </w:r>
          </w:p>
        </w:tc>
      </w:tr>
      <w:tr w:rsidR="0056758C" w:rsidRPr="00AE77C1" w:rsidTr="00EE4BE9">
        <w:trPr>
          <w:trHeight w:val="5593"/>
          <w:jc w:val="center"/>
        </w:trPr>
        <w:tc>
          <w:tcPr>
            <w:tcW w:w="2818" w:type="dxa"/>
          </w:tcPr>
          <w:p w:rsidR="0056758C" w:rsidRDefault="0056758C" w:rsidP="00D87B35">
            <w:pPr>
              <w:widowControl/>
              <w:autoSpaceDE/>
              <w:autoSpaceDN/>
              <w:adjustRightInd/>
              <w:jc w:val="center"/>
              <w:rPr>
                <w:rFonts w:ascii="Arial" w:eastAsia="Times New Roman" w:hAnsi="Arial" w:cs="Arial"/>
                <w:lang w:val="es-MX" w:eastAsia="es-CO"/>
              </w:rPr>
            </w:pPr>
          </w:p>
          <w:p w:rsidR="0056758C" w:rsidRDefault="00672C8E"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El sistema solar y sus componentes</w:t>
            </w:r>
          </w:p>
          <w:p w:rsidR="00672C8E" w:rsidRDefault="00672C8E"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El planeta tierra</w:t>
            </w:r>
          </w:p>
          <w:p w:rsidR="00672C8E" w:rsidRDefault="00672C8E"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El sol y su importancia</w:t>
            </w:r>
          </w:p>
          <w:p w:rsidR="00672C8E" w:rsidRPr="00D332DF" w:rsidRDefault="00672C8E" w:rsidP="00413409">
            <w:pPr>
              <w:pStyle w:val="Prrafodelista"/>
              <w:widowControl/>
              <w:numPr>
                <w:ilvl w:val="0"/>
                <w:numId w:val="36"/>
              </w:numPr>
              <w:autoSpaceDE/>
              <w:autoSpaceDN/>
              <w:adjustRightInd/>
              <w:jc w:val="center"/>
              <w:rPr>
                <w:rFonts w:ascii="Arial" w:eastAsia="Times New Roman" w:hAnsi="Arial" w:cs="Arial"/>
                <w:lang w:val="es-MX" w:eastAsia="es-CO"/>
              </w:rPr>
            </w:pPr>
            <w:r>
              <w:rPr>
                <w:rFonts w:ascii="Arial" w:eastAsia="Times New Roman" w:hAnsi="Arial" w:cs="Arial"/>
                <w:lang w:val="es-MX" w:eastAsia="es-CO"/>
              </w:rPr>
              <w:t>La luna y las estrellas</w:t>
            </w:r>
          </w:p>
        </w:tc>
        <w:tc>
          <w:tcPr>
            <w:tcW w:w="3402" w:type="dxa"/>
          </w:tcPr>
          <w:p w:rsidR="0056758C" w:rsidRDefault="0056758C" w:rsidP="00D87B35">
            <w:pPr>
              <w:pStyle w:val="Prrafodelista"/>
              <w:widowControl/>
              <w:autoSpaceDE/>
              <w:autoSpaceDN/>
              <w:adjustRightInd/>
              <w:jc w:val="center"/>
              <w:rPr>
                <w:rFonts w:ascii="Arial" w:eastAsia="Times New Roman" w:hAnsi="Arial" w:cs="Arial"/>
                <w:bCs/>
                <w:lang w:val="es-MX" w:eastAsia="es-CO"/>
              </w:rPr>
            </w:pPr>
          </w:p>
          <w:p w:rsidR="0056758C" w:rsidRDefault="00672C8E" w:rsidP="00413409">
            <w:pPr>
              <w:pStyle w:val="Prrafodelista"/>
              <w:widowControl/>
              <w:numPr>
                <w:ilvl w:val="0"/>
                <w:numId w:val="36"/>
              </w:numPr>
              <w:autoSpaceDE/>
              <w:autoSpaceDN/>
              <w:adjustRightInd/>
              <w:jc w:val="center"/>
              <w:rPr>
                <w:rFonts w:ascii="Arial" w:eastAsia="Times New Roman" w:hAnsi="Arial" w:cs="Arial"/>
                <w:bCs/>
                <w:lang w:val="es-MX" w:eastAsia="es-CO"/>
              </w:rPr>
            </w:pPr>
            <w:r>
              <w:rPr>
                <w:rFonts w:ascii="Arial" w:eastAsia="Times New Roman" w:hAnsi="Arial" w:cs="Arial"/>
                <w:bCs/>
                <w:lang w:val="es-MX" w:eastAsia="es-CO"/>
              </w:rPr>
              <w:t>Identificar los cuerpos celestes del universo y determinar</w:t>
            </w:r>
            <w:r w:rsidR="00BD269B">
              <w:rPr>
                <w:rFonts w:ascii="Arial" w:eastAsia="Times New Roman" w:hAnsi="Arial" w:cs="Arial"/>
                <w:bCs/>
                <w:lang w:val="es-MX" w:eastAsia="es-CO"/>
              </w:rPr>
              <w:t xml:space="preserve"> su influencia sobre la tierra</w:t>
            </w:r>
          </w:p>
          <w:p w:rsidR="00BD269B" w:rsidRPr="00D332DF" w:rsidRDefault="00BD269B" w:rsidP="00D87B35">
            <w:pPr>
              <w:pStyle w:val="Prrafodelista"/>
              <w:widowControl/>
              <w:autoSpaceDE/>
              <w:autoSpaceDN/>
              <w:adjustRightInd/>
              <w:jc w:val="center"/>
              <w:rPr>
                <w:rFonts w:ascii="Arial" w:eastAsia="Times New Roman" w:hAnsi="Arial" w:cs="Arial"/>
                <w:bCs/>
                <w:lang w:val="es-MX" w:eastAsia="es-CO"/>
              </w:rPr>
            </w:pPr>
          </w:p>
        </w:tc>
        <w:tc>
          <w:tcPr>
            <w:tcW w:w="3119" w:type="dxa"/>
          </w:tcPr>
          <w:p w:rsidR="00BD269B" w:rsidRDefault="00BD269B" w:rsidP="00D87B35">
            <w:pPr>
              <w:widowControl/>
              <w:autoSpaceDE/>
              <w:autoSpaceDN/>
              <w:adjustRightInd/>
              <w:jc w:val="center"/>
              <w:rPr>
                <w:rFonts w:ascii="Arial" w:eastAsia="Times New Roman" w:hAnsi="Arial" w:cs="Arial"/>
                <w:lang w:eastAsia="es-CO"/>
              </w:rPr>
            </w:pPr>
          </w:p>
          <w:p w:rsidR="00BD269B" w:rsidRDefault="00BD269B" w:rsidP="00D87B35">
            <w:pPr>
              <w:widowControl/>
              <w:autoSpaceDE/>
              <w:autoSpaceDN/>
              <w:adjustRightInd/>
              <w:jc w:val="center"/>
              <w:rPr>
                <w:rFonts w:ascii="Arial" w:eastAsia="Times New Roman" w:hAnsi="Arial" w:cs="Arial"/>
                <w:lang w:eastAsia="es-CO"/>
              </w:rPr>
            </w:pPr>
          </w:p>
          <w:p w:rsidR="00BD269B" w:rsidRDefault="00BD269B" w:rsidP="00D87B35">
            <w:pPr>
              <w:widowControl/>
              <w:autoSpaceDE/>
              <w:autoSpaceDN/>
              <w:adjustRightInd/>
              <w:jc w:val="center"/>
              <w:rPr>
                <w:rFonts w:ascii="Arial" w:eastAsia="Times New Roman" w:hAnsi="Arial" w:cs="Arial"/>
                <w:lang w:eastAsia="es-CO"/>
              </w:rPr>
            </w:pPr>
            <w:r w:rsidRPr="0056758C">
              <w:rPr>
                <w:rFonts w:ascii="Arial" w:eastAsia="Times New Roman" w:hAnsi="Arial" w:cs="Arial"/>
                <w:lang w:eastAsia="es-CO"/>
              </w:rPr>
              <w:t>Sondeo de los saberes de los estudiantes, análisis, observación y desarrollo de la temática indicada</w:t>
            </w:r>
            <w:r>
              <w:rPr>
                <w:rFonts w:ascii="Arial" w:eastAsia="Times New Roman" w:hAnsi="Arial" w:cs="Arial"/>
                <w:lang w:eastAsia="es-CO"/>
              </w:rPr>
              <w:t>.</w:t>
            </w:r>
          </w:p>
          <w:p w:rsidR="00BD269B" w:rsidRDefault="00BD269B" w:rsidP="00D87B35">
            <w:pPr>
              <w:widowControl/>
              <w:autoSpaceDE/>
              <w:autoSpaceDN/>
              <w:adjustRightInd/>
              <w:jc w:val="center"/>
              <w:rPr>
                <w:rFonts w:ascii="Arial" w:eastAsia="Times New Roman" w:hAnsi="Arial" w:cs="Arial"/>
                <w:lang w:eastAsia="es-CO"/>
              </w:rPr>
            </w:pPr>
          </w:p>
          <w:p w:rsidR="00BD269B" w:rsidRPr="00AE77C1" w:rsidRDefault="00BD269B"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Comparación de los saberes después del desarrollo.</w:t>
            </w:r>
          </w:p>
        </w:tc>
        <w:tc>
          <w:tcPr>
            <w:tcW w:w="2268" w:type="dxa"/>
          </w:tcPr>
          <w:p w:rsidR="0056758C" w:rsidRDefault="0056758C" w:rsidP="00D87B35">
            <w:pPr>
              <w:widowControl/>
              <w:autoSpaceDE/>
              <w:autoSpaceDN/>
              <w:adjustRightInd/>
              <w:jc w:val="center"/>
              <w:rPr>
                <w:rFonts w:ascii="Arial" w:eastAsia="Times New Roman" w:hAnsi="Arial" w:cs="Arial"/>
                <w:lang w:eastAsia="es-CO"/>
              </w:rPr>
            </w:pPr>
          </w:p>
          <w:p w:rsidR="00BD269B" w:rsidRDefault="00BD269B" w:rsidP="00D87B35">
            <w:pPr>
              <w:widowControl/>
              <w:autoSpaceDE/>
              <w:autoSpaceDN/>
              <w:adjustRightInd/>
              <w:jc w:val="center"/>
              <w:rPr>
                <w:rFonts w:ascii="Arial" w:eastAsia="Times New Roman" w:hAnsi="Arial" w:cs="Arial"/>
                <w:lang w:eastAsia="es-CO"/>
              </w:rPr>
            </w:pPr>
          </w:p>
          <w:p w:rsidR="00BD269B" w:rsidRDefault="00BD269B"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 xml:space="preserve">Realizar evaluación continua y de tipo </w:t>
            </w:r>
            <w:proofErr w:type="spellStart"/>
            <w:r>
              <w:rPr>
                <w:rFonts w:ascii="Arial" w:eastAsia="Times New Roman" w:hAnsi="Arial" w:cs="Arial"/>
                <w:lang w:eastAsia="es-CO"/>
              </w:rPr>
              <w:t>icfes</w:t>
            </w:r>
            <w:proofErr w:type="spellEnd"/>
          </w:p>
          <w:p w:rsidR="00BD269B" w:rsidRDefault="00BD269B"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Resolver preguntas como:</w:t>
            </w:r>
          </w:p>
          <w:p w:rsidR="00BD269B" w:rsidRPr="00AE77C1" w:rsidRDefault="00E74E33"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w:t>
            </w:r>
            <w:proofErr w:type="gramStart"/>
            <w:r>
              <w:rPr>
                <w:rFonts w:ascii="Arial" w:eastAsia="Times New Roman" w:hAnsi="Arial" w:cs="Arial"/>
                <w:lang w:eastAsia="es-CO"/>
              </w:rPr>
              <w:t>cómo</w:t>
            </w:r>
            <w:proofErr w:type="gramEnd"/>
            <w:r>
              <w:rPr>
                <w:rFonts w:ascii="Arial" w:eastAsia="Times New Roman" w:hAnsi="Arial" w:cs="Arial"/>
                <w:lang w:eastAsia="es-CO"/>
              </w:rPr>
              <w:t xml:space="preserve"> se origina el día y la noche?</w:t>
            </w:r>
          </w:p>
        </w:tc>
        <w:tc>
          <w:tcPr>
            <w:tcW w:w="2279" w:type="dxa"/>
          </w:tcPr>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E74E33" w:rsidRDefault="00E74E33" w:rsidP="00D87B35">
            <w:pPr>
              <w:widowControl/>
              <w:autoSpaceDE/>
              <w:autoSpaceDN/>
              <w:adjustRightInd/>
              <w:jc w:val="center"/>
              <w:rPr>
                <w:rFonts w:ascii="Arial" w:eastAsia="Times New Roman" w:hAnsi="Arial" w:cs="Arial"/>
                <w:lang w:eastAsia="es-CO"/>
              </w:rPr>
            </w:pPr>
            <w:r>
              <w:rPr>
                <w:rFonts w:ascii="Arial" w:eastAsia="Times New Roman" w:hAnsi="Arial" w:cs="Arial"/>
                <w:lang w:eastAsia="es-CO"/>
              </w:rPr>
              <w:t>Libros y láminas de ciencias naturales</w:t>
            </w:r>
          </w:p>
          <w:p w:rsidR="00E74E33" w:rsidRDefault="00E74E33"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Guías de trabajo o módulos de estudio.</w:t>
            </w: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p w:rsidR="0056758C" w:rsidRPr="00AE77C1" w:rsidRDefault="0056758C" w:rsidP="00D87B35">
            <w:pPr>
              <w:widowControl/>
              <w:autoSpaceDE/>
              <w:autoSpaceDN/>
              <w:adjustRightInd/>
              <w:jc w:val="center"/>
              <w:rPr>
                <w:rFonts w:ascii="Arial" w:eastAsia="Times New Roman" w:hAnsi="Arial" w:cs="Arial"/>
                <w:lang w:eastAsia="es-CO"/>
              </w:rPr>
            </w:pPr>
          </w:p>
        </w:tc>
      </w:tr>
    </w:tbl>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41F84" w:rsidRDefault="00941F84" w:rsidP="00D87B3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9E49A1">
      <w:pPr>
        <w:widowControl/>
        <w:autoSpaceDE/>
        <w:autoSpaceDN/>
        <w:adjustRightInd/>
        <w:jc w:val="center"/>
        <w:rPr>
          <w:rFonts w:ascii="Arial" w:eastAsia="Times New Roman" w:hAnsi="Arial" w:cs="Arial"/>
          <w:b/>
          <w:lang w:eastAsia="es-CO"/>
        </w:rPr>
      </w:pPr>
    </w:p>
    <w:p w:rsidR="009E49A1" w:rsidRPr="0046538C" w:rsidRDefault="009E49A1" w:rsidP="009E49A1">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60288" behindDoc="1" locked="0" layoutInCell="1" allowOverlap="1" wp14:anchorId="75540056" wp14:editId="329DE2EC">
            <wp:simplePos x="0" y="0"/>
            <wp:positionH relativeFrom="column">
              <wp:posOffset>477783</wp:posOffset>
            </wp:positionH>
            <wp:positionV relativeFrom="paragraph">
              <wp:posOffset>-52302</wp:posOffset>
            </wp:positionV>
            <wp:extent cx="665976" cy="568712"/>
            <wp:effectExtent l="19050" t="0" r="774" b="0"/>
            <wp:wrapNone/>
            <wp:docPr id="19"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9E49A1" w:rsidRPr="0046538C" w:rsidRDefault="009E49A1" w:rsidP="009E49A1">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9E49A1" w:rsidRPr="0046538C" w:rsidRDefault="009E49A1" w:rsidP="009E49A1">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9E49A1" w:rsidRPr="0046538C" w:rsidRDefault="009E49A1" w:rsidP="009E49A1">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9E49A1" w:rsidRPr="0046538C" w:rsidRDefault="009E49A1" w:rsidP="009E49A1">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9E49A1" w:rsidRPr="0046538C" w:rsidRDefault="009E49A1" w:rsidP="009E49A1">
      <w:pPr>
        <w:widowControl/>
        <w:autoSpaceDE/>
        <w:autoSpaceDN/>
        <w:adjustRightInd/>
        <w:jc w:val="center"/>
        <w:rPr>
          <w:rFonts w:asciiTheme="minorHAnsi" w:eastAsiaTheme="minorHAnsi" w:hAnsiTheme="minorHAnsi" w:cstheme="minorBidi"/>
          <w:b/>
          <w:color w:val="C00000"/>
          <w:sz w:val="28"/>
          <w:szCs w:val="28"/>
          <w:lang w:eastAsia="en-US"/>
        </w:rPr>
      </w:pPr>
    </w:p>
    <w:p w:rsidR="009E49A1" w:rsidRPr="0046538C" w:rsidRDefault="009E49A1" w:rsidP="009E49A1">
      <w:pPr>
        <w:widowControl/>
        <w:autoSpaceDE/>
        <w:autoSpaceDN/>
        <w:adjustRightInd/>
        <w:jc w:val="center"/>
        <w:rPr>
          <w:rFonts w:asciiTheme="minorHAnsi" w:eastAsiaTheme="minorHAnsi" w:hAnsiTheme="minorHAnsi" w:cstheme="minorBidi"/>
          <w:b/>
          <w:sz w:val="18"/>
          <w:szCs w:val="18"/>
          <w:lang w:eastAsia="en-US"/>
        </w:rPr>
      </w:pPr>
    </w:p>
    <w:p w:rsidR="009E49A1" w:rsidRPr="0046538C" w:rsidRDefault="009E49A1" w:rsidP="009E49A1">
      <w:pPr>
        <w:widowControl/>
        <w:autoSpaceDE/>
        <w:autoSpaceDN/>
        <w:adjustRightInd/>
        <w:jc w:val="center"/>
        <w:rPr>
          <w:rFonts w:asciiTheme="minorHAnsi" w:eastAsiaTheme="minorHAnsi" w:hAnsiTheme="minorHAnsi" w:cstheme="minorBidi"/>
          <w:b/>
          <w:sz w:val="18"/>
          <w:szCs w:val="18"/>
          <w:lang w:eastAsia="en-US"/>
        </w:rPr>
      </w:pPr>
    </w:p>
    <w:p w:rsidR="009E49A1" w:rsidRPr="0046538C" w:rsidRDefault="009E49A1" w:rsidP="009E49A1">
      <w:pPr>
        <w:widowControl/>
        <w:autoSpaceDE/>
        <w:autoSpaceDN/>
        <w:adjustRightInd/>
        <w:jc w:val="center"/>
        <w:rPr>
          <w:rFonts w:asciiTheme="minorHAnsi" w:eastAsiaTheme="minorHAnsi" w:hAnsiTheme="minorHAnsi" w:cstheme="minorBidi"/>
          <w:b/>
          <w:sz w:val="18"/>
          <w:szCs w:val="18"/>
          <w:lang w:eastAsia="en-US"/>
        </w:rPr>
      </w:pPr>
    </w:p>
    <w:p w:rsidR="009E49A1" w:rsidRDefault="009E49A1" w:rsidP="009E49A1">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CIENCIAS NATURALES</w:t>
      </w:r>
    </w:p>
    <w:p w:rsidR="009E49A1" w:rsidRDefault="009E49A1" w:rsidP="009E49A1">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 </w:t>
      </w:r>
    </w:p>
    <w:p w:rsidR="009E49A1" w:rsidRPr="0046538C" w:rsidRDefault="009E49A1" w:rsidP="009E49A1">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PRIMER GRADO </w:t>
      </w: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EE4BE9" w:rsidRDefault="00EE4BE9"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040D32" w:rsidRPr="00040D32" w:rsidRDefault="00040D32" w:rsidP="00040D32">
      <w:pPr>
        <w:widowControl/>
        <w:autoSpaceDE/>
        <w:autoSpaceDN/>
        <w:adjustRightInd/>
        <w:spacing w:after="160" w:line="259" w:lineRule="auto"/>
        <w:jc w:val="center"/>
        <w:rPr>
          <w:rFonts w:ascii="Calibri" w:eastAsia="Calibri" w:hAnsi="Calibri"/>
          <w:b/>
          <w:sz w:val="24"/>
          <w:szCs w:val="24"/>
          <w:lang w:val="es-CO" w:eastAsia="en-US"/>
        </w:rPr>
      </w:pPr>
      <w:r w:rsidRPr="00040D32">
        <w:rPr>
          <w:rFonts w:ascii="Calibri" w:eastAsia="Calibri" w:hAnsi="Calibri"/>
          <w:b/>
          <w:sz w:val="24"/>
          <w:szCs w:val="24"/>
          <w:lang w:val="es-CO" w:eastAsia="en-US"/>
        </w:rPr>
        <w:t xml:space="preserve">DBA  PRIMERO </w:t>
      </w:r>
      <w:r>
        <w:rPr>
          <w:rFonts w:ascii="Calibri" w:eastAsia="Calibri" w:hAnsi="Calibri"/>
          <w:b/>
          <w:sz w:val="24"/>
          <w:szCs w:val="24"/>
          <w:lang w:val="es-CO" w:eastAsia="en-US"/>
        </w:rPr>
        <w:t xml:space="preserve">(Ciencias Naturales) </w:t>
      </w:r>
    </w:p>
    <w:tbl>
      <w:tblPr>
        <w:tblStyle w:val="Tablaconcuadrcula11"/>
        <w:tblW w:w="0" w:type="auto"/>
        <w:jc w:val="center"/>
        <w:tblLook w:val="04A0" w:firstRow="1" w:lastRow="0" w:firstColumn="1" w:lastColumn="0" w:noHBand="0" w:noVBand="1"/>
      </w:tblPr>
      <w:tblGrid>
        <w:gridCol w:w="390"/>
        <w:gridCol w:w="4567"/>
        <w:gridCol w:w="5953"/>
        <w:gridCol w:w="3402"/>
      </w:tblGrid>
      <w:tr w:rsidR="00040D32" w:rsidRPr="00040D32" w:rsidTr="00EE4BE9">
        <w:trPr>
          <w:jc w:val="center"/>
        </w:trPr>
        <w:tc>
          <w:tcPr>
            <w:tcW w:w="4957" w:type="dxa"/>
            <w:gridSpan w:val="2"/>
          </w:tcPr>
          <w:p w:rsidR="00040D32" w:rsidRPr="00040D32" w:rsidRDefault="00040D32" w:rsidP="00040D32">
            <w:pPr>
              <w:widowControl/>
              <w:autoSpaceDE/>
              <w:autoSpaceDN/>
              <w:adjustRightInd/>
              <w:rPr>
                <w:rFonts w:ascii="Calibri" w:hAnsi="Calibri"/>
                <w:sz w:val="24"/>
                <w:szCs w:val="24"/>
              </w:rPr>
            </w:pPr>
            <w:r w:rsidRPr="00040D32">
              <w:rPr>
                <w:rFonts w:ascii="Calibri" w:hAnsi="Calibri"/>
                <w:sz w:val="22"/>
                <w:szCs w:val="22"/>
              </w:rPr>
              <w:lastRenderedPageBreak/>
              <w:t>Enunciada del DBA</w:t>
            </w:r>
          </w:p>
        </w:tc>
        <w:tc>
          <w:tcPr>
            <w:tcW w:w="5953" w:type="dxa"/>
          </w:tcPr>
          <w:p w:rsidR="00040D32" w:rsidRPr="00040D32" w:rsidRDefault="00040D32" w:rsidP="00040D32">
            <w:pPr>
              <w:widowControl/>
              <w:autoSpaceDE/>
              <w:autoSpaceDN/>
              <w:adjustRightInd/>
              <w:ind w:left="720"/>
              <w:contextualSpacing/>
              <w:jc w:val="center"/>
              <w:rPr>
                <w:rFonts w:ascii="AvantGarde Bk BT" w:hAnsi="AvantGarde Bk BT" w:cs="AvantGarde Bk BT"/>
                <w:sz w:val="22"/>
                <w:szCs w:val="22"/>
              </w:rPr>
            </w:pPr>
            <w:r w:rsidRPr="00040D32">
              <w:rPr>
                <w:rFonts w:ascii="AvantGarde Bk BT" w:hAnsi="AvantGarde Bk BT" w:cs="AvantGarde Bk BT"/>
                <w:sz w:val="22"/>
                <w:szCs w:val="22"/>
              </w:rPr>
              <w:t>Evidencias de aprendizaje</w:t>
            </w:r>
          </w:p>
          <w:p w:rsidR="00040D32" w:rsidRPr="00040D32" w:rsidRDefault="00040D32" w:rsidP="00040D32">
            <w:pPr>
              <w:widowControl/>
              <w:autoSpaceDE/>
              <w:autoSpaceDN/>
              <w:adjustRightInd/>
              <w:jc w:val="center"/>
              <w:rPr>
                <w:rFonts w:ascii="Calibri" w:hAnsi="Calibri"/>
                <w:sz w:val="24"/>
                <w:szCs w:val="24"/>
              </w:rPr>
            </w:pPr>
          </w:p>
        </w:tc>
        <w:tc>
          <w:tcPr>
            <w:tcW w:w="3402" w:type="dxa"/>
          </w:tcPr>
          <w:p w:rsidR="00040D32" w:rsidRPr="00040D32" w:rsidRDefault="00040D32" w:rsidP="00040D32">
            <w:pPr>
              <w:widowControl/>
              <w:autoSpaceDE/>
              <w:autoSpaceDN/>
              <w:adjustRightInd/>
              <w:jc w:val="center"/>
              <w:rPr>
                <w:rFonts w:ascii="Calibri" w:hAnsi="Calibri"/>
                <w:sz w:val="24"/>
                <w:szCs w:val="24"/>
              </w:rPr>
            </w:pPr>
            <w:r w:rsidRPr="00040D32">
              <w:rPr>
                <w:rFonts w:ascii="Calibri" w:hAnsi="Calibri"/>
                <w:sz w:val="24"/>
                <w:szCs w:val="24"/>
              </w:rPr>
              <w:t>Ejemplo</w:t>
            </w:r>
          </w:p>
        </w:tc>
      </w:tr>
      <w:tr w:rsidR="00040D32" w:rsidRPr="00040D32" w:rsidTr="00EE4BE9">
        <w:trPr>
          <w:trHeight w:val="2682"/>
          <w:jc w:val="center"/>
        </w:trPr>
        <w:tc>
          <w:tcPr>
            <w:tcW w:w="390" w:type="dxa"/>
          </w:tcPr>
          <w:p w:rsidR="00040D32" w:rsidRPr="00040D32" w:rsidRDefault="00040D32" w:rsidP="00040D32">
            <w:pPr>
              <w:widowControl/>
              <w:autoSpaceDE/>
              <w:autoSpaceDN/>
              <w:adjustRightInd/>
              <w:jc w:val="center"/>
              <w:rPr>
                <w:rFonts w:ascii="Calibri" w:hAnsi="Calibri"/>
                <w:sz w:val="24"/>
                <w:szCs w:val="24"/>
              </w:rPr>
            </w:pPr>
            <w:r w:rsidRPr="00040D32">
              <w:rPr>
                <w:rFonts w:ascii="Calibri" w:hAnsi="Calibri"/>
                <w:sz w:val="24"/>
                <w:szCs w:val="24"/>
              </w:rPr>
              <w:t>1</w:t>
            </w:r>
          </w:p>
        </w:tc>
        <w:tc>
          <w:tcPr>
            <w:tcW w:w="4567" w:type="dxa"/>
          </w:tcPr>
          <w:p w:rsidR="00040D32" w:rsidRPr="00040D32" w:rsidRDefault="00040D32" w:rsidP="00040D32">
            <w:pPr>
              <w:widowControl/>
              <w:rPr>
                <w:rFonts w:ascii="AvantGarde Md BT" w:hAnsi="AvantGarde Md BT" w:cs="AvantGarde Md BT"/>
                <w:color w:val="000000"/>
              </w:rPr>
            </w:pPr>
          </w:p>
          <w:p w:rsidR="00040D32" w:rsidRPr="00040D32" w:rsidRDefault="00040D32" w:rsidP="00040D32">
            <w:pPr>
              <w:widowControl/>
              <w:autoSpaceDE/>
              <w:autoSpaceDN/>
              <w:adjustRightInd/>
              <w:rPr>
                <w:rFonts w:ascii="Calibri" w:hAnsi="Calibri"/>
              </w:rPr>
            </w:pPr>
            <w:r w:rsidRPr="00040D32">
              <w:rPr>
                <w:rFonts w:ascii="AvantGarde Md BT" w:hAnsi="AvantGarde Md BT"/>
              </w:rPr>
              <w:t>Comprende que los sentidos le permiten percibir algunas características de los objetos que nos rodean (temperatura, sabor, sonidos, olor, color, texturas y formas).</w:t>
            </w:r>
          </w:p>
        </w:tc>
        <w:tc>
          <w:tcPr>
            <w:tcW w:w="5953" w:type="dxa"/>
          </w:tcPr>
          <w:p w:rsidR="00040D32" w:rsidRPr="00040D32" w:rsidRDefault="00040D32" w:rsidP="00413409">
            <w:pPr>
              <w:widowControl/>
              <w:numPr>
                <w:ilvl w:val="0"/>
                <w:numId w:val="58"/>
              </w:numPr>
              <w:autoSpaceDE/>
              <w:autoSpaceDN/>
              <w:adjustRightInd/>
              <w:contextualSpacing/>
              <w:jc w:val="both"/>
              <w:rPr>
                <w:rFonts w:ascii="Calibri" w:hAnsi="Calibri"/>
              </w:rPr>
            </w:pPr>
            <w:r w:rsidRPr="00040D32">
              <w:rPr>
                <w:rFonts w:ascii="Calibri" w:hAnsi="Calibri"/>
              </w:rPr>
              <w:t>Describe y caracteriza, utilizando el sentido</w:t>
            </w:r>
          </w:p>
          <w:p w:rsidR="00040D32" w:rsidRPr="00040D32" w:rsidRDefault="00040D32" w:rsidP="00040D32">
            <w:pPr>
              <w:widowControl/>
              <w:autoSpaceDE/>
              <w:autoSpaceDN/>
              <w:adjustRightInd/>
              <w:ind w:left="720"/>
              <w:contextualSpacing/>
              <w:jc w:val="both"/>
              <w:rPr>
                <w:rFonts w:ascii="Calibri" w:hAnsi="Calibri"/>
              </w:rPr>
            </w:pPr>
            <w:r w:rsidRPr="00040D32">
              <w:rPr>
                <w:rFonts w:ascii="Calibri" w:hAnsi="Calibri"/>
              </w:rPr>
              <w:t>apropiado, sonidos, sabores, olores, colores,</w:t>
            </w:r>
          </w:p>
          <w:p w:rsidR="00040D32" w:rsidRPr="00040D32" w:rsidRDefault="00040D32" w:rsidP="00040D32">
            <w:pPr>
              <w:widowControl/>
              <w:autoSpaceDE/>
              <w:autoSpaceDN/>
              <w:adjustRightInd/>
              <w:ind w:left="720"/>
              <w:contextualSpacing/>
              <w:jc w:val="both"/>
              <w:rPr>
                <w:rFonts w:ascii="Calibri" w:hAnsi="Calibri"/>
              </w:rPr>
            </w:pPr>
            <w:proofErr w:type="gramStart"/>
            <w:r w:rsidRPr="00040D32">
              <w:rPr>
                <w:rFonts w:ascii="Calibri" w:hAnsi="Calibri"/>
              </w:rPr>
              <w:t>texturas</w:t>
            </w:r>
            <w:proofErr w:type="gramEnd"/>
            <w:r w:rsidRPr="00040D32">
              <w:rPr>
                <w:rFonts w:ascii="Calibri" w:hAnsi="Calibri"/>
              </w:rPr>
              <w:t xml:space="preserve"> y formas.</w:t>
            </w:r>
          </w:p>
          <w:p w:rsidR="00040D32" w:rsidRPr="00040D32" w:rsidRDefault="00040D32" w:rsidP="00040D32">
            <w:pPr>
              <w:widowControl/>
              <w:autoSpaceDE/>
              <w:autoSpaceDN/>
              <w:adjustRightInd/>
              <w:jc w:val="both"/>
              <w:rPr>
                <w:rFonts w:ascii="Calibri" w:hAnsi="Calibri"/>
              </w:rPr>
            </w:pPr>
          </w:p>
          <w:p w:rsidR="00040D32" w:rsidRPr="00040D32" w:rsidRDefault="00040D32" w:rsidP="00413409">
            <w:pPr>
              <w:widowControl/>
              <w:numPr>
                <w:ilvl w:val="0"/>
                <w:numId w:val="58"/>
              </w:numPr>
              <w:autoSpaceDE/>
              <w:autoSpaceDN/>
              <w:adjustRightInd/>
              <w:contextualSpacing/>
              <w:jc w:val="both"/>
              <w:rPr>
                <w:rFonts w:ascii="Calibri" w:hAnsi="Calibri"/>
              </w:rPr>
            </w:pPr>
            <w:r w:rsidRPr="00040D32">
              <w:rPr>
                <w:rFonts w:ascii="Calibri" w:hAnsi="Calibri"/>
              </w:rPr>
              <w:t>Compara y describe cambios en las temperaturas</w:t>
            </w:r>
          </w:p>
          <w:p w:rsidR="00040D32" w:rsidRPr="00040D32" w:rsidRDefault="00040D32" w:rsidP="00040D32">
            <w:pPr>
              <w:widowControl/>
              <w:autoSpaceDE/>
              <w:autoSpaceDN/>
              <w:adjustRightInd/>
              <w:ind w:left="720"/>
              <w:contextualSpacing/>
              <w:jc w:val="both"/>
              <w:rPr>
                <w:rFonts w:ascii="Calibri" w:hAnsi="Calibri"/>
              </w:rPr>
            </w:pPr>
            <w:r w:rsidRPr="00040D32">
              <w:rPr>
                <w:rFonts w:ascii="Calibri" w:hAnsi="Calibri"/>
              </w:rPr>
              <w:t>(más caliente, similar, menos caliente) utilizando</w:t>
            </w:r>
          </w:p>
          <w:p w:rsidR="00040D32" w:rsidRPr="00040D32" w:rsidRDefault="00040D32" w:rsidP="00040D32">
            <w:pPr>
              <w:widowControl/>
              <w:autoSpaceDE/>
              <w:autoSpaceDN/>
              <w:adjustRightInd/>
              <w:ind w:left="720"/>
              <w:contextualSpacing/>
              <w:jc w:val="both"/>
              <w:rPr>
                <w:rFonts w:ascii="Calibri" w:hAnsi="Calibri"/>
              </w:rPr>
            </w:pPr>
            <w:r w:rsidRPr="00040D32">
              <w:rPr>
                <w:rFonts w:ascii="Calibri" w:hAnsi="Calibri"/>
              </w:rPr>
              <w:t>el tacto en diversos objetos (con diferente color)</w:t>
            </w:r>
          </w:p>
          <w:p w:rsidR="00040D32" w:rsidRPr="00040D32" w:rsidRDefault="00040D32" w:rsidP="00040D32">
            <w:pPr>
              <w:widowControl/>
              <w:autoSpaceDE/>
              <w:autoSpaceDN/>
              <w:adjustRightInd/>
              <w:ind w:left="720"/>
              <w:contextualSpacing/>
              <w:jc w:val="both"/>
              <w:rPr>
                <w:rFonts w:ascii="Calibri" w:hAnsi="Calibri"/>
              </w:rPr>
            </w:pPr>
            <w:proofErr w:type="gramStart"/>
            <w:r w:rsidRPr="00040D32">
              <w:rPr>
                <w:rFonts w:ascii="Calibri" w:hAnsi="Calibri"/>
              </w:rPr>
              <w:t>sometidos</w:t>
            </w:r>
            <w:proofErr w:type="gramEnd"/>
            <w:r w:rsidRPr="00040D32">
              <w:rPr>
                <w:rFonts w:ascii="Calibri" w:hAnsi="Calibri"/>
              </w:rPr>
              <w:t xml:space="preserve"> a fuentes de calor como el sol.</w:t>
            </w:r>
          </w:p>
          <w:p w:rsidR="00040D32" w:rsidRPr="00040D32" w:rsidRDefault="00040D32" w:rsidP="00413409">
            <w:pPr>
              <w:widowControl/>
              <w:numPr>
                <w:ilvl w:val="0"/>
                <w:numId w:val="58"/>
              </w:numPr>
              <w:autoSpaceDE/>
              <w:autoSpaceDN/>
              <w:adjustRightInd/>
              <w:contextualSpacing/>
              <w:jc w:val="both"/>
              <w:rPr>
                <w:rFonts w:ascii="Calibri" w:hAnsi="Calibri"/>
              </w:rPr>
            </w:pPr>
            <w:r w:rsidRPr="00040D32">
              <w:rPr>
                <w:rFonts w:ascii="Calibri" w:hAnsi="Calibri"/>
              </w:rPr>
              <w:t>Describe y caracteriza, utilizando la vista, diferentes</w:t>
            </w:r>
          </w:p>
          <w:p w:rsidR="00040D32" w:rsidRPr="00040D32" w:rsidRDefault="00040D32" w:rsidP="00040D32">
            <w:pPr>
              <w:widowControl/>
              <w:autoSpaceDE/>
              <w:autoSpaceDN/>
              <w:adjustRightInd/>
              <w:ind w:left="720"/>
              <w:contextualSpacing/>
              <w:jc w:val="both"/>
              <w:rPr>
                <w:rFonts w:ascii="Calibri" w:hAnsi="Calibri"/>
              </w:rPr>
            </w:pPr>
            <w:proofErr w:type="gramStart"/>
            <w:r w:rsidRPr="00040D32">
              <w:rPr>
                <w:rFonts w:ascii="Calibri" w:hAnsi="Calibri"/>
              </w:rPr>
              <w:t>tipos</w:t>
            </w:r>
            <w:proofErr w:type="gramEnd"/>
            <w:r w:rsidRPr="00040D32">
              <w:rPr>
                <w:rFonts w:ascii="Calibri" w:hAnsi="Calibri"/>
              </w:rPr>
              <w:t xml:space="preserve"> de luz (color, intensidad y fuente).</w:t>
            </w:r>
          </w:p>
          <w:p w:rsidR="00040D32" w:rsidRPr="00040D32" w:rsidRDefault="00040D32" w:rsidP="00413409">
            <w:pPr>
              <w:widowControl/>
              <w:numPr>
                <w:ilvl w:val="0"/>
                <w:numId w:val="58"/>
              </w:numPr>
              <w:autoSpaceDE/>
              <w:autoSpaceDN/>
              <w:adjustRightInd/>
              <w:contextualSpacing/>
              <w:jc w:val="both"/>
              <w:rPr>
                <w:rFonts w:ascii="Calibri" w:hAnsi="Calibri"/>
              </w:rPr>
            </w:pPr>
            <w:r w:rsidRPr="00040D32">
              <w:rPr>
                <w:rFonts w:ascii="Calibri" w:hAnsi="Calibri"/>
              </w:rPr>
              <w:t>Usa instrumentos como la lupa para realizar</w:t>
            </w:r>
          </w:p>
          <w:p w:rsidR="00040D32" w:rsidRPr="00040D32" w:rsidRDefault="00040D32" w:rsidP="00040D32">
            <w:pPr>
              <w:widowControl/>
              <w:autoSpaceDE/>
              <w:autoSpaceDN/>
              <w:adjustRightInd/>
              <w:ind w:left="720"/>
              <w:contextualSpacing/>
              <w:jc w:val="both"/>
              <w:rPr>
                <w:rFonts w:ascii="Calibri" w:hAnsi="Calibri"/>
              </w:rPr>
            </w:pPr>
            <w:r w:rsidRPr="00040D32">
              <w:rPr>
                <w:rFonts w:ascii="Calibri" w:hAnsi="Calibri"/>
              </w:rPr>
              <w:t>observaciones de objetos pequeños y</w:t>
            </w:r>
          </w:p>
          <w:p w:rsidR="00040D32" w:rsidRPr="00040D32" w:rsidRDefault="00040D32" w:rsidP="00040D32">
            <w:pPr>
              <w:widowControl/>
              <w:autoSpaceDE/>
              <w:autoSpaceDN/>
              <w:adjustRightInd/>
              <w:ind w:left="720"/>
              <w:contextualSpacing/>
              <w:jc w:val="both"/>
              <w:rPr>
                <w:rFonts w:ascii="Calibri" w:hAnsi="Calibri"/>
              </w:rPr>
            </w:pPr>
            <w:proofErr w:type="gramStart"/>
            <w:r w:rsidRPr="00040D32">
              <w:rPr>
                <w:rFonts w:ascii="Calibri" w:hAnsi="Calibri"/>
              </w:rPr>
              <w:t>representarlos</w:t>
            </w:r>
            <w:proofErr w:type="gramEnd"/>
            <w:r w:rsidRPr="00040D32">
              <w:rPr>
                <w:rFonts w:ascii="Calibri" w:hAnsi="Calibri"/>
              </w:rPr>
              <w:t xml:space="preserve"> mediante dibujos.</w:t>
            </w:r>
          </w:p>
        </w:tc>
        <w:tc>
          <w:tcPr>
            <w:tcW w:w="3402" w:type="dxa"/>
          </w:tcPr>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 xml:space="preserve">Se realizan distintas actividades para que el estudiante reconozca objetos o sonidos con los órganos de los sentidos </w:t>
            </w:r>
          </w:p>
        </w:tc>
      </w:tr>
      <w:tr w:rsidR="00040D32" w:rsidRPr="00040D32" w:rsidTr="00EE4BE9">
        <w:trPr>
          <w:jc w:val="center"/>
        </w:trPr>
        <w:tc>
          <w:tcPr>
            <w:tcW w:w="390" w:type="dxa"/>
          </w:tcPr>
          <w:p w:rsidR="00040D32" w:rsidRPr="00040D32" w:rsidRDefault="00040D32" w:rsidP="00040D32">
            <w:pPr>
              <w:widowControl/>
              <w:autoSpaceDE/>
              <w:autoSpaceDN/>
              <w:adjustRightInd/>
              <w:jc w:val="center"/>
              <w:rPr>
                <w:rFonts w:ascii="Calibri" w:hAnsi="Calibri"/>
                <w:sz w:val="24"/>
                <w:szCs w:val="24"/>
              </w:rPr>
            </w:pPr>
            <w:r w:rsidRPr="00040D32">
              <w:rPr>
                <w:rFonts w:ascii="Calibri" w:hAnsi="Calibri"/>
                <w:sz w:val="24"/>
                <w:szCs w:val="24"/>
              </w:rPr>
              <w:t>2</w:t>
            </w:r>
          </w:p>
        </w:tc>
        <w:tc>
          <w:tcPr>
            <w:tcW w:w="4567" w:type="dxa"/>
          </w:tcPr>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Comprende que existe una gran variedad de</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materiales y que éstos se utilizan para distintos</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fines, según sus características (longitud,</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dureza, flexibilidad, permeabilidad al agua,</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solubilidad, ductilidad, maleabilidad, color,</w:t>
            </w:r>
          </w:p>
          <w:p w:rsidR="00040D32" w:rsidRPr="00040D32" w:rsidRDefault="00040D32" w:rsidP="00040D32">
            <w:pPr>
              <w:widowControl/>
              <w:autoSpaceDE/>
              <w:autoSpaceDN/>
              <w:adjustRightInd/>
              <w:rPr>
                <w:rFonts w:ascii="Calibri" w:hAnsi="Calibri"/>
                <w:sz w:val="24"/>
                <w:szCs w:val="24"/>
              </w:rPr>
            </w:pPr>
            <w:proofErr w:type="gramStart"/>
            <w:r w:rsidRPr="00040D32">
              <w:rPr>
                <w:rFonts w:ascii="Calibri" w:hAnsi="Calibri"/>
                <w:sz w:val="24"/>
                <w:szCs w:val="24"/>
              </w:rPr>
              <w:t>sabor</w:t>
            </w:r>
            <w:proofErr w:type="gramEnd"/>
            <w:r w:rsidRPr="00040D32">
              <w:rPr>
                <w:rFonts w:ascii="Calibri" w:hAnsi="Calibri"/>
                <w:sz w:val="24"/>
                <w:szCs w:val="24"/>
              </w:rPr>
              <w:t>, textura).</w:t>
            </w:r>
          </w:p>
        </w:tc>
        <w:tc>
          <w:tcPr>
            <w:tcW w:w="5953" w:type="dxa"/>
          </w:tcPr>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Clasifica materiales de uso cotidiano a partir</w:t>
            </w:r>
          </w:p>
          <w:p w:rsidR="00040D32" w:rsidRPr="00040D32" w:rsidRDefault="00040D32" w:rsidP="00040D32">
            <w:pPr>
              <w:widowControl/>
              <w:autoSpaceDE/>
              <w:autoSpaceDN/>
              <w:adjustRightInd/>
              <w:ind w:left="360"/>
              <w:rPr>
                <w:rFonts w:ascii="Calibri" w:hAnsi="Calibri"/>
              </w:rPr>
            </w:pPr>
            <w:r w:rsidRPr="00040D32">
              <w:rPr>
                <w:rFonts w:ascii="Calibri" w:hAnsi="Calibri"/>
              </w:rPr>
              <w:t>de características que percibe con los sentidos,</w:t>
            </w:r>
          </w:p>
          <w:p w:rsidR="00040D32" w:rsidRPr="00040D32" w:rsidRDefault="00040D32" w:rsidP="00040D32">
            <w:pPr>
              <w:widowControl/>
              <w:autoSpaceDE/>
              <w:autoSpaceDN/>
              <w:adjustRightInd/>
              <w:ind w:left="360"/>
              <w:rPr>
                <w:rFonts w:ascii="Calibri" w:hAnsi="Calibri"/>
              </w:rPr>
            </w:pPr>
            <w:r w:rsidRPr="00040D32">
              <w:rPr>
                <w:rFonts w:ascii="Calibri" w:hAnsi="Calibri"/>
              </w:rPr>
              <w:t>incluyendo materiales sólidos como madera,</w:t>
            </w:r>
          </w:p>
          <w:p w:rsidR="00040D32" w:rsidRPr="00040D32" w:rsidRDefault="00040D32" w:rsidP="00040D32">
            <w:pPr>
              <w:widowControl/>
              <w:autoSpaceDE/>
              <w:autoSpaceDN/>
              <w:adjustRightInd/>
              <w:ind w:left="360"/>
              <w:rPr>
                <w:rFonts w:ascii="Calibri" w:hAnsi="Calibri"/>
              </w:rPr>
            </w:pPr>
            <w:r w:rsidRPr="00040D32">
              <w:rPr>
                <w:rFonts w:ascii="Calibri" w:hAnsi="Calibri"/>
              </w:rPr>
              <w:t>plástico, vidrio, metal, roca y líquidos como</w:t>
            </w:r>
          </w:p>
          <w:p w:rsidR="00040D32" w:rsidRPr="00040D32" w:rsidRDefault="00040D32" w:rsidP="00040D32">
            <w:pPr>
              <w:widowControl/>
              <w:autoSpaceDE/>
              <w:autoSpaceDN/>
              <w:adjustRightInd/>
              <w:ind w:left="360"/>
              <w:rPr>
                <w:rFonts w:ascii="Calibri" w:hAnsi="Calibri"/>
              </w:rPr>
            </w:pPr>
            <w:r w:rsidRPr="00040D32">
              <w:rPr>
                <w:rFonts w:ascii="Calibri" w:hAnsi="Calibri"/>
              </w:rPr>
              <w:t>opacos, incoloros, transparentes, así como</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algunas</w:t>
            </w:r>
            <w:proofErr w:type="gramEnd"/>
            <w:r w:rsidRPr="00040D32">
              <w:rPr>
                <w:rFonts w:ascii="Calibri" w:hAnsi="Calibri"/>
              </w:rPr>
              <w:t xml:space="preserve"> propiedades.</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Predice cuáles podrían ser los posibles usos de</w:t>
            </w:r>
          </w:p>
          <w:p w:rsidR="00040D32" w:rsidRPr="00040D32" w:rsidRDefault="00040D32" w:rsidP="00040D32">
            <w:pPr>
              <w:widowControl/>
              <w:autoSpaceDE/>
              <w:autoSpaceDN/>
              <w:adjustRightInd/>
              <w:ind w:left="720"/>
              <w:contextualSpacing/>
              <w:rPr>
                <w:rFonts w:ascii="Calibri" w:hAnsi="Calibri"/>
              </w:rPr>
            </w:pPr>
            <w:r w:rsidRPr="00040D32">
              <w:rPr>
                <w:rFonts w:ascii="Calibri" w:hAnsi="Calibri"/>
              </w:rPr>
              <w:t>un material (por ejemplo, la goma), de acuerdo</w:t>
            </w:r>
          </w:p>
          <w:p w:rsidR="00040D32" w:rsidRPr="00040D32" w:rsidRDefault="00040D32" w:rsidP="00040D32">
            <w:pPr>
              <w:widowControl/>
              <w:autoSpaceDE/>
              <w:autoSpaceDN/>
              <w:adjustRightInd/>
              <w:ind w:left="720"/>
              <w:contextualSpacing/>
              <w:rPr>
                <w:rFonts w:ascii="Calibri" w:hAnsi="Calibri"/>
              </w:rPr>
            </w:pPr>
            <w:proofErr w:type="gramStart"/>
            <w:r w:rsidRPr="00040D32">
              <w:rPr>
                <w:rFonts w:ascii="Calibri" w:hAnsi="Calibri"/>
              </w:rPr>
              <w:t>con</w:t>
            </w:r>
            <w:proofErr w:type="gramEnd"/>
            <w:r w:rsidRPr="00040D32">
              <w:rPr>
                <w:rFonts w:ascii="Calibri" w:hAnsi="Calibri"/>
              </w:rPr>
              <w:t xml:space="preserve"> sus características.</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Selecciona qué materiales utilizaría para fabricar</w:t>
            </w:r>
          </w:p>
          <w:p w:rsidR="00040D32" w:rsidRPr="00040D32" w:rsidRDefault="00040D32" w:rsidP="00040D32">
            <w:pPr>
              <w:widowControl/>
              <w:autoSpaceDE/>
              <w:autoSpaceDN/>
              <w:adjustRightInd/>
              <w:ind w:left="720"/>
              <w:contextualSpacing/>
              <w:rPr>
                <w:rFonts w:ascii="Calibri" w:hAnsi="Calibri"/>
              </w:rPr>
            </w:pPr>
            <w:r w:rsidRPr="00040D32">
              <w:rPr>
                <w:rFonts w:ascii="Calibri" w:hAnsi="Calibri"/>
              </w:rPr>
              <w:t>un objeto dada cierta necesidad (por ejemplo,</w:t>
            </w:r>
          </w:p>
          <w:p w:rsidR="00040D32" w:rsidRPr="00040D32" w:rsidRDefault="00040D32" w:rsidP="00040D32">
            <w:pPr>
              <w:widowControl/>
              <w:autoSpaceDE/>
              <w:autoSpaceDN/>
              <w:adjustRightInd/>
              <w:ind w:left="720"/>
              <w:contextualSpacing/>
              <w:rPr>
                <w:rFonts w:ascii="Calibri" w:hAnsi="Calibri"/>
              </w:rPr>
            </w:pPr>
            <w:proofErr w:type="gramStart"/>
            <w:r w:rsidRPr="00040D32">
              <w:rPr>
                <w:rFonts w:ascii="Calibri" w:hAnsi="Calibri"/>
              </w:rPr>
              <w:t>un</w:t>
            </w:r>
            <w:proofErr w:type="gramEnd"/>
            <w:r w:rsidRPr="00040D32">
              <w:rPr>
                <w:rFonts w:ascii="Calibri" w:hAnsi="Calibri"/>
              </w:rPr>
              <w:t xml:space="preserve"> paraguas que evite el paso del agua).</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Utiliza instrumentos no convencionales (sus</w:t>
            </w:r>
          </w:p>
          <w:p w:rsidR="00040D32" w:rsidRPr="00040D32" w:rsidRDefault="00040D32" w:rsidP="00040D32">
            <w:pPr>
              <w:widowControl/>
              <w:autoSpaceDE/>
              <w:autoSpaceDN/>
              <w:adjustRightInd/>
              <w:ind w:left="720"/>
              <w:contextualSpacing/>
              <w:rPr>
                <w:rFonts w:ascii="Calibri" w:hAnsi="Calibri"/>
              </w:rPr>
            </w:pPr>
            <w:r w:rsidRPr="00040D32">
              <w:rPr>
                <w:rFonts w:ascii="Calibri" w:hAnsi="Calibri"/>
              </w:rPr>
              <w:t>manos, palos, cuerdas, vasos, jarras) para medir</w:t>
            </w:r>
          </w:p>
          <w:p w:rsidR="00040D32" w:rsidRPr="00040D32" w:rsidRDefault="00040D32" w:rsidP="00040D32">
            <w:pPr>
              <w:widowControl/>
              <w:autoSpaceDE/>
              <w:autoSpaceDN/>
              <w:adjustRightInd/>
              <w:ind w:left="720"/>
              <w:contextualSpacing/>
              <w:rPr>
                <w:rFonts w:ascii="Calibri" w:hAnsi="Calibri"/>
              </w:rPr>
            </w:pPr>
            <w:r w:rsidRPr="00040D32">
              <w:rPr>
                <w:rFonts w:ascii="Calibri" w:hAnsi="Calibri"/>
              </w:rPr>
              <w:t>y clasificar materiales según su tamaño</w:t>
            </w:r>
          </w:p>
        </w:tc>
        <w:tc>
          <w:tcPr>
            <w:tcW w:w="3402" w:type="dxa"/>
          </w:tcPr>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 xml:space="preserve">Se le asignan distintos materiales para que los clasifique, plásticos, hierro, papel, </w:t>
            </w:r>
            <w:proofErr w:type="spellStart"/>
            <w:r w:rsidRPr="00040D32">
              <w:rPr>
                <w:rFonts w:ascii="Calibri" w:hAnsi="Calibri"/>
                <w:sz w:val="24"/>
                <w:szCs w:val="24"/>
              </w:rPr>
              <w:t>vidrio</w:t>
            </w:r>
            <w:proofErr w:type="gramStart"/>
            <w:r w:rsidRPr="00040D32">
              <w:rPr>
                <w:rFonts w:ascii="Calibri" w:hAnsi="Calibri"/>
                <w:sz w:val="24"/>
                <w:szCs w:val="24"/>
              </w:rPr>
              <w:t>,etc</w:t>
            </w:r>
            <w:proofErr w:type="spellEnd"/>
            <w:proofErr w:type="gramEnd"/>
            <w:r w:rsidRPr="00040D32">
              <w:rPr>
                <w:rFonts w:ascii="Calibri" w:hAnsi="Calibri"/>
                <w:sz w:val="24"/>
                <w:szCs w:val="24"/>
              </w:rPr>
              <w:t xml:space="preserve">. Y los relacione con la función. </w:t>
            </w:r>
          </w:p>
        </w:tc>
      </w:tr>
      <w:tr w:rsidR="00040D32" w:rsidRPr="00040D32" w:rsidTr="00EE4BE9">
        <w:trPr>
          <w:jc w:val="center"/>
        </w:trPr>
        <w:tc>
          <w:tcPr>
            <w:tcW w:w="390" w:type="dxa"/>
          </w:tcPr>
          <w:p w:rsidR="00040D32" w:rsidRPr="00040D32" w:rsidRDefault="00040D32" w:rsidP="00040D32">
            <w:pPr>
              <w:widowControl/>
              <w:autoSpaceDE/>
              <w:autoSpaceDN/>
              <w:adjustRightInd/>
              <w:jc w:val="center"/>
              <w:rPr>
                <w:rFonts w:ascii="Calibri" w:hAnsi="Calibri"/>
                <w:sz w:val="24"/>
                <w:szCs w:val="24"/>
              </w:rPr>
            </w:pPr>
            <w:r w:rsidRPr="00040D32">
              <w:rPr>
                <w:rFonts w:ascii="Calibri" w:hAnsi="Calibri"/>
                <w:sz w:val="24"/>
                <w:szCs w:val="24"/>
              </w:rPr>
              <w:t>3</w:t>
            </w:r>
          </w:p>
        </w:tc>
        <w:tc>
          <w:tcPr>
            <w:tcW w:w="4567" w:type="dxa"/>
          </w:tcPr>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Comprende que los seres vivos (plantas y</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animales) tienen características comunes (se alimentan, respiran, tienen un ciclo de vida, responden al entorno) y los diferencia de los objetos inertes</w:t>
            </w:r>
          </w:p>
        </w:tc>
        <w:tc>
          <w:tcPr>
            <w:tcW w:w="5953" w:type="dxa"/>
          </w:tcPr>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Clasifica seres vivos (plantas y animales) de su</w:t>
            </w:r>
          </w:p>
          <w:p w:rsidR="00040D32" w:rsidRPr="00040D32" w:rsidRDefault="00040D32" w:rsidP="00040D32">
            <w:pPr>
              <w:widowControl/>
              <w:autoSpaceDE/>
              <w:autoSpaceDN/>
              <w:adjustRightInd/>
              <w:ind w:left="360"/>
              <w:rPr>
                <w:rFonts w:ascii="Calibri" w:hAnsi="Calibri"/>
              </w:rPr>
            </w:pPr>
            <w:r w:rsidRPr="00040D32">
              <w:rPr>
                <w:rFonts w:ascii="Calibri" w:hAnsi="Calibri"/>
              </w:rPr>
              <w:t>entorno, según sus características observables</w:t>
            </w:r>
          </w:p>
          <w:p w:rsidR="00040D32" w:rsidRPr="00040D32" w:rsidRDefault="00040D32" w:rsidP="00040D32">
            <w:pPr>
              <w:widowControl/>
              <w:autoSpaceDE/>
              <w:autoSpaceDN/>
              <w:adjustRightInd/>
              <w:ind w:left="360"/>
              <w:rPr>
                <w:rFonts w:ascii="Calibri" w:hAnsi="Calibri"/>
              </w:rPr>
            </w:pPr>
            <w:r w:rsidRPr="00040D32">
              <w:rPr>
                <w:rFonts w:ascii="Calibri" w:hAnsi="Calibri"/>
              </w:rPr>
              <w:t>(tamaño, cubierta corporal, cantidad y tipo de</w:t>
            </w:r>
          </w:p>
          <w:p w:rsidR="00040D32" w:rsidRPr="00040D32" w:rsidRDefault="00040D32" w:rsidP="00040D32">
            <w:pPr>
              <w:widowControl/>
              <w:autoSpaceDE/>
              <w:autoSpaceDN/>
              <w:adjustRightInd/>
              <w:ind w:left="360"/>
              <w:rPr>
                <w:rFonts w:ascii="Calibri" w:hAnsi="Calibri"/>
              </w:rPr>
            </w:pPr>
            <w:r w:rsidRPr="00040D32">
              <w:rPr>
                <w:rFonts w:ascii="Calibri" w:hAnsi="Calibri"/>
              </w:rPr>
              <w:t>miembros, forma de raíz, tallo, hojas, flores y frutos)</w:t>
            </w:r>
          </w:p>
          <w:p w:rsidR="00040D32" w:rsidRPr="00040D32" w:rsidRDefault="00040D32" w:rsidP="00040D32">
            <w:pPr>
              <w:widowControl/>
              <w:autoSpaceDE/>
              <w:autoSpaceDN/>
              <w:adjustRightInd/>
              <w:ind w:left="360"/>
              <w:rPr>
                <w:rFonts w:ascii="Calibri" w:hAnsi="Calibri"/>
              </w:rPr>
            </w:pPr>
            <w:r w:rsidRPr="00040D32">
              <w:rPr>
                <w:rFonts w:ascii="Calibri" w:hAnsi="Calibri"/>
              </w:rPr>
              <w:t>y los diferencia de los objetos inertes, a partir de</w:t>
            </w:r>
          </w:p>
          <w:p w:rsidR="00040D32" w:rsidRPr="00040D32" w:rsidRDefault="00040D32" w:rsidP="00040D32">
            <w:pPr>
              <w:widowControl/>
              <w:autoSpaceDE/>
              <w:autoSpaceDN/>
              <w:adjustRightInd/>
              <w:ind w:left="360"/>
              <w:rPr>
                <w:rFonts w:ascii="Calibri" w:hAnsi="Calibri"/>
              </w:rPr>
            </w:pPr>
            <w:r w:rsidRPr="00040D32">
              <w:rPr>
                <w:rFonts w:ascii="Calibri" w:hAnsi="Calibri"/>
              </w:rPr>
              <w:t>criterios que tienen que ver con las características</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básicas</w:t>
            </w:r>
            <w:proofErr w:type="gramEnd"/>
            <w:r w:rsidRPr="00040D32">
              <w:rPr>
                <w:rFonts w:ascii="Calibri" w:hAnsi="Calibri"/>
              </w:rPr>
              <w:t xml:space="preserve"> de los seres vivos.</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Compara características y partes de plantas y</w:t>
            </w:r>
          </w:p>
          <w:p w:rsidR="00040D32" w:rsidRPr="00040D32" w:rsidRDefault="00040D32" w:rsidP="00040D32">
            <w:pPr>
              <w:widowControl/>
              <w:autoSpaceDE/>
              <w:autoSpaceDN/>
              <w:adjustRightInd/>
              <w:ind w:left="360"/>
              <w:rPr>
                <w:rFonts w:ascii="Calibri" w:hAnsi="Calibri"/>
              </w:rPr>
            </w:pPr>
            <w:r w:rsidRPr="00040D32">
              <w:rPr>
                <w:rFonts w:ascii="Calibri" w:hAnsi="Calibri"/>
              </w:rPr>
              <w:t>animales, utilizando instrumentos simples como</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la</w:t>
            </w:r>
            <w:proofErr w:type="gramEnd"/>
            <w:r w:rsidRPr="00040D32">
              <w:rPr>
                <w:rFonts w:ascii="Calibri" w:hAnsi="Calibri"/>
              </w:rPr>
              <w:t xml:space="preserve"> lupa para realizar observaciones.</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Describe las partes de las plantas (raíz, tallo,</w:t>
            </w:r>
          </w:p>
          <w:p w:rsidR="00040D32" w:rsidRPr="00040D32" w:rsidRDefault="00040D32" w:rsidP="00040D32">
            <w:pPr>
              <w:widowControl/>
              <w:autoSpaceDE/>
              <w:autoSpaceDN/>
              <w:adjustRightInd/>
              <w:ind w:left="360"/>
              <w:rPr>
                <w:rFonts w:ascii="Calibri" w:hAnsi="Calibri"/>
              </w:rPr>
            </w:pPr>
            <w:r w:rsidRPr="00040D32">
              <w:rPr>
                <w:rFonts w:ascii="Calibri" w:hAnsi="Calibri"/>
              </w:rPr>
              <w:t>hojas, flores y frutos), así como las de animales</w:t>
            </w:r>
          </w:p>
          <w:p w:rsidR="00040D32" w:rsidRPr="00040D32" w:rsidRDefault="00040D32" w:rsidP="00040D32">
            <w:pPr>
              <w:widowControl/>
              <w:autoSpaceDE/>
              <w:autoSpaceDN/>
              <w:adjustRightInd/>
              <w:ind w:left="360"/>
              <w:rPr>
                <w:rFonts w:ascii="Calibri" w:hAnsi="Calibri"/>
              </w:rPr>
            </w:pPr>
            <w:r w:rsidRPr="00040D32">
              <w:rPr>
                <w:rFonts w:ascii="Calibri" w:hAnsi="Calibri"/>
              </w:rPr>
              <w:t>de su entorno, según características observables</w:t>
            </w:r>
          </w:p>
          <w:p w:rsidR="00040D32" w:rsidRPr="00040D32" w:rsidRDefault="00040D32" w:rsidP="00040D32">
            <w:pPr>
              <w:widowControl/>
              <w:autoSpaceDE/>
              <w:autoSpaceDN/>
              <w:adjustRightInd/>
              <w:ind w:left="360"/>
              <w:rPr>
                <w:rFonts w:ascii="Calibri" w:hAnsi="Calibri"/>
              </w:rPr>
            </w:pPr>
            <w:r w:rsidRPr="00040D32">
              <w:rPr>
                <w:rFonts w:ascii="Calibri" w:hAnsi="Calibri"/>
              </w:rPr>
              <w:lastRenderedPageBreak/>
              <w:t>(tamaño, cubierta corporal, cantidad y tipo de</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miembros</w:t>
            </w:r>
            <w:proofErr w:type="gramEnd"/>
            <w:r w:rsidRPr="00040D32">
              <w:rPr>
                <w:rFonts w:ascii="Calibri" w:hAnsi="Calibri"/>
              </w:rPr>
              <w:t>).</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Propone acciones de cuidado a plantas y</w:t>
            </w:r>
          </w:p>
          <w:p w:rsidR="00040D32" w:rsidRPr="00040D32" w:rsidRDefault="00040D32" w:rsidP="00040D32">
            <w:pPr>
              <w:widowControl/>
              <w:autoSpaceDE/>
              <w:autoSpaceDN/>
              <w:adjustRightInd/>
              <w:ind w:left="360"/>
              <w:rPr>
                <w:rFonts w:ascii="Calibri" w:hAnsi="Calibri"/>
              </w:rPr>
            </w:pPr>
            <w:r w:rsidRPr="00040D32">
              <w:rPr>
                <w:rFonts w:ascii="Calibri" w:hAnsi="Calibri"/>
              </w:rPr>
              <w:t>animales, teniendo en cuenta características</w:t>
            </w:r>
          </w:p>
          <w:p w:rsidR="00040D32" w:rsidRPr="00040D32" w:rsidRDefault="00040D32" w:rsidP="00040D32">
            <w:pPr>
              <w:widowControl/>
              <w:autoSpaceDE/>
              <w:autoSpaceDN/>
              <w:adjustRightInd/>
              <w:ind w:left="360"/>
              <w:rPr>
                <w:rFonts w:ascii="Calibri" w:hAnsi="Calibri"/>
              </w:rPr>
            </w:pPr>
            <w:r w:rsidRPr="00040D32">
              <w:rPr>
                <w:rFonts w:ascii="Calibri" w:hAnsi="Calibri"/>
              </w:rPr>
              <w:t>como tipo de alimentación, ciclos de vida y</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relación</w:t>
            </w:r>
            <w:proofErr w:type="gramEnd"/>
            <w:r w:rsidRPr="00040D32">
              <w:rPr>
                <w:rFonts w:ascii="Calibri" w:hAnsi="Calibri"/>
              </w:rPr>
              <w:t xml:space="preserve"> con el entorno.</w:t>
            </w:r>
          </w:p>
        </w:tc>
        <w:tc>
          <w:tcPr>
            <w:tcW w:w="3402" w:type="dxa"/>
          </w:tcPr>
          <w:p w:rsidR="00040D32" w:rsidRPr="00040D32" w:rsidRDefault="00040D32" w:rsidP="00040D32">
            <w:pPr>
              <w:widowControl/>
              <w:autoSpaceDE/>
              <w:autoSpaceDN/>
              <w:adjustRightInd/>
              <w:rPr>
                <w:rFonts w:ascii="Calibri" w:hAnsi="Calibri"/>
                <w:sz w:val="24"/>
                <w:szCs w:val="24"/>
              </w:rPr>
            </w:pPr>
          </w:p>
        </w:tc>
      </w:tr>
      <w:tr w:rsidR="00040D32" w:rsidRPr="00040D32" w:rsidTr="00EE4BE9">
        <w:trPr>
          <w:jc w:val="center"/>
        </w:trPr>
        <w:tc>
          <w:tcPr>
            <w:tcW w:w="390" w:type="dxa"/>
          </w:tcPr>
          <w:p w:rsidR="00040D32" w:rsidRPr="00040D32" w:rsidRDefault="00040D32" w:rsidP="00040D32">
            <w:pPr>
              <w:widowControl/>
              <w:autoSpaceDE/>
              <w:autoSpaceDN/>
              <w:adjustRightInd/>
              <w:jc w:val="center"/>
              <w:rPr>
                <w:rFonts w:ascii="Calibri" w:hAnsi="Calibri"/>
                <w:sz w:val="24"/>
                <w:szCs w:val="24"/>
              </w:rPr>
            </w:pPr>
            <w:r w:rsidRPr="00040D32">
              <w:rPr>
                <w:rFonts w:ascii="Calibri" w:hAnsi="Calibri"/>
                <w:sz w:val="24"/>
                <w:szCs w:val="24"/>
              </w:rPr>
              <w:lastRenderedPageBreak/>
              <w:t>4</w:t>
            </w:r>
          </w:p>
        </w:tc>
        <w:tc>
          <w:tcPr>
            <w:tcW w:w="4567" w:type="dxa"/>
          </w:tcPr>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Comprende que su cuerpo experimenta</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constantes cambios a lo largo del tiempo y</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reconoce a partir de su comparación que</w:t>
            </w:r>
          </w:p>
          <w:p w:rsidR="00040D32" w:rsidRPr="00040D32" w:rsidRDefault="00040D32" w:rsidP="00040D32">
            <w:pPr>
              <w:widowControl/>
              <w:autoSpaceDE/>
              <w:autoSpaceDN/>
              <w:adjustRightInd/>
              <w:rPr>
                <w:rFonts w:ascii="Calibri" w:hAnsi="Calibri"/>
                <w:sz w:val="24"/>
                <w:szCs w:val="24"/>
              </w:rPr>
            </w:pPr>
            <w:r w:rsidRPr="00040D32">
              <w:rPr>
                <w:rFonts w:ascii="Calibri" w:hAnsi="Calibri"/>
                <w:sz w:val="24"/>
                <w:szCs w:val="24"/>
              </w:rPr>
              <w:t>tiene características similares y diferentes a</w:t>
            </w:r>
          </w:p>
          <w:p w:rsidR="00040D32" w:rsidRPr="00040D32" w:rsidRDefault="00040D32" w:rsidP="00040D32">
            <w:pPr>
              <w:widowControl/>
              <w:autoSpaceDE/>
              <w:autoSpaceDN/>
              <w:adjustRightInd/>
              <w:rPr>
                <w:rFonts w:ascii="Calibri" w:hAnsi="Calibri"/>
                <w:sz w:val="24"/>
                <w:szCs w:val="24"/>
              </w:rPr>
            </w:pPr>
            <w:proofErr w:type="gramStart"/>
            <w:r w:rsidRPr="00040D32">
              <w:rPr>
                <w:rFonts w:ascii="Calibri" w:hAnsi="Calibri"/>
                <w:sz w:val="24"/>
                <w:szCs w:val="24"/>
              </w:rPr>
              <w:t>las</w:t>
            </w:r>
            <w:proofErr w:type="gramEnd"/>
            <w:r w:rsidRPr="00040D32">
              <w:rPr>
                <w:rFonts w:ascii="Calibri" w:hAnsi="Calibri"/>
                <w:sz w:val="24"/>
                <w:szCs w:val="24"/>
              </w:rPr>
              <w:t xml:space="preserve"> de sus padres y compañeros.</w:t>
            </w:r>
          </w:p>
        </w:tc>
        <w:tc>
          <w:tcPr>
            <w:tcW w:w="5953" w:type="dxa"/>
          </w:tcPr>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Registra cambios físicos ocurridos en su cuerpo</w:t>
            </w:r>
          </w:p>
          <w:p w:rsidR="00040D32" w:rsidRPr="00040D32" w:rsidRDefault="00040D32" w:rsidP="00040D32">
            <w:pPr>
              <w:widowControl/>
              <w:autoSpaceDE/>
              <w:autoSpaceDN/>
              <w:adjustRightInd/>
              <w:ind w:left="360"/>
              <w:rPr>
                <w:rFonts w:ascii="Calibri" w:hAnsi="Calibri"/>
              </w:rPr>
            </w:pPr>
            <w:r w:rsidRPr="00040D32">
              <w:rPr>
                <w:rFonts w:ascii="Calibri" w:hAnsi="Calibri"/>
              </w:rPr>
              <w:t>durante el crecimiento, tales como peso, talla,</w:t>
            </w:r>
          </w:p>
          <w:p w:rsidR="00040D32" w:rsidRPr="00040D32" w:rsidRDefault="00040D32" w:rsidP="00040D32">
            <w:pPr>
              <w:widowControl/>
              <w:autoSpaceDE/>
              <w:autoSpaceDN/>
              <w:adjustRightInd/>
              <w:ind w:left="360"/>
              <w:rPr>
                <w:rFonts w:ascii="Calibri" w:hAnsi="Calibri"/>
              </w:rPr>
            </w:pPr>
            <w:r w:rsidRPr="00040D32">
              <w:rPr>
                <w:rFonts w:ascii="Calibri" w:hAnsi="Calibri"/>
              </w:rPr>
              <w:t>longitud de brazos, piernas, pies y manos, así</w:t>
            </w:r>
          </w:p>
          <w:p w:rsidR="00040D32" w:rsidRPr="00040D32" w:rsidRDefault="00040D32" w:rsidP="00040D32">
            <w:pPr>
              <w:widowControl/>
              <w:autoSpaceDE/>
              <w:autoSpaceDN/>
              <w:adjustRightInd/>
              <w:ind w:left="360"/>
              <w:rPr>
                <w:rFonts w:ascii="Calibri" w:hAnsi="Calibri"/>
              </w:rPr>
            </w:pPr>
            <w:r w:rsidRPr="00040D32">
              <w:rPr>
                <w:rFonts w:ascii="Calibri" w:hAnsi="Calibri"/>
              </w:rPr>
              <w:t>como algunas características que no varían como</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el</w:t>
            </w:r>
            <w:proofErr w:type="gramEnd"/>
            <w:r w:rsidRPr="00040D32">
              <w:rPr>
                <w:rFonts w:ascii="Calibri" w:hAnsi="Calibri"/>
              </w:rPr>
              <w:t xml:space="preserve"> color de ojos, piel y cabello.</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Describe su cuerpo y predice los cambios que se</w:t>
            </w:r>
          </w:p>
          <w:p w:rsidR="00040D32" w:rsidRPr="00040D32" w:rsidRDefault="00040D32" w:rsidP="00040D32">
            <w:pPr>
              <w:widowControl/>
              <w:autoSpaceDE/>
              <w:autoSpaceDN/>
              <w:adjustRightInd/>
              <w:ind w:left="360"/>
              <w:rPr>
                <w:rFonts w:ascii="Calibri" w:hAnsi="Calibri"/>
              </w:rPr>
            </w:pPr>
            <w:r w:rsidRPr="00040D32">
              <w:rPr>
                <w:rFonts w:ascii="Calibri" w:hAnsi="Calibri"/>
              </w:rPr>
              <w:t>producirán en un futuro, a partir de los ejercicios</w:t>
            </w:r>
          </w:p>
          <w:p w:rsidR="00040D32" w:rsidRPr="00040D32" w:rsidRDefault="00040D32" w:rsidP="00040D32">
            <w:pPr>
              <w:widowControl/>
              <w:autoSpaceDE/>
              <w:autoSpaceDN/>
              <w:adjustRightInd/>
              <w:ind w:left="360"/>
              <w:rPr>
                <w:rFonts w:ascii="Calibri" w:hAnsi="Calibri"/>
              </w:rPr>
            </w:pPr>
            <w:r w:rsidRPr="00040D32">
              <w:rPr>
                <w:rFonts w:ascii="Calibri" w:hAnsi="Calibri"/>
              </w:rPr>
              <w:t>de comparación que realiza entre un niño y un</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adulto</w:t>
            </w:r>
            <w:proofErr w:type="gramEnd"/>
            <w:r w:rsidRPr="00040D32">
              <w:rPr>
                <w:rFonts w:ascii="Calibri" w:hAnsi="Calibri"/>
              </w:rPr>
              <w:t>.</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Describe y registra similitudes y diferencias físicas</w:t>
            </w:r>
          </w:p>
          <w:p w:rsidR="00040D32" w:rsidRPr="00040D32" w:rsidRDefault="00040D32" w:rsidP="00040D32">
            <w:pPr>
              <w:widowControl/>
              <w:autoSpaceDE/>
              <w:autoSpaceDN/>
              <w:adjustRightInd/>
              <w:ind w:left="360"/>
              <w:rPr>
                <w:rFonts w:ascii="Calibri" w:hAnsi="Calibri"/>
              </w:rPr>
            </w:pPr>
            <w:r w:rsidRPr="00040D32">
              <w:rPr>
                <w:rFonts w:ascii="Calibri" w:hAnsi="Calibri"/>
              </w:rPr>
              <w:t>que observa entre niños y niñas de su grado</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reconociéndose</w:t>
            </w:r>
            <w:proofErr w:type="gramEnd"/>
            <w:r w:rsidRPr="00040D32">
              <w:rPr>
                <w:rFonts w:ascii="Calibri" w:hAnsi="Calibri"/>
              </w:rPr>
              <w:t xml:space="preserve"> y reconociendo al otro.</w:t>
            </w:r>
          </w:p>
          <w:p w:rsidR="00040D32" w:rsidRPr="00040D32" w:rsidRDefault="00040D32" w:rsidP="00413409">
            <w:pPr>
              <w:widowControl/>
              <w:numPr>
                <w:ilvl w:val="0"/>
                <w:numId w:val="58"/>
              </w:numPr>
              <w:autoSpaceDE/>
              <w:autoSpaceDN/>
              <w:adjustRightInd/>
              <w:contextualSpacing/>
              <w:rPr>
                <w:rFonts w:ascii="Calibri" w:hAnsi="Calibri"/>
              </w:rPr>
            </w:pPr>
            <w:r w:rsidRPr="00040D32">
              <w:rPr>
                <w:rFonts w:ascii="Calibri" w:hAnsi="Calibri"/>
              </w:rPr>
              <w:t>Establece relaciones hereditarias a partir de las</w:t>
            </w:r>
          </w:p>
          <w:p w:rsidR="00040D32" w:rsidRPr="00040D32" w:rsidRDefault="00040D32" w:rsidP="00040D32">
            <w:pPr>
              <w:widowControl/>
              <w:autoSpaceDE/>
              <w:autoSpaceDN/>
              <w:adjustRightInd/>
              <w:ind w:left="360"/>
              <w:rPr>
                <w:rFonts w:ascii="Calibri" w:hAnsi="Calibri"/>
              </w:rPr>
            </w:pPr>
            <w:r w:rsidRPr="00040D32">
              <w:rPr>
                <w:rFonts w:ascii="Calibri" w:hAnsi="Calibri"/>
              </w:rPr>
              <w:t>características físicas de sus padres, describiendo</w:t>
            </w:r>
          </w:p>
          <w:p w:rsidR="00040D32" w:rsidRPr="00040D32" w:rsidRDefault="00040D32" w:rsidP="00040D32">
            <w:pPr>
              <w:widowControl/>
              <w:autoSpaceDE/>
              <w:autoSpaceDN/>
              <w:adjustRightInd/>
              <w:ind w:left="360"/>
              <w:rPr>
                <w:rFonts w:ascii="Calibri" w:hAnsi="Calibri"/>
              </w:rPr>
            </w:pPr>
            <w:proofErr w:type="gramStart"/>
            <w:r w:rsidRPr="00040D32">
              <w:rPr>
                <w:rFonts w:ascii="Calibri" w:hAnsi="Calibri"/>
              </w:rPr>
              <w:t>diferencias</w:t>
            </w:r>
            <w:proofErr w:type="gramEnd"/>
            <w:r w:rsidRPr="00040D32">
              <w:rPr>
                <w:rFonts w:ascii="Calibri" w:hAnsi="Calibri"/>
              </w:rPr>
              <w:t xml:space="preserve"> y similitudes.</w:t>
            </w:r>
          </w:p>
        </w:tc>
        <w:tc>
          <w:tcPr>
            <w:tcW w:w="3402" w:type="dxa"/>
          </w:tcPr>
          <w:p w:rsidR="00040D32" w:rsidRPr="00040D32" w:rsidRDefault="00040D32" w:rsidP="00040D32">
            <w:pPr>
              <w:widowControl/>
              <w:autoSpaceDE/>
              <w:autoSpaceDN/>
              <w:adjustRightInd/>
              <w:rPr>
                <w:rFonts w:ascii="Calibri" w:hAnsi="Calibri"/>
                <w:sz w:val="22"/>
                <w:szCs w:val="22"/>
              </w:rPr>
            </w:pPr>
            <w:r w:rsidRPr="00040D32">
              <w:rPr>
                <w:rFonts w:ascii="Calibri" w:hAnsi="Calibri"/>
                <w:sz w:val="22"/>
                <w:szCs w:val="22"/>
              </w:rPr>
              <w:t xml:space="preserve">Se les obtienen los datos de la talla, peso, longitud de sus extremidades y se sacan diferencias entre los estudiantes, como el más alto, más pesado, etc. </w:t>
            </w:r>
          </w:p>
        </w:tc>
      </w:tr>
      <w:tr w:rsidR="00040D32" w:rsidRPr="00040D32" w:rsidTr="00EE4BE9">
        <w:trPr>
          <w:jc w:val="center"/>
        </w:trPr>
        <w:tc>
          <w:tcPr>
            <w:tcW w:w="390" w:type="dxa"/>
          </w:tcPr>
          <w:p w:rsidR="00040D32" w:rsidRPr="00040D32" w:rsidRDefault="00040D32" w:rsidP="00040D32">
            <w:pPr>
              <w:widowControl/>
              <w:autoSpaceDE/>
              <w:autoSpaceDN/>
              <w:adjustRightInd/>
              <w:jc w:val="center"/>
              <w:rPr>
                <w:rFonts w:ascii="Calibri" w:hAnsi="Calibri"/>
                <w:sz w:val="24"/>
                <w:szCs w:val="24"/>
              </w:rPr>
            </w:pPr>
            <w:r w:rsidRPr="00040D32">
              <w:rPr>
                <w:rFonts w:ascii="Calibri" w:hAnsi="Calibri"/>
                <w:sz w:val="24"/>
                <w:szCs w:val="24"/>
              </w:rPr>
              <w:t>5</w:t>
            </w:r>
          </w:p>
        </w:tc>
        <w:tc>
          <w:tcPr>
            <w:tcW w:w="4567" w:type="dxa"/>
          </w:tcPr>
          <w:p w:rsidR="00040D32" w:rsidRPr="00040D32" w:rsidRDefault="00040D32" w:rsidP="00040D32">
            <w:pPr>
              <w:widowControl/>
              <w:autoSpaceDE/>
              <w:autoSpaceDN/>
              <w:adjustRightInd/>
              <w:rPr>
                <w:rFonts w:ascii="Calibri" w:hAnsi="Calibri"/>
                <w:sz w:val="24"/>
                <w:szCs w:val="24"/>
              </w:rPr>
            </w:pPr>
          </w:p>
        </w:tc>
        <w:tc>
          <w:tcPr>
            <w:tcW w:w="5953" w:type="dxa"/>
          </w:tcPr>
          <w:p w:rsidR="00040D32" w:rsidRPr="00040D32" w:rsidRDefault="00040D32" w:rsidP="00413409">
            <w:pPr>
              <w:widowControl/>
              <w:numPr>
                <w:ilvl w:val="0"/>
                <w:numId w:val="58"/>
              </w:numPr>
              <w:autoSpaceDE/>
              <w:autoSpaceDN/>
              <w:adjustRightInd/>
              <w:contextualSpacing/>
              <w:rPr>
                <w:rFonts w:ascii="Calibri" w:hAnsi="Calibri"/>
              </w:rPr>
            </w:pPr>
          </w:p>
        </w:tc>
        <w:tc>
          <w:tcPr>
            <w:tcW w:w="3402" w:type="dxa"/>
          </w:tcPr>
          <w:p w:rsidR="00040D32" w:rsidRPr="00040D32" w:rsidRDefault="00040D32" w:rsidP="00040D32">
            <w:pPr>
              <w:widowControl/>
              <w:autoSpaceDE/>
              <w:autoSpaceDN/>
              <w:adjustRightInd/>
              <w:rPr>
                <w:rFonts w:ascii="Calibri" w:hAnsi="Calibri"/>
                <w:sz w:val="22"/>
                <w:szCs w:val="22"/>
              </w:rPr>
            </w:pPr>
          </w:p>
        </w:tc>
      </w:tr>
    </w:tbl>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lang w:eastAsia="es-CO"/>
        </w:rPr>
      </w:pPr>
    </w:p>
    <w:p w:rsidR="00E33745" w:rsidRDefault="00E33745" w:rsidP="00086C55">
      <w:pPr>
        <w:widowControl/>
        <w:autoSpaceDE/>
        <w:autoSpaceDN/>
        <w:adjustRightInd/>
        <w:jc w:val="center"/>
        <w:rPr>
          <w:rFonts w:ascii="Arial" w:eastAsia="Times New Roman" w:hAnsi="Arial" w:cs="Arial"/>
          <w:b/>
          <w:color w:val="C00000"/>
          <w:lang w:eastAsia="es-CO"/>
        </w:rPr>
      </w:pPr>
      <w:r w:rsidRPr="00E33745">
        <w:rPr>
          <w:rFonts w:ascii="Arial" w:eastAsia="Times New Roman" w:hAnsi="Arial" w:cs="Arial"/>
          <w:b/>
          <w:color w:val="C00000"/>
          <w:lang w:eastAsia="es-CO"/>
        </w:rPr>
        <w:t>Ejemplos de los DBA (Imágenes)</w:t>
      </w:r>
    </w:p>
    <w:p w:rsidR="00E33745" w:rsidRPr="00E33745" w:rsidRDefault="00E33745" w:rsidP="00E33745">
      <w:pPr>
        <w:widowControl/>
        <w:autoSpaceDE/>
        <w:autoSpaceDN/>
        <w:adjustRightInd/>
        <w:rPr>
          <w:rFonts w:ascii="Arial" w:eastAsia="Times New Roman" w:hAnsi="Arial" w:cs="Arial"/>
          <w:b/>
          <w:lang w:eastAsia="es-CO"/>
        </w:rPr>
      </w:pPr>
      <w:r w:rsidRPr="00E33745">
        <w:rPr>
          <w:rFonts w:ascii="Arial" w:eastAsia="Times New Roman" w:hAnsi="Arial" w:cs="Arial"/>
          <w:b/>
          <w:lang w:eastAsia="es-CO"/>
        </w:rPr>
        <w:lastRenderedPageBreak/>
        <w:t>1.</w:t>
      </w:r>
    </w:p>
    <w:p w:rsidR="00E33745" w:rsidRDefault="00E33745" w:rsidP="00EE4BE9">
      <w:pPr>
        <w:widowControl/>
        <w:autoSpaceDE/>
        <w:autoSpaceDN/>
        <w:adjustRightInd/>
        <w:ind w:left="360"/>
        <w:jc w:val="center"/>
        <w:rPr>
          <w:rFonts w:ascii="Arial" w:eastAsia="Times New Roman" w:hAnsi="Arial" w:cs="Arial"/>
          <w:lang w:eastAsia="es-CO"/>
        </w:rPr>
      </w:pPr>
      <w:r w:rsidRPr="00E33745">
        <w:rPr>
          <w:rFonts w:eastAsia="Times New Roman"/>
          <w:noProof/>
          <w:lang w:val="es-CO" w:eastAsia="es-CO"/>
        </w:rPr>
        <w:drawing>
          <wp:inline distT="0" distB="0" distL="0" distR="0" wp14:anchorId="6E173EFD" wp14:editId="0CD86627">
            <wp:extent cx="3438525" cy="1846556"/>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443635" cy="1849300"/>
                    </a:xfrm>
                    <a:prstGeom prst="rect">
                      <a:avLst/>
                    </a:prstGeom>
                    <a:noFill/>
                    <a:ln>
                      <a:noFill/>
                    </a:ln>
                  </pic:spPr>
                </pic:pic>
              </a:graphicData>
            </a:graphic>
          </wp:inline>
        </w:drawing>
      </w:r>
    </w:p>
    <w:p w:rsidR="00E33745" w:rsidRDefault="00E33745" w:rsidP="00EE4BE9">
      <w:pPr>
        <w:widowControl/>
        <w:autoSpaceDE/>
        <w:autoSpaceDN/>
        <w:adjustRightInd/>
        <w:ind w:left="360"/>
        <w:jc w:val="center"/>
        <w:rPr>
          <w:rFonts w:ascii="Arial" w:eastAsia="Times New Roman" w:hAnsi="Arial" w:cs="Arial"/>
          <w:b/>
          <w:lang w:eastAsia="es-CO"/>
        </w:rPr>
      </w:pPr>
      <w:r w:rsidRPr="00E33745">
        <w:rPr>
          <w:rFonts w:ascii="Arial" w:eastAsia="Times New Roman" w:hAnsi="Arial" w:cs="Arial"/>
          <w:b/>
          <w:lang w:eastAsia="es-CO"/>
        </w:rPr>
        <w:t xml:space="preserve">2. </w:t>
      </w:r>
      <w:r w:rsidRPr="00E33745">
        <w:rPr>
          <w:rFonts w:ascii="Arial" w:eastAsia="Times New Roman" w:hAnsi="Arial" w:cs="Arial"/>
          <w:b/>
          <w:noProof/>
          <w:lang w:val="es-CO" w:eastAsia="es-CO"/>
        </w:rPr>
        <w:drawing>
          <wp:inline distT="0" distB="0" distL="0" distR="0" wp14:anchorId="64D38B68" wp14:editId="2297F930">
            <wp:extent cx="4654879" cy="28384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656544" cy="2839465"/>
                    </a:xfrm>
                    <a:prstGeom prst="rect">
                      <a:avLst/>
                    </a:prstGeom>
                    <a:noFill/>
                    <a:ln>
                      <a:noFill/>
                    </a:ln>
                  </pic:spPr>
                </pic:pic>
              </a:graphicData>
            </a:graphic>
          </wp:inline>
        </w:drawing>
      </w: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r>
        <w:rPr>
          <w:rFonts w:ascii="Arial" w:eastAsia="Times New Roman" w:hAnsi="Arial" w:cs="Arial"/>
          <w:b/>
          <w:lang w:eastAsia="es-CO"/>
        </w:rPr>
        <w:t xml:space="preserve">3. </w:t>
      </w:r>
    </w:p>
    <w:p w:rsidR="00E33745" w:rsidRDefault="00E33745" w:rsidP="00EE4BE9">
      <w:pPr>
        <w:widowControl/>
        <w:autoSpaceDE/>
        <w:autoSpaceDN/>
        <w:adjustRightInd/>
        <w:ind w:left="360"/>
        <w:jc w:val="center"/>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33745">
      <w:pPr>
        <w:widowControl/>
        <w:autoSpaceDE/>
        <w:autoSpaceDN/>
        <w:adjustRightInd/>
        <w:ind w:left="360"/>
        <w:rPr>
          <w:rFonts w:ascii="Arial" w:eastAsia="Times New Roman" w:hAnsi="Arial" w:cs="Arial"/>
          <w:b/>
          <w:lang w:eastAsia="es-CO"/>
        </w:rPr>
      </w:pPr>
      <w:r>
        <w:rPr>
          <w:rFonts w:ascii="Arial" w:eastAsia="Times New Roman" w:hAnsi="Arial" w:cs="Arial"/>
          <w:b/>
          <w:lang w:eastAsia="es-CO"/>
        </w:rPr>
        <w:t xml:space="preserve">4. </w:t>
      </w:r>
    </w:p>
    <w:p w:rsidR="00E33745" w:rsidRDefault="00E33745" w:rsidP="00E33745">
      <w:pPr>
        <w:widowControl/>
        <w:autoSpaceDE/>
        <w:autoSpaceDN/>
        <w:adjustRightInd/>
        <w:ind w:left="360"/>
        <w:rPr>
          <w:rFonts w:ascii="Arial" w:eastAsia="Times New Roman" w:hAnsi="Arial" w:cs="Arial"/>
          <w:b/>
          <w:lang w:eastAsia="es-CO"/>
        </w:rPr>
      </w:pPr>
    </w:p>
    <w:p w:rsidR="00E33745" w:rsidRDefault="00E33745" w:rsidP="00EE4BE9">
      <w:pPr>
        <w:widowControl/>
        <w:autoSpaceDE/>
        <w:autoSpaceDN/>
        <w:adjustRightInd/>
        <w:ind w:left="360"/>
        <w:jc w:val="center"/>
        <w:rPr>
          <w:rFonts w:ascii="Arial" w:eastAsia="Times New Roman" w:hAnsi="Arial" w:cs="Arial"/>
          <w:b/>
          <w:lang w:eastAsia="es-CO"/>
        </w:rPr>
      </w:pPr>
    </w:p>
    <w:p w:rsidR="00E33745" w:rsidRPr="00E33745" w:rsidRDefault="00E33745" w:rsidP="00E33745">
      <w:pPr>
        <w:widowControl/>
        <w:autoSpaceDE/>
        <w:autoSpaceDN/>
        <w:adjustRightInd/>
        <w:ind w:left="360"/>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040D32" w:rsidRDefault="00040D32" w:rsidP="00086C55">
      <w:pPr>
        <w:widowControl/>
        <w:autoSpaceDE/>
        <w:autoSpaceDN/>
        <w:adjustRightInd/>
        <w:jc w:val="center"/>
        <w:rPr>
          <w:rFonts w:ascii="Arial" w:eastAsia="Times New Roman" w:hAnsi="Arial" w:cs="Arial"/>
          <w:b/>
          <w:lang w:eastAsia="es-CO"/>
        </w:rPr>
      </w:pPr>
    </w:p>
    <w:p w:rsidR="009E49A1" w:rsidRDefault="009E49A1"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56758C" w:rsidRPr="00AE77C1" w:rsidRDefault="0056758C" w:rsidP="00EE4BE9">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t>PLAN DE ASIGNATURA</w:t>
      </w:r>
    </w:p>
    <w:p w:rsidR="0056758C" w:rsidRPr="00AE77C1" w:rsidRDefault="0056758C" w:rsidP="00EE4BE9">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tal     ASIGNATURA: Ciencias Nat</w:t>
      </w:r>
      <w:r w:rsidR="008B12B5">
        <w:rPr>
          <w:rFonts w:ascii="Arial" w:eastAsia="Times New Roman" w:hAnsi="Arial" w:cs="Arial"/>
          <w:lang w:eastAsia="es-CO"/>
        </w:rPr>
        <w:t>urales         GRADO: PRIMERO</w:t>
      </w:r>
      <w:r>
        <w:rPr>
          <w:rFonts w:ascii="Arial" w:eastAsia="Times New Roman" w:hAnsi="Arial" w:cs="Arial"/>
          <w:lang w:eastAsia="es-CO"/>
        </w:rPr>
        <w:t xml:space="preserve">    PERIODO LECTIVO: 1</w:t>
      </w:r>
    </w:p>
    <w:p w:rsidR="0056758C" w:rsidRPr="00AE77C1" w:rsidRDefault="0056758C" w:rsidP="00EE4BE9">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r w:rsidR="00A4713C">
        <w:rPr>
          <w:rFonts w:ascii="Arial" w:eastAsia="Times New Roman" w:hAnsi="Arial" w:cs="Arial"/>
          <w:lang w:eastAsia="es-CO"/>
        </w:rPr>
        <w:t xml:space="preserve">     </w:t>
      </w:r>
      <w:r w:rsidR="00E62BEE">
        <w:rPr>
          <w:rFonts w:ascii="Arial" w:eastAsia="Times New Roman" w:hAnsi="Arial" w:cs="Arial"/>
          <w:lang w:eastAsia="es-CO"/>
        </w:rPr>
        <w:t xml:space="preserve">                      Año: 2.019</w:t>
      </w:r>
    </w:p>
    <w:p w:rsidR="0056758C" w:rsidRPr="00AE77C1" w:rsidRDefault="0056758C" w:rsidP="0056758C">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56758C" w:rsidRPr="00AE77C1" w:rsidTr="00EE4BE9">
        <w:trPr>
          <w:jc w:val="center"/>
        </w:trPr>
        <w:tc>
          <w:tcPr>
            <w:tcW w:w="14000" w:type="dxa"/>
          </w:tcPr>
          <w:p w:rsidR="0056758C" w:rsidRPr="00AE77C1" w:rsidRDefault="0056758C" w:rsidP="00FD6BF6">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ESTANDAR</w:t>
            </w:r>
          </w:p>
        </w:tc>
      </w:tr>
      <w:tr w:rsidR="0056758C" w:rsidRPr="00AE77C1" w:rsidTr="00EE4BE9">
        <w:trPr>
          <w:jc w:val="center"/>
        </w:trPr>
        <w:tc>
          <w:tcPr>
            <w:tcW w:w="14000" w:type="dxa"/>
          </w:tcPr>
          <w:p w:rsidR="0056758C" w:rsidRPr="00AE77C1" w:rsidRDefault="0056758C" w:rsidP="00413409">
            <w:pPr>
              <w:widowControl/>
              <w:numPr>
                <w:ilvl w:val="0"/>
                <w:numId w:val="35"/>
              </w:numPr>
              <w:autoSpaceDE/>
              <w:autoSpaceDN/>
              <w:adjustRightInd/>
              <w:contextualSpacing/>
              <w:rPr>
                <w:rFonts w:ascii="Arial" w:eastAsia="Times New Roman" w:hAnsi="Arial" w:cs="Arial"/>
                <w:lang w:eastAsia="es-CO"/>
              </w:rPr>
            </w:pPr>
            <w:r>
              <w:rPr>
                <w:rFonts w:ascii="Arial" w:eastAsia="Times New Roman" w:hAnsi="Arial" w:cs="Arial"/>
                <w:lang w:eastAsia="es-CO"/>
              </w:rPr>
              <w:t xml:space="preserve"> </w:t>
            </w:r>
            <w:r w:rsidR="0023642A">
              <w:rPr>
                <w:rFonts w:ascii="Arial" w:eastAsia="Times New Roman" w:hAnsi="Arial" w:cs="Arial"/>
                <w:lang w:eastAsia="es-CO"/>
              </w:rPr>
              <w:t>Describe características de los seres vivos y establezco semejanzas entre ellos y clasifico</w:t>
            </w:r>
          </w:p>
        </w:tc>
      </w:tr>
    </w:tbl>
    <w:p w:rsidR="0056758C" w:rsidRPr="00AE77C1" w:rsidRDefault="0056758C" w:rsidP="0056758C">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0"/>
      </w:tblGrid>
      <w:tr w:rsidR="0056758C" w:rsidRPr="00AE77C1" w:rsidTr="00EE4BE9">
        <w:trPr>
          <w:jc w:val="center"/>
        </w:trPr>
        <w:tc>
          <w:tcPr>
            <w:tcW w:w="14000" w:type="dxa"/>
          </w:tcPr>
          <w:p w:rsidR="0056758C" w:rsidRPr="00AE77C1" w:rsidRDefault="0056758C" w:rsidP="00FD6BF6">
            <w:pPr>
              <w:widowControl/>
              <w:autoSpaceDE/>
              <w:autoSpaceDN/>
              <w:adjustRightInd/>
              <w:jc w:val="center"/>
              <w:rPr>
                <w:rFonts w:ascii="Arial" w:eastAsia="Times New Roman" w:hAnsi="Arial" w:cs="Arial"/>
                <w:b/>
                <w:lang w:eastAsia="es-CO"/>
              </w:rPr>
            </w:pPr>
            <w:r w:rsidRPr="00AE77C1">
              <w:rPr>
                <w:rFonts w:ascii="Arial" w:eastAsia="Times New Roman" w:hAnsi="Arial" w:cs="Arial"/>
                <w:b/>
                <w:lang w:eastAsia="es-CO"/>
              </w:rPr>
              <w:t>COMPETENCIA</w:t>
            </w:r>
          </w:p>
        </w:tc>
      </w:tr>
      <w:tr w:rsidR="0056758C" w:rsidRPr="00AE77C1" w:rsidTr="00EE4BE9">
        <w:trPr>
          <w:jc w:val="center"/>
        </w:trPr>
        <w:tc>
          <w:tcPr>
            <w:tcW w:w="14000" w:type="dxa"/>
          </w:tcPr>
          <w:p w:rsidR="0056758C" w:rsidRDefault="0023642A" w:rsidP="00FD6BF6">
            <w:pPr>
              <w:widowControl/>
              <w:numPr>
                <w:ilvl w:val="0"/>
                <w:numId w:val="10"/>
              </w:numPr>
              <w:autoSpaceDE/>
              <w:autoSpaceDN/>
              <w:adjustRightInd/>
              <w:jc w:val="both"/>
              <w:rPr>
                <w:rFonts w:ascii="Arial" w:eastAsia="Times New Roman" w:hAnsi="Arial" w:cs="Arial"/>
                <w:bCs/>
                <w:lang w:val="es-MX" w:eastAsia="es-CO"/>
              </w:rPr>
            </w:pPr>
            <w:r>
              <w:rPr>
                <w:rFonts w:ascii="Arial" w:eastAsia="Times New Roman" w:hAnsi="Arial" w:cs="Arial"/>
                <w:bCs/>
                <w:lang w:val="es-MX" w:eastAsia="es-CO"/>
              </w:rPr>
              <w:t>Reconocer propiedades comunes de los seres vivos</w:t>
            </w:r>
          </w:p>
          <w:p w:rsidR="0023642A" w:rsidRPr="00AE77C1" w:rsidRDefault="0023642A" w:rsidP="00FD6BF6">
            <w:pPr>
              <w:widowControl/>
              <w:numPr>
                <w:ilvl w:val="0"/>
                <w:numId w:val="10"/>
              </w:numPr>
              <w:autoSpaceDE/>
              <w:autoSpaceDN/>
              <w:adjustRightInd/>
              <w:jc w:val="both"/>
              <w:rPr>
                <w:rFonts w:ascii="Arial" w:eastAsia="Times New Roman" w:hAnsi="Arial" w:cs="Arial"/>
                <w:bCs/>
                <w:lang w:val="es-MX" w:eastAsia="es-CO"/>
              </w:rPr>
            </w:pPr>
            <w:r>
              <w:rPr>
                <w:rFonts w:ascii="Arial" w:eastAsia="Times New Roman" w:hAnsi="Arial" w:cs="Arial"/>
                <w:bCs/>
                <w:lang w:val="es-MX" w:eastAsia="es-CO"/>
              </w:rPr>
              <w:t xml:space="preserve">Reconocer la importancia de respetar y preservar la vida. </w:t>
            </w:r>
          </w:p>
        </w:tc>
      </w:tr>
    </w:tbl>
    <w:p w:rsidR="0056758C" w:rsidRPr="00AE77C1" w:rsidRDefault="0056758C" w:rsidP="0056758C">
      <w:pPr>
        <w:widowControl/>
        <w:autoSpaceDE/>
        <w:autoSpaceDN/>
        <w:adjustRightInd/>
        <w:jc w:val="center"/>
        <w:rPr>
          <w:rFonts w:ascii="Arial" w:eastAsia="Times New Roman" w:hAnsi="Arial" w:cs="Arial"/>
          <w:lang w:eastAsia="es-CO"/>
        </w:rPr>
      </w:pPr>
    </w:p>
    <w:tbl>
      <w:tblPr>
        <w:tblStyle w:val="Tablaconcuadrcula17"/>
        <w:tblW w:w="14034" w:type="dxa"/>
        <w:jc w:val="center"/>
        <w:tblLook w:val="04A0" w:firstRow="1" w:lastRow="0" w:firstColumn="1" w:lastColumn="0" w:noHBand="0" w:noVBand="1"/>
      </w:tblPr>
      <w:tblGrid>
        <w:gridCol w:w="1980"/>
        <w:gridCol w:w="1712"/>
        <w:gridCol w:w="1690"/>
        <w:gridCol w:w="2128"/>
        <w:gridCol w:w="3400"/>
        <w:gridCol w:w="1701"/>
        <w:gridCol w:w="1423"/>
      </w:tblGrid>
      <w:tr w:rsidR="00EE4BE9" w:rsidRPr="00EE4BE9" w:rsidTr="00EE4BE9">
        <w:trPr>
          <w:jc w:val="center"/>
        </w:trPr>
        <w:tc>
          <w:tcPr>
            <w:tcW w:w="1980"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DBA</w:t>
            </w:r>
          </w:p>
        </w:tc>
        <w:tc>
          <w:tcPr>
            <w:tcW w:w="1712"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EJE TEMÁTICO</w:t>
            </w:r>
          </w:p>
        </w:tc>
        <w:tc>
          <w:tcPr>
            <w:tcW w:w="1690"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PREGUNTA</w:t>
            </w:r>
          </w:p>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PROBLEMA</w:t>
            </w:r>
          </w:p>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TIZADORA</w:t>
            </w:r>
          </w:p>
        </w:tc>
        <w:tc>
          <w:tcPr>
            <w:tcW w:w="2128"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LOGROS</w:t>
            </w:r>
          </w:p>
        </w:tc>
        <w:tc>
          <w:tcPr>
            <w:tcW w:w="3400"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METODOLOGÍA</w:t>
            </w:r>
          </w:p>
        </w:tc>
        <w:tc>
          <w:tcPr>
            <w:tcW w:w="1701"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RECURSOS</w:t>
            </w:r>
          </w:p>
        </w:tc>
        <w:tc>
          <w:tcPr>
            <w:tcW w:w="1423"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EVALUACIÓN</w:t>
            </w:r>
          </w:p>
        </w:tc>
      </w:tr>
      <w:tr w:rsidR="00EE4BE9" w:rsidRPr="00EE4BE9" w:rsidTr="00EE4BE9">
        <w:trPr>
          <w:jc w:val="center"/>
        </w:trPr>
        <w:tc>
          <w:tcPr>
            <w:tcW w:w="1980" w:type="dxa"/>
          </w:tcPr>
          <w:p w:rsidR="00EE4BE9" w:rsidRPr="00EE4BE9" w:rsidRDefault="00EE4BE9" w:rsidP="00413409">
            <w:pPr>
              <w:widowControl/>
              <w:numPr>
                <w:ilvl w:val="0"/>
                <w:numId w:val="74"/>
              </w:numPr>
              <w:autoSpaceDE/>
              <w:autoSpaceDN/>
              <w:adjustRightInd/>
              <w:ind w:left="171" w:hanging="171"/>
              <w:jc w:val="both"/>
              <w:rPr>
                <w:rFonts w:ascii="Calibri" w:hAnsi="Calibri"/>
                <w:sz w:val="22"/>
                <w:szCs w:val="22"/>
              </w:rPr>
            </w:pPr>
            <w:r w:rsidRPr="00EE4BE9">
              <w:rPr>
                <w:rFonts w:ascii="Calibri" w:hAnsi="Calibri"/>
                <w:sz w:val="22"/>
                <w:szCs w:val="22"/>
              </w:rPr>
              <w:t>Comprende que los seres vivos (plantas y animales) tienen características comunes (se alimentan, respiran, tiene un ciclo de vida, responden al entorno y los diferencian de los seres inertes.)</w:t>
            </w:r>
          </w:p>
          <w:p w:rsidR="00EE4BE9" w:rsidRPr="00EE4BE9" w:rsidRDefault="00EE4BE9" w:rsidP="00EE4BE9">
            <w:pPr>
              <w:widowControl/>
              <w:autoSpaceDE/>
              <w:autoSpaceDN/>
              <w:adjustRightInd/>
              <w:spacing w:after="160" w:line="259" w:lineRule="auto"/>
              <w:ind w:left="171"/>
              <w:jc w:val="both"/>
              <w:rPr>
                <w:rFonts w:ascii="Calibri" w:hAnsi="Calibri"/>
                <w:sz w:val="22"/>
                <w:szCs w:val="22"/>
              </w:rPr>
            </w:pPr>
          </w:p>
        </w:tc>
        <w:tc>
          <w:tcPr>
            <w:tcW w:w="1712" w:type="dxa"/>
          </w:tcPr>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Los seres vivos</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Los seres de la naturaleza.</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¿Cómo es un ser vivo?</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Características de los seres vivos.</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¿Cómo cuido y utilizo las plantas?</w:t>
            </w:r>
          </w:p>
        </w:tc>
        <w:tc>
          <w:tcPr>
            <w:tcW w:w="1690" w:type="dxa"/>
          </w:tcPr>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t>¿Cómo podemos nosotros interactuar en nuestro medio ambiente para su cuidado y protección?</w:t>
            </w:r>
          </w:p>
        </w:tc>
        <w:tc>
          <w:tcPr>
            <w:tcW w:w="2128" w:type="dxa"/>
          </w:tcPr>
          <w:p w:rsidR="00EE4BE9" w:rsidRPr="00EE4BE9" w:rsidRDefault="00EE4BE9" w:rsidP="00413409">
            <w:pPr>
              <w:widowControl/>
              <w:numPr>
                <w:ilvl w:val="0"/>
                <w:numId w:val="76"/>
              </w:numPr>
              <w:autoSpaceDE/>
              <w:autoSpaceDN/>
              <w:adjustRightInd/>
              <w:ind w:left="175" w:hanging="175"/>
              <w:jc w:val="both"/>
              <w:rPr>
                <w:rFonts w:ascii="Calibri" w:hAnsi="Calibri"/>
                <w:sz w:val="22"/>
                <w:szCs w:val="22"/>
              </w:rPr>
            </w:pPr>
            <w:r w:rsidRPr="00EE4BE9">
              <w:rPr>
                <w:rFonts w:ascii="Calibri" w:hAnsi="Calibri"/>
                <w:sz w:val="22"/>
                <w:szCs w:val="22"/>
              </w:rPr>
              <w:t>Describe las diferencias que existen entre los seres vivos.</w:t>
            </w:r>
          </w:p>
          <w:p w:rsidR="00EE4BE9" w:rsidRPr="00EE4BE9" w:rsidRDefault="00EE4BE9" w:rsidP="00413409">
            <w:pPr>
              <w:widowControl/>
              <w:numPr>
                <w:ilvl w:val="0"/>
                <w:numId w:val="76"/>
              </w:numPr>
              <w:autoSpaceDE/>
              <w:autoSpaceDN/>
              <w:adjustRightInd/>
              <w:ind w:left="175" w:hanging="175"/>
              <w:jc w:val="both"/>
              <w:rPr>
                <w:rFonts w:ascii="Calibri" w:hAnsi="Calibri"/>
                <w:sz w:val="22"/>
                <w:szCs w:val="22"/>
              </w:rPr>
            </w:pPr>
            <w:r w:rsidRPr="00EE4BE9">
              <w:rPr>
                <w:rFonts w:ascii="Calibri" w:hAnsi="Calibri"/>
                <w:sz w:val="22"/>
                <w:szCs w:val="22"/>
              </w:rPr>
              <w:t>Explicar la importancia de los animales y las plantas.</w:t>
            </w:r>
          </w:p>
        </w:tc>
        <w:tc>
          <w:tcPr>
            <w:tcW w:w="3400" w:type="dxa"/>
          </w:tcPr>
          <w:p w:rsidR="00EE4BE9" w:rsidRPr="00EE4BE9" w:rsidRDefault="00EE4BE9" w:rsidP="00413409">
            <w:pPr>
              <w:widowControl/>
              <w:numPr>
                <w:ilvl w:val="0"/>
                <w:numId w:val="75"/>
              </w:numPr>
              <w:autoSpaceDE/>
              <w:autoSpaceDN/>
              <w:adjustRightInd/>
              <w:ind w:left="164" w:hanging="164"/>
              <w:jc w:val="both"/>
              <w:rPr>
                <w:rFonts w:ascii="Calibri" w:hAnsi="Calibri"/>
                <w:sz w:val="22"/>
                <w:szCs w:val="22"/>
              </w:rPr>
            </w:pPr>
            <w:r w:rsidRPr="00EE4BE9">
              <w:rPr>
                <w:rFonts w:ascii="Calibri" w:hAnsi="Calibri"/>
                <w:sz w:val="22"/>
                <w:szCs w:val="22"/>
              </w:rPr>
              <w:t>Sondeo de los saberes de los estudiantes, análisis, observación y desarrollo de la temática indicada.</w:t>
            </w:r>
          </w:p>
          <w:p w:rsidR="00EE4BE9" w:rsidRPr="00EE4BE9" w:rsidRDefault="00EE4BE9" w:rsidP="00413409">
            <w:pPr>
              <w:widowControl/>
              <w:numPr>
                <w:ilvl w:val="0"/>
                <w:numId w:val="75"/>
              </w:numPr>
              <w:autoSpaceDE/>
              <w:autoSpaceDN/>
              <w:adjustRightInd/>
              <w:ind w:left="164" w:hanging="164"/>
              <w:jc w:val="both"/>
              <w:rPr>
                <w:rFonts w:ascii="Calibri" w:hAnsi="Calibri"/>
                <w:sz w:val="22"/>
                <w:szCs w:val="22"/>
              </w:rPr>
            </w:pPr>
            <w:r w:rsidRPr="00EE4BE9">
              <w:rPr>
                <w:rFonts w:ascii="Calibri" w:hAnsi="Calibri"/>
                <w:sz w:val="22"/>
                <w:szCs w:val="22"/>
              </w:rPr>
              <w:t>Comparación de los saberes después del desarrollo.</w:t>
            </w:r>
          </w:p>
          <w:p w:rsidR="00EE4BE9" w:rsidRPr="00EE4BE9" w:rsidRDefault="00EE4BE9" w:rsidP="00413409">
            <w:pPr>
              <w:widowControl/>
              <w:numPr>
                <w:ilvl w:val="0"/>
                <w:numId w:val="75"/>
              </w:numPr>
              <w:autoSpaceDE/>
              <w:autoSpaceDN/>
              <w:adjustRightInd/>
              <w:ind w:left="164" w:hanging="164"/>
              <w:jc w:val="both"/>
              <w:rPr>
                <w:rFonts w:ascii="Calibri" w:hAnsi="Calibri"/>
                <w:sz w:val="22"/>
                <w:szCs w:val="22"/>
              </w:rPr>
            </w:pPr>
            <w:r w:rsidRPr="00EE4BE9">
              <w:rPr>
                <w:rFonts w:ascii="Calibri" w:hAnsi="Calibri"/>
                <w:sz w:val="22"/>
                <w:szCs w:val="22"/>
              </w:rPr>
              <w:t xml:space="preserve">Actividades de cada temática, desarrollo de competencias.  </w:t>
            </w:r>
          </w:p>
        </w:tc>
        <w:tc>
          <w:tcPr>
            <w:tcW w:w="1701" w:type="dxa"/>
          </w:tcPr>
          <w:p w:rsidR="00EE4BE9" w:rsidRPr="00EE4BE9" w:rsidRDefault="00EE4BE9" w:rsidP="00413409">
            <w:pPr>
              <w:widowControl/>
              <w:numPr>
                <w:ilvl w:val="0"/>
                <w:numId w:val="77"/>
              </w:numPr>
              <w:autoSpaceDE/>
              <w:autoSpaceDN/>
              <w:adjustRightInd/>
              <w:ind w:left="176" w:hanging="142"/>
              <w:jc w:val="both"/>
              <w:rPr>
                <w:rFonts w:ascii="Calibri" w:hAnsi="Calibri"/>
                <w:sz w:val="22"/>
                <w:szCs w:val="22"/>
              </w:rPr>
            </w:pPr>
            <w:r w:rsidRPr="00EE4BE9">
              <w:rPr>
                <w:rFonts w:ascii="Calibri" w:hAnsi="Calibri"/>
                <w:sz w:val="22"/>
                <w:szCs w:val="22"/>
              </w:rPr>
              <w:t>Libros láminas de ciencias naturales.</w:t>
            </w:r>
          </w:p>
          <w:p w:rsidR="00EE4BE9" w:rsidRPr="00EE4BE9" w:rsidRDefault="00EE4BE9" w:rsidP="00413409">
            <w:pPr>
              <w:widowControl/>
              <w:numPr>
                <w:ilvl w:val="0"/>
                <w:numId w:val="77"/>
              </w:numPr>
              <w:autoSpaceDE/>
              <w:autoSpaceDN/>
              <w:adjustRightInd/>
              <w:ind w:left="176" w:hanging="142"/>
              <w:jc w:val="both"/>
              <w:rPr>
                <w:rFonts w:ascii="Calibri" w:hAnsi="Calibri"/>
                <w:sz w:val="22"/>
                <w:szCs w:val="22"/>
              </w:rPr>
            </w:pPr>
            <w:r w:rsidRPr="00EE4BE9">
              <w:rPr>
                <w:rFonts w:ascii="Calibri" w:hAnsi="Calibri"/>
                <w:sz w:val="22"/>
                <w:szCs w:val="22"/>
              </w:rPr>
              <w:t>Guías de trabajo o módulos de estudio.</w:t>
            </w:r>
          </w:p>
          <w:p w:rsidR="00EE4BE9" w:rsidRPr="00EE4BE9" w:rsidRDefault="00EE4BE9" w:rsidP="00413409">
            <w:pPr>
              <w:widowControl/>
              <w:numPr>
                <w:ilvl w:val="0"/>
                <w:numId w:val="77"/>
              </w:numPr>
              <w:autoSpaceDE/>
              <w:autoSpaceDN/>
              <w:adjustRightInd/>
              <w:ind w:left="176" w:hanging="142"/>
              <w:jc w:val="both"/>
              <w:rPr>
                <w:rFonts w:ascii="Calibri" w:hAnsi="Calibri"/>
                <w:sz w:val="22"/>
                <w:szCs w:val="22"/>
              </w:rPr>
            </w:pPr>
            <w:r w:rsidRPr="00EE4BE9">
              <w:rPr>
                <w:rFonts w:ascii="Calibri" w:hAnsi="Calibri"/>
                <w:sz w:val="22"/>
                <w:szCs w:val="22"/>
              </w:rPr>
              <w:t xml:space="preserve">Dispositivos electrónicos, </w:t>
            </w:r>
            <w:proofErr w:type="spellStart"/>
            <w:r w:rsidRPr="00EE4BE9">
              <w:rPr>
                <w:rFonts w:ascii="Calibri" w:hAnsi="Calibri"/>
                <w:sz w:val="22"/>
                <w:szCs w:val="22"/>
              </w:rPr>
              <w:t>Tablets</w:t>
            </w:r>
            <w:proofErr w:type="spellEnd"/>
            <w:r w:rsidRPr="00EE4BE9">
              <w:rPr>
                <w:rFonts w:ascii="Calibri" w:hAnsi="Calibri"/>
                <w:sz w:val="22"/>
                <w:szCs w:val="22"/>
              </w:rPr>
              <w:t xml:space="preserve">, </w:t>
            </w:r>
            <w:proofErr w:type="spellStart"/>
            <w:r w:rsidRPr="00EE4BE9">
              <w:rPr>
                <w:rFonts w:ascii="Calibri" w:hAnsi="Calibri"/>
                <w:sz w:val="22"/>
                <w:szCs w:val="22"/>
              </w:rPr>
              <w:t>Androi</w:t>
            </w:r>
            <w:proofErr w:type="spellEnd"/>
            <w:r w:rsidRPr="00EE4BE9">
              <w:rPr>
                <w:rFonts w:ascii="Calibri" w:hAnsi="Calibri"/>
                <w:sz w:val="22"/>
                <w:szCs w:val="22"/>
              </w:rPr>
              <w:t>, Portátiles.</w:t>
            </w:r>
          </w:p>
          <w:p w:rsidR="00EE4BE9" w:rsidRPr="00EE4BE9" w:rsidRDefault="00EE4BE9" w:rsidP="00EE4BE9">
            <w:pPr>
              <w:widowControl/>
              <w:autoSpaceDE/>
              <w:autoSpaceDN/>
              <w:adjustRightInd/>
              <w:spacing w:after="160" w:line="259" w:lineRule="auto"/>
              <w:ind w:left="34"/>
              <w:jc w:val="both"/>
              <w:rPr>
                <w:rFonts w:ascii="Calibri" w:hAnsi="Calibri"/>
                <w:sz w:val="22"/>
                <w:szCs w:val="22"/>
              </w:rPr>
            </w:pPr>
          </w:p>
        </w:tc>
        <w:tc>
          <w:tcPr>
            <w:tcW w:w="1423" w:type="dxa"/>
          </w:tcPr>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t>Talleres individuales y de desarrollo grupal.</w:t>
            </w:r>
          </w:p>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t>Evaluación tipo saber.</w:t>
            </w:r>
          </w:p>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t>Dibujos.</w:t>
            </w:r>
          </w:p>
        </w:tc>
      </w:tr>
    </w:tbl>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EE4BE9" w:rsidRDefault="00EE4BE9"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56758C" w:rsidRPr="00AE77C1" w:rsidRDefault="0056758C" w:rsidP="00EE4BE9">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t>PLAN DE ASIGNATURA</w:t>
      </w:r>
    </w:p>
    <w:p w:rsidR="0056758C" w:rsidRPr="00AE77C1" w:rsidRDefault="0056758C" w:rsidP="00EE4BE9">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 xml:space="preserve">tal     ASIGNATURA: Ciencias Naturales         GRADO: </w:t>
      </w:r>
      <w:r w:rsidR="00E47259">
        <w:rPr>
          <w:rFonts w:ascii="Arial" w:eastAsia="Times New Roman" w:hAnsi="Arial" w:cs="Arial"/>
          <w:lang w:eastAsia="es-CO"/>
        </w:rPr>
        <w:t>PRIMERO</w:t>
      </w:r>
      <w:r w:rsidR="00705BEF">
        <w:rPr>
          <w:rFonts w:ascii="Arial" w:eastAsia="Times New Roman" w:hAnsi="Arial" w:cs="Arial"/>
          <w:lang w:eastAsia="es-CO"/>
        </w:rPr>
        <w:t xml:space="preserve">    PERIODO LECTIVO: 2</w:t>
      </w:r>
    </w:p>
    <w:p w:rsidR="0056758C" w:rsidRPr="00AE77C1" w:rsidRDefault="0056758C" w:rsidP="00EE4BE9">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r w:rsidR="00A4713C">
        <w:rPr>
          <w:rFonts w:ascii="Arial" w:eastAsia="Times New Roman" w:hAnsi="Arial" w:cs="Arial"/>
          <w:lang w:eastAsia="es-CO"/>
        </w:rPr>
        <w:t xml:space="preserve">    </w:t>
      </w:r>
      <w:r w:rsidR="00E62BEE">
        <w:rPr>
          <w:rFonts w:ascii="Arial" w:eastAsia="Times New Roman" w:hAnsi="Arial" w:cs="Arial"/>
          <w:lang w:eastAsia="es-CO"/>
        </w:rPr>
        <w:t xml:space="preserve">                      Año: 2.019</w:t>
      </w:r>
    </w:p>
    <w:p w:rsidR="0056758C" w:rsidRPr="00AE77C1" w:rsidRDefault="0056758C" w:rsidP="0056758C">
      <w:pPr>
        <w:widowControl/>
        <w:autoSpaceDE/>
        <w:autoSpaceDN/>
        <w:adjustRightInd/>
        <w:jc w:val="center"/>
        <w:rPr>
          <w:rFonts w:ascii="Arial" w:eastAsia="Times New Roman" w:hAnsi="Arial" w:cs="Arial"/>
          <w:lang w:eastAsia="es-CO"/>
        </w:rPr>
      </w:pPr>
    </w:p>
    <w:tbl>
      <w:tblPr>
        <w:tblStyle w:val="Tablaconcuadrcula18"/>
        <w:tblW w:w="14034" w:type="dxa"/>
        <w:jc w:val="center"/>
        <w:tblLook w:val="04A0" w:firstRow="1" w:lastRow="0" w:firstColumn="1" w:lastColumn="0" w:noHBand="0" w:noVBand="1"/>
      </w:tblPr>
      <w:tblGrid>
        <w:gridCol w:w="14034"/>
      </w:tblGrid>
      <w:tr w:rsidR="00EE4BE9" w:rsidRPr="00EE4BE9" w:rsidTr="00EE4BE9">
        <w:trPr>
          <w:jc w:val="center"/>
        </w:trPr>
        <w:tc>
          <w:tcPr>
            <w:tcW w:w="14034" w:type="dxa"/>
          </w:tcPr>
          <w:p w:rsidR="00EE4BE9" w:rsidRPr="00EE4BE9" w:rsidRDefault="00EE4BE9" w:rsidP="00EE4BE9">
            <w:pPr>
              <w:widowControl/>
              <w:autoSpaceDE/>
              <w:autoSpaceDN/>
              <w:adjustRightInd/>
              <w:jc w:val="center"/>
              <w:rPr>
                <w:rFonts w:ascii="Calibri" w:hAnsi="Calibri"/>
                <w:b/>
                <w:sz w:val="22"/>
                <w:szCs w:val="22"/>
              </w:rPr>
            </w:pPr>
            <w:r w:rsidRPr="00EE4BE9">
              <w:rPr>
                <w:rFonts w:ascii="Calibri" w:hAnsi="Calibri"/>
                <w:b/>
                <w:sz w:val="22"/>
                <w:szCs w:val="22"/>
              </w:rPr>
              <w:t>ESTÁNDAR</w:t>
            </w:r>
          </w:p>
        </w:tc>
      </w:tr>
      <w:tr w:rsidR="00EE4BE9" w:rsidRPr="00EE4BE9" w:rsidTr="00EE4BE9">
        <w:trPr>
          <w:jc w:val="center"/>
        </w:trPr>
        <w:tc>
          <w:tcPr>
            <w:tcW w:w="14034" w:type="dxa"/>
          </w:tcPr>
          <w:p w:rsidR="00EE4BE9" w:rsidRPr="00EE4BE9" w:rsidRDefault="00EE4BE9" w:rsidP="00413409">
            <w:pPr>
              <w:widowControl/>
              <w:numPr>
                <w:ilvl w:val="0"/>
                <w:numId w:val="79"/>
              </w:numPr>
              <w:autoSpaceDE/>
              <w:autoSpaceDN/>
              <w:adjustRightInd/>
              <w:jc w:val="both"/>
              <w:rPr>
                <w:rFonts w:ascii="Calibri" w:hAnsi="Calibri"/>
                <w:sz w:val="22"/>
                <w:szCs w:val="22"/>
              </w:rPr>
            </w:pPr>
            <w:r w:rsidRPr="00EE4BE9">
              <w:rPr>
                <w:rFonts w:ascii="Calibri" w:hAnsi="Calibri"/>
                <w:sz w:val="22"/>
                <w:szCs w:val="22"/>
              </w:rPr>
              <w:t>Establezco relaciones entre funciones de los cinco sentidos.</w:t>
            </w:r>
          </w:p>
          <w:p w:rsidR="00EE4BE9" w:rsidRPr="00EE4BE9" w:rsidRDefault="00EE4BE9" w:rsidP="00413409">
            <w:pPr>
              <w:widowControl/>
              <w:numPr>
                <w:ilvl w:val="0"/>
                <w:numId w:val="79"/>
              </w:numPr>
              <w:autoSpaceDE/>
              <w:autoSpaceDN/>
              <w:adjustRightInd/>
              <w:jc w:val="both"/>
              <w:rPr>
                <w:rFonts w:ascii="Calibri" w:hAnsi="Calibri"/>
                <w:sz w:val="22"/>
                <w:szCs w:val="22"/>
              </w:rPr>
            </w:pPr>
            <w:r w:rsidRPr="00EE4BE9">
              <w:rPr>
                <w:rFonts w:ascii="Calibri" w:hAnsi="Calibri"/>
                <w:sz w:val="22"/>
                <w:szCs w:val="22"/>
              </w:rPr>
              <w:t>Describo mi cuerpo y el de mis compañeros y compañeras.</w:t>
            </w:r>
          </w:p>
          <w:p w:rsidR="00EE4BE9" w:rsidRPr="00EE4BE9" w:rsidRDefault="00EE4BE9" w:rsidP="00413409">
            <w:pPr>
              <w:widowControl/>
              <w:numPr>
                <w:ilvl w:val="0"/>
                <w:numId w:val="79"/>
              </w:numPr>
              <w:autoSpaceDE/>
              <w:autoSpaceDN/>
              <w:adjustRightInd/>
              <w:jc w:val="both"/>
              <w:rPr>
                <w:rFonts w:ascii="Calibri" w:hAnsi="Calibri"/>
                <w:sz w:val="22"/>
                <w:szCs w:val="22"/>
              </w:rPr>
            </w:pPr>
            <w:r w:rsidRPr="00EE4BE9">
              <w:rPr>
                <w:rFonts w:ascii="Calibri" w:hAnsi="Calibri"/>
                <w:sz w:val="22"/>
                <w:szCs w:val="22"/>
              </w:rPr>
              <w:t>Propongo y verifico necesidades de los seres vivos.</w:t>
            </w:r>
          </w:p>
        </w:tc>
      </w:tr>
    </w:tbl>
    <w:p w:rsidR="00941F84" w:rsidRDefault="00941F84" w:rsidP="00086C55">
      <w:pPr>
        <w:widowControl/>
        <w:autoSpaceDE/>
        <w:autoSpaceDN/>
        <w:adjustRightInd/>
        <w:jc w:val="center"/>
        <w:rPr>
          <w:rFonts w:ascii="Arial" w:eastAsia="Times New Roman" w:hAnsi="Arial" w:cs="Arial"/>
          <w:b/>
          <w:lang w:eastAsia="es-CO"/>
        </w:rPr>
      </w:pPr>
    </w:p>
    <w:tbl>
      <w:tblPr>
        <w:tblStyle w:val="Tablaconcuadrcula19"/>
        <w:tblW w:w="14034" w:type="dxa"/>
        <w:jc w:val="center"/>
        <w:tblLook w:val="04A0" w:firstRow="1" w:lastRow="0" w:firstColumn="1" w:lastColumn="0" w:noHBand="0" w:noVBand="1"/>
      </w:tblPr>
      <w:tblGrid>
        <w:gridCol w:w="14034"/>
      </w:tblGrid>
      <w:tr w:rsidR="00EE4BE9" w:rsidRPr="00EE4BE9" w:rsidTr="00EE4BE9">
        <w:trPr>
          <w:jc w:val="center"/>
        </w:trPr>
        <w:tc>
          <w:tcPr>
            <w:tcW w:w="14034"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b/>
                <w:sz w:val="22"/>
                <w:szCs w:val="22"/>
              </w:rPr>
              <w:t>COMPETENCIA</w:t>
            </w:r>
          </w:p>
        </w:tc>
      </w:tr>
      <w:tr w:rsidR="00EE4BE9" w:rsidRPr="00EE4BE9" w:rsidTr="00EE4BE9">
        <w:trPr>
          <w:jc w:val="center"/>
        </w:trPr>
        <w:tc>
          <w:tcPr>
            <w:tcW w:w="14034" w:type="dxa"/>
          </w:tcPr>
          <w:p w:rsidR="00EE4BE9" w:rsidRPr="00EE4BE9" w:rsidRDefault="00EE4BE9" w:rsidP="00413409">
            <w:pPr>
              <w:widowControl/>
              <w:numPr>
                <w:ilvl w:val="0"/>
                <w:numId w:val="74"/>
              </w:numPr>
              <w:autoSpaceDE/>
              <w:autoSpaceDN/>
              <w:adjustRightInd/>
              <w:jc w:val="both"/>
              <w:rPr>
                <w:rFonts w:ascii="Calibri" w:hAnsi="Calibri"/>
                <w:sz w:val="22"/>
                <w:szCs w:val="22"/>
              </w:rPr>
            </w:pPr>
            <w:r w:rsidRPr="00EE4BE9">
              <w:rPr>
                <w:rFonts w:ascii="Calibri" w:hAnsi="Calibri"/>
                <w:sz w:val="22"/>
                <w:szCs w:val="22"/>
              </w:rPr>
              <w:t>Reconoce los cambios en cada etapa de la vida.</w:t>
            </w:r>
          </w:p>
          <w:p w:rsidR="00EE4BE9" w:rsidRPr="00EE4BE9" w:rsidRDefault="00EE4BE9" w:rsidP="00413409">
            <w:pPr>
              <w:widowControl/>
              <w:numPr>
                <w:ilvl w:val="0"/>
                <w:numId w:val="74"/>
              </w:numPr>
              <w:autoSpaceDE/>
              <w:autoSpaceDN/>
              <w:adjustRightInd/>
              <w:jc w:val="both"/>
              <w:rPr>
                <w:rFonts w:ascii="Calibri" w:hAnsi="Calibri"/>
                <w:sz w:val="22"/>
                <w:szCs w:val="22"/>
              </w:rPr>
            </w:pPr>
            <w:r w:rsidRPr="00EE4BE9">
              <w:rPr>
                <w:rFonts w:ascii="Calibri" w:hAnsi="Calibri"/>
                <w:sz w:val="22"/>
                <w:szCs w:val="22"/>
              </w:rPr>
              <w:t>Identifica las partes del cuerpo humano.</w:t>
            </w:r>
          </w:p>
          <w:p w:rsidR="00EE4BE9" w:rsidRPr="00EE4BE9" w:rsidRDefault="00EE4BE9" w:rsidP="00413409">
            <w:pPr>
              <w:widowControl/>
              <w:numPr>
                <w:ilvl w:val="0"/>
                <w:numId w:val="74"/>
              </w:numPr>
              <w:autoSpaceDE/>
              <w:autoSpaceDN/>
              <w:adjustRightInd/>
              <w:jc w:val="both"/>
              <w:rPr>
                <w:rFonts w:ascii="Calibri" w:hAnsi="Calibri"/>
                <w:sz w:val="22"/>
                <w:szCs w:val="22"/>
              </w:rPr>
            </w:pPr>
            <w:r w:rsidRPr="00EE4BE9">
              <w:rPr>
                <w:rFonts w:ascii="Calibri" w:hAnsi="Calibri"/>
                <w:sz w:val="22"/>
                <w:szCs w:val="22"/>
              </w:rPr>
              <w:t>Identifica los órganos de los sentidos y sus funciones.</w:t>
            </w:r>
          </w:p>
        </w:tc>
      </w:tr>
    </w:tbl>
    <w:p w:rsidR="0056758C" w:rsidRDefault="0056758C" w:rsidP="00086C55">
      <w:pPr>
        <w:widowControl/>
        <w:autoSpaceDE/>
        <w:autoSpaceDN/>
        <w:adjustRightInd/>
        <w:jc w:val="center"/>
        <w:rPr>
          <w:rFonts w:ascii="Arial" w:eastAsia="Times New Roman" w:hAnsi="Arial" w:cs="Arial"/>
          <w:b/>
          <w:lang w:eastAsia="es-CO"/>
        </w:rPr>
      </w:pPr>
    </w:p>
    <w:tbl>
      <w:tblPr>
        <w:tblStyle w:val="Tablaconcuadrcula20"/>
        <w:tblW w:w="14808" w:type="dxa"/>
        <w:jc w:val="center"/>
        <w:tblLook w:val="04A0" w:firstRow="1" w:lastRow="0" w:firstColumn="1" w:lastColumn="0" w:noHBand="0" w:noVBand="1"/>
      </w:tblPr>
      <w:tblGrid>
        <w:gridCol w:w="1969"/>
        <w:gridCol w:w="2311"/>
        <w:gridCol w:w="1560"/>
        <w:gridCol w:w="2268"/>
        <w:gridCol w:w="3029"/>
        <w:gridCol w:w="1648"/>
        <w:gridCol w:w="2023"/>
      </w:tblGrid>
      <w:tr w:rsidR="004D4A8A" w:rsidRPr="00EE4BE9" w:rsidTr="004D4A8A">
        <w:trPr>
          <w:jc w:val="center"/>
        </w:trPr>
        <w:tc>
          <w:tcPr>
            <w:tcW w:w="1969"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DBA</w:t>
            </w:r>
          </w:p>
        </w:tc>
        <w:tc>
          <w:tcPr>
            <w:tcW w:w="2311"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EJE TEMÁTICO</w:t>
            </w:r>
          </w:p>
        </w:tc>
        <w:tc>
          <w:tcPr>
            <w:tcW w:w="1560"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PREGUNTA</w:t>
            </w:r>
          </w:p>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PROBLEMA</w:t>
            </w:r>
          </w:p>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TIZADORA</w:t>
            </w:r>
          </w:p>
        </w:tc>
        <w:tc>
          <w:tcPr>
            <w:tcW w:w="2268"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LOGROS</w:t>
            </w:r>
          </w:p>
        </w:tc>
        <w:tc>
          <w:tcPr>
            <w:tcW w:w="3029"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METODOLOGÍA</w:t>
            </w:r>
          </w:p>
        </w:tc>
        <w:tc>
          <w:tcPr>
            <w:tcW w:w="1648"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RECURSOS</w:t>
            </w:r>
          </w:p>
        </w:tc>
        <w:tc>
          <w:tcPr>
            <w:tcW w:w="2023" w:type="dxa"/>
          </w:tcPr>
          <w:p w:rsidR="00EE4BE9" w:rsidRPr="00EE4BE9" w:rsidRDefault="00EE4BE9" w:rsidP="00EE4BE9">
            <w:pPr>
              <w:widowControl/>
              <w:autoSpaceDE/>
              <w:autoSpaceDN/>
              <w:adjustRightInd/>
              <w:jc w:val="center"/>
              <w:rPr>
                <w:rFonts w:ascii="Calibri" w:hAnsi="Calibri"/>
                <w:sz w:val="22"/>
                <w:szCs w:val="22"/>
              </w:rPr>
            </w:pPr>
            <w:r w:rsidRPr="00EE4BE9">
              <w:rPr>
                <w:rFonts w:ascii="Calibri" w:hAnsi="Calibri"/>
                <w:sz w:val="22"/>
                <w:szCs w:val="22"/>
              </w:rPr>
              <w:t>EVALUACIÓN</w:t>
            </w:r>
          </w:p>
        </w:tc>
      </w:tr>
      <w:tr w:rsidR="004D4A8A" w:rsidRPr="00EE4BE9" w:rsidTr="004D4A8A">
        <w:trPr>
          <w:jc w:val="center"/>
        </w:trPr>
        <w:tc>
          <w:tcPr>
            <w:tcW w:w="1969" w:type="dxa"/>
          </w:tcPr>
          <w:p w:rsidR="00EE4BE9" w:rsidRPr="00EE4BE9" w:rsidRDefault="00EE4BE9" w:rsidP="00413409">
            <w:pPr>
              <w:widowControl/>
              <w:numPr>
                <w:ilvl w:val="0"/>
                <w:numId w:val="74"/>
              </w:numPr>
              <w:autoSpaceDE/>
              <w:autoSpaceDN/>
              <w:adjustRightInd/>
              <w:ind w:left="171" w:hanging="171"/>
              <w:jc w:val="both"/>
              <w:rPr>
                <w:rFonts w:ascii="Calibri" w:hAnsi="Calibri"/>
                <w:sz w:val="22"/>
                <w:szCs w:val="22"/>
              </w:rPr>
            </w:pPr>
            <w:r w:rsidRPr="00EE4BE9">
              <w:rPr>
                <w:rFonts w:ascii="Calibri" w:hAnsi="Calibri"/>
                <w:sz w:val="22"/>
                <w:szCs w:val="22"/>
              </w:rPr>
              <w:t xml:space="preserve">Comprende que su cuerpo experimenta constantes cambios a lo largo del tiempo y reconoce a partir de su comparación que tiene características similares y diferentes a la de sus padres y compañeros. </w:t>
            </w:r>
          </w:p>
          <w:p w:rsidR="00EE4BE9" w:rsidRPr="00EE4BE9" w:rsidRDefault="00EE4BE9" w:rsidP="00EE4BE9">
            <w:pPr>
              <w:widowControl/>
              <w:autoSpaceDE/>
              <w:autoSpaceDN/>
              <w:adjustRightInd/>
              <w:spacing w:after="160" w:line="259" w:lineRule="auto"/>
              <w:ind w:left="171"/>
              <w:jc w:val="both"/>
              <w:rPr>
                <w:rFonts w:ascii="Calibri" w:hAnsi="Calibri"/>
                <w:sz w:val="22"/>
                <w:szCs w:val="22"/>
              </w:rPr>
            </w:pPr>
          </w:p>
        </w:tc>
        <w:tc>
          <w:tcPr>
            <w:tcW w:w="2311" w:type="dxa"/>
          </w:tcPr>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El cuerpo humano.</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Cuido mi cuerpo.</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¿Cómo es mi cuerpo?</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Mis sentidos.</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¿Por qué se mueve mi cuerpo?</w:t>
            </w:r>
          </w:p>
          <w:p w:rsidR="004D4A8A"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¿Cómo cambio mi cuerpo?</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Donde viven los animales.</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 xml:space="preserve">Que comen los </w:t>
            </w:r>
            <w:r w:rsidRPr="00EE4BE9">
              <w:rPr>
                <w:rFonts w:ascii="Calibri" w:hAnsi="Calibri"/>
                <w:sz w:val="22"/>
                <w:szCs w:val="22"/>
              </w:rPr>
              <w:lastRenderedPageBreak/>
              <w:t>animales.</w:t>
            </w:r>
          </w:p>
          <w:p w:rsidR="00EE4BE9" w:rsidRPr="00EE4BE9" w:rsidRDefault="00EE4BE9"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EE4BE9">
              <w:rPr>
                <w:rFonts w:ascii="Calibri" w:hAnsi="Calibri"/>
                <w:sz w:val="22"/>
                <w:szCs w:val="22"/>
              </w:rPr>
              <w:t>Animales vertebrados e invertebrados.</w:t>
            </w:r>
          </w:p>
        </w:tc>
        <w:tc>
          <w:tcPr>
            <w:tcW w:w="1560" w:type="dxa"/>
          </w:tcPr>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lastRenderedPageBreak/>
              <w:t>¿Cómo podemos nosotros identificar las diferencias existentes entre los seres humanos y los animales?</w:t>
            </w:r>
          </w:p>
        </w:tc>
        <w:tc>
          <w:tcPr>
            <w:tcW w:w="2268" w:type="dxa"/>
          </w:tcPr>
          <w:p w:rsidR="00EE4BE9" w:rsidRPr="00EE4BE9" w:rsidRDefault="00EE4BE9" w:rsidP="00413409">
            <w:pPr>
              <w:widowControl/>
              <w:numPr>
                <w:ilvl w:val="0"/>
                <w:numId w:val="76"/>
              </w:numPr>
              <w:autoSpaceDE/>
              <w:autoSpaceDN/>
              <w:adjustRightInd/>
              <w:ind w:left="175" w:hanging="175"/>
              <w:jc w:val="both"/>
              <w:rPr>
                <w:rFonts w:ascii="Calibri" w:hAnsi="Calibri"/>
                <w:sz w:val="22"/>
                <w:szCs w:val="22"/>
              </w:rPr>
            </w:pPr>
            <w:r w:rsidRPr="00EE4BE9">
              <w:rPr>
                <w:rFonts w:ascii="Calibri" w:hAnsi="Calibri"/>
                <w:sz w:val="22"/>
                <w:szCs w:val="22"/>
              </w:rPr>
              <w:t>Identificar, nombrar y comparar las partes externas del cuerpo y sus funciones.</w:t>
            </w:r>
          </w:p>
          <w:p w:rsidR="00EE4BE9" w:rsidRPr="00EE4BE9" w:rsidRDefault="00EE4BE9" w:rsidP="00413409">
            <w:pPr>
              <w:widowControl/>
              <w:numPr>
                <w:ilvl w:val="0"/>
                <w:numId w:val="76"/>
              </w:numPr>
              <w:autoSpaceDE/>
              <w:autoSpaceDN/>
              <w:adjustRightInd/>
              <w:ind w:left="175" w:hanging="175"/>
              <w:jc w:val="both"/>
              <w:rPr>
                <w:rFonts w:ascii="Calibri" w:hAnsi="Calibri"/>
                <w:sz w:val="22"/>
                <w:szCs w:val="22"/>
              </w:rPr>
            </w:pPr>
            <w:r w:rsidRPr="00EE4BE9">
              <w:rPr>
                <w:rFonts w:ascii="Calibri" w:hAnsi="Calibri"/>
                <w:sz w:val="22"/>
                <w:szCs w:val="22"/>
              </w:rPr>
              <w:t>Identificar las diferencias entre los animales vertebrados e invertebrados.</w:t>
            </w:r>
          </w:p>
        </w:tc>
        <w:tc>
          <w:tcPr>
            <w:tcW w:w="3029" w:type="dxa"/>
          </w:tcPr>
          <w:p w:rsidR="00EE4BE9" w:rsidRPr="00EE4BE9" w:rsidRDefault="00EE4BE9" w:rsidP="00413409">
            <w:pPr>
              <w:widowControl/>
              <w:numPr>
                <w:ilvl w:val="0"/>
                <w:numId w:val="75"/>
              </w:numPr>
              <w:autoSpaceDE/>
              <w:autoSpaceDN/>
              <w:adjustRightInd/>
              <w:ind w:left="164" w:hanging="164"/>
              <w:jc w:val="both"/>
              <w:rPr>
                <w:rFonts w:ascii="Calibri" w:hAnsi="Calibri"/>
                <w:sz w:val="22"/>
                <w:szCs w:val="22"/>
              </w:rPr>
            </w:pPr>
            <w:r w:rsidRPr="00EE4BE9">
              <w:rPr>
                <w:rFonts w:ascii="Calibri" w:hAnsi="Calibri"/>
                <w:sz w:val="22"/>
                <w:szCs w:val="22"/>
              </w:rPr>
              <w:t>Sondeo de los saberes de los estudiantes, análisis, observación y desarrollo de la temática indicada.</w:t>
            </w:r>
          </w:p>
          <w:p w:rsidR="00EE4BE9" w:rsidRPr="00EE4BE9" w:rsidRDefault="00EE4BE9" w:rsidP="00413409">
            <w:pPr>
              <w:widowControl/>
              <w:numPr>
                <w:ilvl w:val="0"/>
                <w:numId w:val="75"/>
              </w:numPr>
              <w:autoSpaceDE/>
              <w:autoSpaceDN/>
              <w:adjustRightInd/>
              <w:ind w:left="164" w:hanging="164"/>
              <w:jc w:val="both"/>
              <w:rPr>
                <w:rFonts w:ascii="Calibri" w:hAnsi="Calibri"/>
                <w:sz w:val="22"/>
                <w:szCs w:val="22"/>
              </w:rPr>
            </w:pPr>
            <w:r w:rsidRPr="00EE4BE9">
              <w:rPr>
                <w:rFonts w:ascii="Calibri" w:hAnsi="Calibri"/>
                <w:sz w:val="22"/>
                <w:szCs w:val="22"/>
              </w:rPr>
              <w:t>Comparación de los saberes después del desarrollo.</w:t>
            </w:r>
          </w:p>
          <w:p w:rsidR="00EE4BE9" w:rsidRPr="00EE4BE9" w:rsidRDefault="00EE4BE9" w:rsidP="00413409">
            <w:pPr>
              <w:widowControl/>
              <w:numPr>
                <w:ilvl w:val="0"/>
                <w:numId w:val="75"/>
              </w:numPr>
              <w:autoSpaceDE/>
              <w:autoSpaceDN/>
              <w:adjustRightInd/>
              <w:ind w:left="164" w:hanging="164"/>
              <w:jc w:val="both"/>
              <w:rPr>
                <w:rFonts w:ascii="Calibri" w:hAnsi="Calibri"/>
                <w:sz w:val="22"/>
                <w:szCs w:val="22"/>
              </w:rPr>
            </w:pPr>
            <w:r w:rsidRPr="00EE4BE9">
              <w:rPr>
                <w:rFonts w:ascii="Calibri" w:hAnsi="Calibri"/>
                <w:sz w:val="22"/>
                <w:szCs w:val="22"/>
              </w:rPr>
              <w:t xml:space="preserve">Actividades de cada temática, desarrollo de competencias.  </w:t>
            </w:r>
          </w:p>
        </w:tc>
        <w:tc>
          <w:tcPr>
            <w:tcW w:w="1648" w:type="dxa"/>
          </w:tcPr>
          <w:p w:rsidR="00EE4BE9" w:rsidRPr="00EE4BE9" w:rsidRDefault="00EE4BE9" w:rsidP="00413409">
            <w:pPr>
              <w:widowControl/>
              <w:numPr>
                <w:ilvl w:val="0"/>
                <w:numId w:val="77"/>
              </w:numPr>
              <w:autoSpaceDE/>
              <w:autoSpaceDN/>
              <w:adjustRightInd/>
              <w:ind w:left="176" w:hanging="142"/>
              <w:jc w:val="both"/>
              <w:rPr>
                <w:rFonts w:ascii="Calibri" w:hAnsi="Calibri"/>
                <w:sz w:val="22"/>
                <w:szCs w:val="22"/>
              </w:rPr>
            </w:pPr>
            <w:r w:rsidRPr="00EE4BE9">
              <w:rPr>
                <w:rFonts w:ascii="Calibri" w:hAnsi="Calibri"/>
                <w:sz w:val="22"/>
                <w:szCs w:val="22"/>
              </w:rPr>
              <w:t>Guías de trabajo o módulos de estudio.</w:t>
            </w:r>
          </w:p>
          <w:p w:rsidR="00EE4BE9" w:rsidRPr="00EE4BE9" w:rsidRDefault="00EE4BE9" w:rsidP="00413409">
            <w:pPr>
              <w:widowControl/>
              <w:numPr>
                <w:ilvl w:val="0"/>
                <w:numId w:val="77"/>
              </w:numPr>
              <w:autoSpaceDE/>
              <w:autoSpaceDN/>
              <w:adjustRightInd/>
              <w:ind w:left="176" w:hanging="142"/>
              <w:jc w:val="both"/>
              <w:rPr>
                <w:rFonts w:ascii="Calibri" w:hAnsi="Calibri"/>
                <w:sz w:val="22"/>
                <w:szCs w:val="22"/>
              </w:rPr>
            </w:pPr>
            <w:r w:rsidRPr="00EE4BE9">
              <w:rPr>
                <w:rFonts w:ascii="Calibri" w:hAnsi="Calibri"/>
                <w:sz w:val="22"/>
                <w:szCs w:val="22"/>
              </w:rPr>
              <w:t xml:space="preserve">Dispositivos electrónicos, </w:t>
            </w:r>
            <w:proofErr w:type="spellStart"/>
            <w:r w:rsidRPr="00EE4BE9">
              <w:rPr>
                <w:rFonts w:ascii="Calibri" w:hAnsi="Calibri"/>
                <w:sz w:val="22"/>
                <w:szCs w:val="22"/>
              </w:rPr>
              <w:t>Tablets</w:t>
            </w:r>
            <w:proofErr w:type="spellEnd"/>
            <w:r w:rsidRPr="00EE4BE9">
              <w:rPr>
                <w:rFonts w:ascii="Calibri" w:hAnsi="Calibri"/>
                <w:sz w:val="22"/>
                <w:szCs w:val="22"/>
              </w:rPr>
              <w:t xml:space="preserve">, </w:t>
            </w:r>
            <w:proofErr w:type="spellStart"/>
            <w:r w:rsidRPr="00EE4BE9">
              <w:rPr>
                <w:rFonts w:ascii="Calibri" w:hAnsi="Calibri"/>
                <w:sz w:val="22"/>
                <w:szCs w:val="22"/>
              </w:rPr>
              <w:t>Androi</w:t>
            </w:r>
            <w:proofErr w:type="spellEnd"/>
            <w:r w:rsidRPr="00EE4BE9">
              <w:rPr>
                <w:rFonts w:ascii="Calibri" w:hAnsi="Calibri"/>
                <w:sz w:val="22"/>
                <w:szCs w:val="22"/>
              </w:rPr>
              <w:t>, Portátiles.</w:t>
            </w:r>
          </w:p>
          <w:p w:rsidR="00EE4BE9" w:rsidRPr="00EE4BE9" w:rsidRDefault="00EE4BE9" w:rsidP="00413409">
            <w:pPr>
              <w:widowControl/>
              <w:numPr>
                <w:ilvl w:val="0"/>
                <w:numId w:val="77"/>
              </w:numPr>
              <w:autoSpaceDE/>
              <w:autoSpaceDN/>
              <w:adjustRightInd/>
              <w:ind w:left="176" w:hanging="142"/>
              <w:jc w:val="both"/>
              <w:rPr>
                <w:rFonts w:ascii="Calibri" w:hAnsi="Calibri"/>
                <w:sz w:val="22"/>
                <w:szCs w:val="22"/>
              </w:rPr>
            </w:pPr>
            <w:r w:rsidRPr="00EE4BE9">
              <w:rPr>
                <w:rFonts w:ascii="Calibri" w:hAnsi="Calibri"/>
                <w:sz w:val="22"/>
                <w:szCs w:val="22"/>
              </w:rPr>
              <w:t>Libros láminas de ciencias naturales.</w:t>
            </w:r>
          </w:p>
          <w:p w:rsidR="00EE4BE9" w:rsidRPr="00EE4BE9" w:rsidRDefault="00EE4BE9" w:rsidP="00EE4BE9">
            <w:pPr>
              <w:widowControl/>
              <w:autoSpaceDE/>
              <w:autoSpaceDN/>
              <w:adjustRightInd/>
              <w:spacing w:after="160" w:line="259" w:lineRule="auto"/>
              <w:ind w:left="34"/>
              <w:jc w:val="both"/>
              <w:rPr>
                <w:rFonts w:ascii="Calibri" w:hAnsi="Calibri"/>
                <w:sz w:val="22"/>
                <w:szCs w:val="22"/>
              </w:rPr>
            </w:pPr>
          </w:p>
        </w:tc>
        <w:tc>
          <w:tcPr>
            <w:tcW w:w="2023" w:type="dxa"/>
          </w:tcPr>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t>Realizar por medio de preguntas y prueba saber escritas.</w:t>
            </w:r>
          </w:p>
          <w:p w:rsidR="00EE4BE9" w:rsidRPr="00EE4BE9" w:rsidRDefault="00EE4BE9" w:rsidP="00EE4BE9">
            <w:pPr>
              <w:widowControl/>
              <w:autoSpaceDE/>
              <w:autoSpaceDN/>
              <w:adjustRightInd/>
              <w:spacing w:after="160" w:line="259" w:lineRule="auto"/>
              <w:jc w:val="both"/>
              <w:rPr>
                <w:rFonts w:ascii="Calibri" w:hAnsi="Calibri"/>
                <w:sz w:val="22"/>
                <w:szCs w:val="22"/>
              </w:rPr>
            </w:pPr>
            <w:r w:rsidRPr="00EE4BE9">
              <w:rPr>
                <w:rFonts w:ascii="Calibri" w:hAnsi="Calibri"/>
                <w:sz w:val="22"/>
                <w:szCs w:val="22"/>
              </w:rPr>
              <w:t xml:space="preserve">Por ejemplo </w:t>
            </w:r>
            <w:proofErr w:type="gramStart"/>
            <w:r w:rsidRPr="00EE4BE9">
              <w:rPr>
                <w:rFonts w:ascii="Calibri" w:hAnsi="Calibri"/>
                <w:sz w:val="22"/>
                <w:szCs w:val="22"/>
              </w:rPr>
              <w:t>¿</w:t>
            </w:r>
            <w:proofErr w:type="gramEnd"/>
            <w:r w:rsidRPr="00EE4BE9">
              <w:rPr>
                <w:rFonts w:ascii="Calibri" w:hAnsi="Calibri"/>
                <w:sz w:val="22"/>
                <w:szCs w:val="22"/>
              </w:rPr>
              <w:t>Dónde usamos los órganos de los sentidos.</w:t>
            </w:r>
          </w:p>
        </w:tc>
      </w:tr>
    </w:tbl>
    <w:p w:rsidR="00EE4BE9" w:rsidRDefault="00EE4BE9" w:rsidP="00086C55">
      <w:pPr>
        <w:widowControl/>
        <w:autoSpaceDE/>
        <w:autoSpaceDN/>
        <w:adjustRightInd/>
        <w:jc w:val="center"/>
        <w:rPr>
          <w:rFonts w:ascii="Arial" w:eastAsia="Times New Roman" w:hAnsi="Arial" w:cs="Arial"/>
          <w:b/>
          <w:lang w:eastAsia="es-CO"/>
        </w:rPr>
      </w:pPr>
    </w:p>
    <w:p w:rsidR="0056758C" w:rsidRPr="00AE77C1" w:rsidRDefault="0056758C" w:rsidP="004D4A8A">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t>PLAN DE ASIGNATURA</w:t>
      </w:r>
    </w:p>
    <w:p w:rsidR="0056758C" w:rsidRPr="00AE77C1" w:rsidRDefault="0056758C" w:rsidP="004D4A8A">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 xml:space="preserve">tal     ASIGNATURA: Ciencias Naturales         GRADO: </w:t>
      </w:r>
      <w:r w:rsidR="00E47259">
        <w:rPr>
          <w:rFonts w:ascii="Arial" w:eastAsia="Times New Roman" w:hAnsi="Arial" w:cs="Arial"/>
          <w:lang w:eastAsia="es-CO"/>
        </w:rPr>
        <w:t>PRIMERO</w:t>
      </w:r>
      <w:r w:rsidR="00A05AC4">
        <w:rPr>
          <w:rFonts w:ascii="Arial" w:eastAsia="Times New Roman" w:hAnsi="Arial" w:cs="Arial"/>
          <w:lang w:eastAsia="es-CO"/>
        </w:rPr>
        <w:t xml:space="preserve">   PERIODO LECTIVO: 3</w:t>
      </w:r>
    </w:p>
    <w:p w:rsidR="0056758C" w:rsidRPr="00AE77C1" w:rsidRDefault="0056758C" w:rsidP="004D4A8A">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r w:rsidR="00E62BEE">
        <w:rPr>
          <w:rFonts w:ascii="Arial" w:eastAsia="Times New Roman" w:hAnsi="Arial" w:cs="Arial"/>
          <w:lang w:eastAsia="es-CO"/>
        </w:rPr>
        <w:t xml:space="preserve">                      Año: 2.019</w:t>
      </w:r>
    </w:p>
    <w:p w:rsidR="0056758C" w:rsidRPr="00AE77C1" w:rsidRDefault="0056758C" w:rsidP="0056758C">
      <w:pPr>
        <w:widowControl/>
        <w:tabs>
          <w:tab w:val="left" w:pos="284"/>
        </w:tabs>
        <w:autoSpaceDE/>
        <w:autoSpaceDN/>
        <w:adjustRightInd/>
        <w:jc w:val="center"/>
        <w:rPr>
          <w:rFonts w:ascii="Arial" w:eastAsia="Times New Roman" w:hAnsi="Arial" w:cs="Arial"/>
          <w:lang w:eastAsia="es-CO"/>
        </w:rPr>
      </w:pPr>
    </w:p>
    <w:tbl>
      <w:tblPr>
        <w:tblStyle w:val="Tablaconcuadrcula21"/>
        <w:tblW w:w="14034" w:type="dxa"/>
        <w:jc w:val="center"/>
        <w:tblLook w:val="04A0" w:firstRow="1" w:lastRow="0" w:firstColumn="1" w:lastColumn="0" w:noHBand="0" w:noVBand="1"/>
      </w:tblPr>
      <w:tblGrid>
        <w:gridCol w:w="14034"/>
      </w:tblGrid>
      <w:tr w:rsidR="004D4A8A" w:rsidRPr="004D4A8A" w:rsidTr="004D4A8A">
        <w:trPr>
          <w:jc w:val="center"/>
        </w:trPr>
        <w:tc>
          <w:tcPr>
            <w:tcW w:w="14034" w:type="dxa"/>
          </w:tcPr>
          <w:p w:rsidR="004D4A8A" w:rsidRPr="004D4A8A" w:rsidRDefault="004D4A8A" w:rsidP="004D4A8A">
            <w:pPr>
              <w:widowControl/>
              <w:autoSpaceDE/>
              <w:autoSpaceDN/>
              <w:adjustRightInd/>
              <w:jc w:val="center"/>
              <w:rPr>
                <w:rFonts w:ascii="Calibri" w:hAnsi="Calibri"/>
                <w:b/>
                <w:sz w:val="22"/>
                <w:szCs w:val="22"/>
              </w:rPr>
            </w:pPr>
            <w:r w:rsidRPr="004D4A8A">
              <w:rPr>
                <w:rFonts w:ascii="Calibri" w:hAnsi="Calibri"/>
                <w:b/>
                <w:sz w:val="22"/>
                <w:szCs w:val="22"/>
              </w:rPr>
              <w:t>ESTÁNDAR</w:t>
            </w:r>
          </w:p>
        </w:tc>
      </w:tr>
      <w:tr w:rsidR="004D4A8A" w:rsidRPr="004D4A8A" w:rsidTr="004D4A8A">
        <w:trPr>
          <w:jc w:val="center"/>
        </w:trPr>
        <w:tc>
          <w:tcPr>
            <w:tcW w:w="14034" w:type="dxa"/>
          </w:tcPr>
          <w:p w:rsidR="004D4A8A" w:rsidRPr="004D4A8A" w:rsidRDefault="004D4A8A" w:rsidP="00413409">
            <w:pPr>
              <w:widowControl/>
              <w:numPr>
                <w:ilvl w:val="0"/>
                <w:numId w:val="79"/>
              </w:numPr>
              <w:autoSpaceDE/>
              <w:autoSpaceDN/>
              <w:adjustRightInd/>
              <w:jc w:val="both"/>
              <w:rPr>
                <w:rFonts w:ascii="Calibri" w:hAnsi="Calibri"/>
                <w:sz w:val="22"/>
                <w:szCs w:val="22"/>
              </w:rPr>
            </w:pPr>
            <w:r w:rsidRPr="004D4A8A">
              <w:rPr>
                <w:rFonts w:ascii="Calibri" w:hAnsi="Calibri"/>
                <w:sz w:val="22"/>
                <w:szCs w:val="22"/>
              </w:rPr>
              <w:t>Reconozco en el entorno fenómenos físicos que me afectan y desarrollo habilidades para aproximarme a ellos.</w:t>
            </w:r>
          </w:p>
        </w:tc>
      </w:tr>
    </w:tbl>
    <w:p w:rsidR="0056758C" w:rsidRPr="00AE77C1" w:rsidRDefault="0056758C" w:rsidP="0056758C">
      <w:pPr>
        <w:widowControl/>
        <w:autoSpaceDE/>
        <w:autoSpaceDN/>
        <w:adjustRightInd/>
        <w:jc w:val="center"/>
        <w:rPr>
          <w:rFonts w:ascii="Arial" w:eastAsia="Times New Roman" w:hAnsi="Arial" w:cs="Arial"/>
          <w:lang w:eastAsia="es-CO"/>
        </w:rPr>
      </w:pPr>
    </w:p>
    <w:tbl>
      <w:tblPr>
        <w:tblStyle w:val="Tablaconcuadrcula22"/>
        <w:tblW w:w="14034" w:type="dxa"/>
        <w:jc w:val="center"/>
        <w:tblLook w:val="04A0" w:firstRow="1" w:lastRow="0" w:firstColumn="1" w:lastColumn="0" w:noHBand="0" w:noVBand="1"/>
      </w:tblPr>
      <w:tblGrid>
        <w:gridCol w:w="14034"/>
      </w:tblGrid>
      <w:tr w:rsidR="004D4A8A" w:rsidRPr="004D4A8A" w:rsidTr="004D4A8A">
        <w:trPr>
          <w:jc w:val="center"/>
        </w:trPr>
        <w:tc>
          <w:tcPr>
            <w:tcW w:w="14034"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b/>
                <w:sz w:val="22"/>
                <w:szCs w:val="22"/>
              </w:rPr>
              <w:t>COMPETENCIA</w:t>
            </w:r>
          </w:p>
        </w:tc>
      </w:tr>
      <w:tr w:rsidR="004D4A8A" w:rsidRPr="004D4A8A" w:rsidTr="004D4A8A">
        <w:trPr>
          <w:jc w:val="center"/>
        </w:trPr>
        <w:tc>
          <w:tcPr>
            <w:tcW w:w="14034" w:type="dxa"/>
          </w:tcPr>
          <w:p w:rsidR="004D4A8A" w:rsidRPr="004D4A8A" w:rsidRDefault="004D4A8A" w:rsidP="00413409">
            <w:pPr>
              <w:widowControl/>
              <w:numPr>
                <w:ilvl w:val="0"/>
                <w:numId w:val="74"/>
              </w:numPr>
              <w:autoSpaceDE/>
              <w:autoSpaceDN/>
              <w:adjustRightInd/>
              <w:jc w:val="both"/>
              <w:rPr>
                <w:rFonts w:ascii="Calibri" w:hAnsi="Calibri"/>
                <w:sz w:val="22"/>
                <w:szCs w:val="22"/>
              </w:rPr>
            </w:pPr>
            <w:r w:rsidRPr="004D4A8A">
              <w:rPr>
                <w:rFonts w:ascii="Calibri" w:hAnsi="Calibri"/>
                <w:sz w:val="22"/>
                <w:szCs w:val="22"/>
              </w:rPr>
              <w:t xml:space="preserve">Reconoce las características de los objetos de acuerdo con el material del que están hechos. </w:t>
            </w:r>
          </w:p>
          <w:p w:rsidR="004D4A8A" w:rsidRPr="004D4A8A" w:rsidRDefault="004D4A8A" w:rsidP="00413409">
            <w:pPr>
              <w:widowControl/>
              <w:numPr>
                <w:ilvl w:val="0"/>
                <w:numId w:val="74"/>
              </w:numPr>
              <w:autoSpaceDE/>
              <w:autoSpaceDN/>
              <w:adjustRightInd/>
              <w:jc w:val="both"/>
              <w:rPr>
                <w:rFonts w:ascii="Calibri" w:hAnsi="Calibri"/>
                <w:sz w:val="22"/>
                <w:szCs w:val="22"/>
              </w:rPr>
            </w:pPr>
            <w:r w:rsidRPr="004D4A8A">
              <w:rPr>
                <w:rFonts w:ascii="Calibri" w:hAnsi="Calibri"/>
                <w:sz w:val="22"/>
                <w:szCs w:val="22"/>
              </w:rPr>
              <w:t>Diferencia los cambios de estado del agua.</w:t>
            </w:r>
          </w:p>
        </w:tc>
      </w:tr>
    </w:tbl>
    <w:p w:rsidR="0056758C" w:rsidRPr="00AE77C1" w:rsidRDefault="0056758C" w:rsidP="0056758C">
      <w:pPr>
        <w:widowControl/>
        <w:autoSpaceDE/>
        <w:autoSpaceDN/>
        <w:adjustRightInd/>
        <w:jc w:val="center"/>
        <w:rPr>
          <w:rFonts w:ascii="Arial" w:eastAsia="Times New Roman" w:hAnsi="Arial" w:cs="Arial"/>
          <w:lang w:eastAsia="es-CO"/>
        </w:rPr>
      </w:pPr>
    </w:p>
    <w:tbl>
      <w:tblPr>
        <w:tblStyle w:val="Tablaconcuadrcula23"/>
        <w:tblW w:w="14808" w:type="dxa"/>
        <w:jc w:val="center"/>
        <w:tblLook w:val="04A0" w:firstRow="1" w:lastRow="0" w:firstColumn="1" w:lastColumn="0" w:noHBand="0" w:noVBand="1"/>
      </w:tblPr>
      <w:tblGrid>
        <w:gridCol w:w="1976"/>
        <w:gridCol w:w="2163"/>
        <w:gridCol w:w="1701"/>
        <w:gridCol w:w="2268"/>
        <w:gridCol w:w="2781"/>
        <w:gridCol w:w="1700"/>
        <w:gridCol w:w="2219"/>
      </w:tblGrid>
      <w:tr w:rsidR="004D4A8A" w:rsidRPr="004D4A8A" w:rsidTr="004D4A8A">
        <w:trPr>
          <w:jc w:val="center"/>
        </w:trPr>
        <w:tc>
          <w:tcPr>
            <w:tcW w:w="1976"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DBA</w:t>
            </w:r>
          </w:p>
        </w:tc>
        <w:tc>
          <w:tcPr>
            <w:tcW w:w="2163"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EJE TEMÁTICO</w:t>
            </w:r>
          </w:p>
        </w:tc>
        <w:tc>
          <w:tcPr>
            <w:tcW w:w="1701"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PREGUNTA</w:t>
            </w:r>
          </w:p>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PROBLEMA</w:t>
            </w:r>
          </w:p>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TIZADORA</w:t>
            </w:r>
          </w:p>
        </w:tc>
        <w:tc>
          <w:tcPr>
            <w:tcW w:w="2268"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LOGROS</w:t>
            </w:r>
          </w:p>
        </w:tc>
        <w:tc>
          <w:tcPr>
            <w:tcW w:w="2781"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METODOLOGÍA</w:t>
            </w:r>
          </w:p>
        </w:tc>
        <w:tc>
          <w:tcPr>
            <w:tcW w:w="1700"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RECURSOS</w:t>
            </w:r>
          </w:p>
        </w:tc>
        <w:tc>
          <w:tcPr>
            <w:tcW w:w="2219"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EVALUACIÓN</w:t>
            </w:r>
          </w:p>
        </w:tc>
      </w:tr>
      <w:tr w:rsidR="004D4A8A" w:rsidRPr="004D4A8A" w:rsidTr="004D4A8A">
        <w:trPr>
          <w:jc w:val="center"/>
        </w:trPr>
        <w:tc>
          <w:tcPr>
            <w:tcW w:w="1976" w:type="dxa"/>
          </w:tcPr>
          <w:p w:rsidR="004D4A8A" w:rsidRPr="004D4A8A" w:rsidRDefault="004D4A8A" w:rsidP="00413409">
            <w:pPr>
              <w:widowControl/>
              <w:numPr>
                <w:ilvl w:val="0"/>
                <w:numId w:val="74"/>
              </w:numPr>
              <w:autoSpaceDE/>
              <w:autoSpaceDN/>
              <w:adjustRightInd/>
              <w:ind w:left="171" w:hanging="171"/>
              <w:jc w:val="both"/>
              <w:rPr>
                <w:rFonts w:ascii="Calibri" w:hAnsi="Calibri"/>
                <w:sz w:val="22"/>
                <w:szCs w:val="22"/>
              </w:rPr>
            </w:pPr>
            <w:r w:rsidRPr="004D4A8A">
              <w:rPr>
                <w:rFonts w:ascii="Calibri" w:hAnsi="Calibri"/>
                <w:sz w:val="22"/>
                <w:szCs w:val="22"/>
              </w:rPr>
              <w:t>Comprende que los sentidos le permiten percibir algunas características de los objetos que nos rodean (temperatura, sabor, sonidos, olor, color, texturas y formas.)</w:t>
            </w:r>
          </w:p>
          <w:p w:rsidR="004D4A8A" w:rsidRPr="004D4A8A" w:rsidRDefault="004D4A8A" w:rsidP="004D4A8A">
            <w:pPr>
              <w:widowControl/>
              <w:autoSpaceDE/>
              <w:autoSpaceDN/>
              <w:adjustRightInd/>
              <w:spacing w:after="160" w:line="259" w:lineRule="auto"/>
              <w:ind w:left="171"/>
              <w:jc w:val="both"/>
              <w:rPr>
                <w:rFonts w:ascii="Calibri" w:hAnsi="Calibri"/>
                <w:sz w:val="22"/>
                <w:szCs w:val="22"/>
              </w:rPr>
            </w:pPr>
          </w:p>
        </w:tc>
        <w:tc>
          <w:tcPr>
            <w:tcW w:w="2163" w:type="dxa"/>
          </w:tcPr>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Los objetos que me rodean.</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¿Cómo son los objetos?</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¿en qué estado están los objetos?</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El agua.</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El ciclo del agua.</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Porque se mueven los objetos.</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¿Cómo actúa la energía en los objetos?</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La luz.</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Fuentes de luz.</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lastRenderedPageBreak/>
              <w:t>El sonido.</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rPr>
            </w:pPr>
            <w:r w:rsidRPr="004D4A8A">
              <w:rPr>
                <w:rFonts w:ascii="Calibri" w:hAnsi="Calibri"/>
              </w:rPr>
              <w:t>Fuentes del sonido.</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rPr>
              <w:t>Los sonidos de los animales.</w:t>
            </w:r>
          </w:p>
        </w:tc>
        <w:tc>
          <w:tcPr>
            <w:tcW w:w="1701" w:type="dxa"/>
          </w:tcPr>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lastRenderedPageBreak/>
              <w:t>¿De dónde proviene  la luz y el sonido que percibimos en nuestro diario vivir?</w:t>
            </w:r>
          </w:p>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t xml:space="preserve">Como identificamos los diferentes estados en que podemos encontrar los objetos y el agua. </w:t>
            </w:r>
          </w:p>
        </w:tc>
        <w:tc>
          <w:tcPr>
            <w:tcW w:w="2268" w:type="dxa"/>
          </w:tcPr>
          <w:p w:rsidR="004D4A8A" w:rsidRPr="004D4A8A" w:rsidRDefault="004D4A8A" w:rsidP="00413409">
            <w:pPr>
              <w:widowControl/>
              <w:numPr>
                <w:ilvl w:val="0"/>
                <w:numId w:val="76"/>
              </w:numPr>
              <w:autoSpaceDE/>
              <w:autoSpaceDN/>
              <w:adjustRightInd/>
              <w:ind w:left="175" w:hanging="175"/>
              <w:jc w:val="both"/>
              <w:rPr>
                <w:rFonts w:ascii="Calibri" w:hAnsi="Calibri"/>
                <w:sz w:val="22"/>
                <w:szCs w:val="22"/>
              </w:rPr>
            </w:pPr>
            <w:r w:rsidRPr="004D4A8A">
              <w:rPr>
                <w:rFonts w:ascii="Calibri" w:hAnsi="Calibri"/>
                <w:sz w:val="22"/>
                <w:szCs w:val="22"/>
              </w:rPr>
              <w:t>Identificar, nombrar y comparar las partes externas del cuerpo y sus funciones.</w:t>
            </w:r>
          </w:p>
          <w:p w:rsidR="004D4A8A" w:rsidRPr="004D4A8A" w:rsidRDefault="004D4A8A" w:rsidP="00413409">
            <w:pPr>
              <w:widowControl/>
              <w:numPr>
                <w:ilvl w:val="0"/>
                <w:numId w:val="76"/>
              </w:numPr>
              <w:autoSpaceDE/>
              <w:autoSpaceDN/>
              <w:adjustRightInd/>
              <w:ind w:left="175" w:hanging="175"/>
              <w:jc w:val="both"/>
              <w:rPr>
                <w:rFonts w:ascii="Calibri" w:hAnsi="Calibri"/>
                <w:sz w:val="22"/>
                <w:szCs w:val="22"/>
              </w:rPr>
            </w:pPr>
            <w:r w:rsidRPr="004D4A8A">
              <w:rPr>
                <w:rFonts w:ascii="Calibri" w:hAnsi="Calibri"/>
                <w:sz w:val="22"/>
                <w:szCs w:val="22"/>
              </w:rPr>
              <w:t>Identificar las diferencias entre los animales vertebrados e invertebrados.</w:t>
            </w:r>
          </w:p>
        </w:tc>
        <w:tc>
          <w:tcPr>
            <w:tcW w:w="2781" w:type="dxa"/>
          </w:tcPr>
          <w:p w:rsidR="004D4A8A" w:rsidRPr="004D4A8A" w:rsidRDefault="004D4A8A" w:rsidP="00413409">
            <w:pPr>
              <w:widowControl/>
              <w:numPr>
                <w:ilvl w:val="0"/>
                <w:numId w:val="75"/>
              </w:numPr>
              <w:autoSpaceDE/>
              <w:autoSpaceDN/>
              <w:adjustRightInd/>
              <w:ind w:left="164" w:hanging="164"/>
              <w:jc w:val="both"/>
              <w:rPr>
                <w:rFonts w:ascii="Calibri" w:hAnsi="Calibri"/>
                <w:sz w:val="22"/>
                <w:szCs w:val="22"/>
              </w:rPr>
            </w:pPr>
            <w:r w:rsidRPr="004D4A8A">
              <w:rPr>
                <w:rFonts w:ascii="Calibri" w:hAnsi="Calibri"/>
                <w:sz w:val="22"/>
                <w:szCs w:val="22"/>
              </w:rPr>
              <w:t>Sondeo de los saberes de los estudiantes, análisis, observación y desarrollo de la temática indicada.</w:t>
            </w:r>
          </w:p>
          <w:p w:rsidR="004D4A8A" w:rsidRPr="004D4A8A" w:rsidRDefault="004D4A8A" w:rsidP="00413409">
            <w:pPr>
              <w:widowControl/>
              <w:numPr>
                <w:ilvl w:val="0"/>
                <w:numId w:val="75"/>
              </w:numPr>
              <w:autoSpaceDE/>
              <w:autoSpaceDN/>
              <w:adjustRightInd/>
              <w:ind w:left="164" w:hanging="164"/>
              <w:jc w:val="both"/>
              <w:rPr>
                <w:rFonts w:ascii="Calibri" w:hAnsi="Calibri"/>
                <w:sz w:val="22"/>
                <w:szCs w:val="22"/>
              </w:rPr>
            </w:pPr>
            <w:r w:rsidRPr="004D4A8A">
              <w:rPr>
                <w:rFonts w:ascii="Calibri" w:hAnsi="Calibri"/>
                <w:sz w:val="22"/>
                <w:szCs w:val="22"/>
              </w:rPr>
              <w:t>Comparación de los saberes después del desarrollo.</w:t>
            </w:r>
          </w:p>
          <w:p w:rsidR="004D4A8A" w:rsidRPr="004D4A8A" w:rsidRDefault="004D4A8A" w:rsidP="00413409">
            <w:pPr>
              <w:widowControl/>
              <w:numPr>
                <w:ilvl w:val="0"/>
                <w:numId w:val="75"/>
              </w:numPr>
              <w:autoSpaceDE/>
              <w:autoSpaceDN/>
              <w:adjustRightInd/>
              <w:ind w:left="164" w:hanging="164"/>
              <w:jc w:val="both"/>
              <w:rPr>
                <w:rFonts w:ascii="Calibri" w:hAnsi="Calibri"/>
                <w:sz w:val="22"/>
                <w:szCs w:val="22"/>
              </w:rPr>
            </w:pPr>
            <w:r w:rsidRPr="004D4A8A">
              <w:rPr>
                <w:rFonts w:ascii="Calibri" w:hAnsi="Calibri"/>
                <w:sz w:val="22"/>
                <w:szCs w:val="22"/>
              </w:rPr>
              <w:t xml:space="preserve">Actividades de cada temática, desarrollo de competencias.  </w:t>
            </w:r>
          </w:p>
        </w:tc>
        <w:tc>
          <w:tcPr>
            <w:tcW w:w="1700" w:type="dxa"/>
          </w:tcPr>
          <w:p w:rsidR="004D4A8A" w:rsidRPr="004D4A8A" w:rsidRDefault="004D4A8A" w:rsidP="00413409">
            <w:pPr>
              <w:widowControl/>
              <w:numPr>
                <w:ilvl w:val="0"/>
                <w:numId w:val="77"/>
              </w:numPr>
              <w:autoSpaceDE/>
              <w:autoSpaceDN/>
              <w:adjustRightInd/>
              <w:ind w:left="176" w:hanging="142"/>
              <w:jc w:val="both"/>
              <w:rPr>
                <w:rFonts w:ascii="Calibri" w:hAnsi="Calibri"/>
                <w:sz w:val="22"/>
                <w:szCs w:val="22"/>
              </w:rPr>
            </w:pPr>
            <w:r w:rsidRPr="004D4A8A">
              <w:rPr>
                <w:rFonts w:ascii="Calibri" w:hAnsi="Calibri"/>
                <w:sz w:val="22"/>
                <w:szCs w:val="22"/>
              </w:rPr>
              <w:t>Libros láminas de ciencias naturales.</w:t>
            </w:r>
          </w:p>
          <w:p w:rsidR="004D4A8A" w:rsidRPr="004D4A8A" w:rsidRDefault="004D4A8A" w:rsidP="00413409">
            <w:pPr>
              <w:widowControl/>
              <w:numPr>
                <w:ilvl w:val="0"/>
                <w:numId w:val="77"/>
              </w:numPr>
              <w:autoSpaceDE/>
              <w:autoSpaceDN/>
              <w:adjustRightInd/>
              <w:ind w:left="176" w:hanging="142"/>
              <w:jc w:val="both"/>
              <w:rPr>
                <w:rFonts w:ascii="Calibri" w:hAnsi="Calibri"/>
                <w:sz w:val="22"/>
                <w:szCs w:val="22"/>
              </w:rPr>
            </w:pPr>
            <w:r w:rsidRPr="004D4A8A">
              <w:rPr>
                <w:rFonts w:ascii="Calibri" w:hAnsi="Calibri"/>
                <w:sz w:val="22"/>
                <w:szCs w:val="22"/>
              </w:rPr>
              <w:t>Guías de trabajo o módulos de estudio.</w:t>
            </w:r>
          </w:p>
          <w:p w:rsidR="004D4A8A" w:rsidRPr="004D4A8A" w:rsidRDefault="004D4A8A" w:rsidP="00413409">
            <w:pPr>
              <w:widowControl/>
              <w:numPr>
                <w:ilvl w:val="0"/>
                <w:numId w:val="77"/>
              </w:numPr>
              <w:autoSpaceDE/>
              <w:autoSpaceDN/>
              <w:adjustRightInd/>
              <w:ind w:left="176" w:hanging="142"/>
              <w:jc w:val="both"/>
              <w:rPr>
                <w:rFonts w:ascii="Calibri" w:hAnsi="Calibri"/>
                <w:sz w:val="22"/>
                <w:szCs w:val="22"/>
              </w:rPr>
            </w:pPr>
            <w:r w:rsidRPr="004D4A8A">
              <w:rPr>
                <w:rFonts w:ascii="Calibri" w:hAnsi="Calibri"/>
                <w:sz w:val="22"/>
                <w:szCs w:val="22"/>
              </w:rPr>
              <w:t xml:space="preserve">Dispositivos electrónicos, </w:t>
            </w:r>
            <w:proofErr w:type="spellStart"/>
            <w:r w:rsidRPr="004D4A8A">
              <w:rPr>
                <w:rFonts w:ascii="Calibri" w:hAnsi="Calibri"/>
                <w:sz w:val="22"/>
                <w:szCs w:val="22"/>
              </w:rPr>
              <w:t>Tablets</w:t>
            </w:r>
            <w:proofErr w:type="spellEnd"/>
            <w:r w:rsidRPr="004D4A8A">
              <w:rPr>
                <w:rFonts w:ascii="Calibri" w:hAnsi="Calibri"/>
                <w:sz w:val="22"/>
                <w:szCs w:val="22"/>
              </w:rPr>
              <w:t xml:space="preserve">, </w:t>
            </w:r>
            <w:proofErr w:type="spellStart"/>
            <w:r w:rsidRPr="004D4A8A">
              <w:rPr>
                <w:rFonts w:ascii="Calibri" w:hAnsi="Calibri"/>
                <w:sz w:val="22"/>
                <w:szCs w:val="22"/>
              </w:rPr>
              <w:t>Androi</w:t>
            </w:r>
            <w:proofErr w:type="spellEnd"/>
            <w:r w:rsidRPr="004D4A8A">
              <w:rPr>
                <w:rFonts w:ascii="Calibri" w:hAnsi="Calibri"/>
                <w:sz w:val="22"/>
                <w:szCs w:val="22"/>
              </w:rPr>
              <w:t>, Portátiles.</w:t>
            </w:r>
          </w:p>
        </w:tc>
        <w:tc>
          <w:tcPr>
            <w:tcW w:w="2219" w:type="dxa"/>
          </w:tcPr>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t>Se hará una evaluación basada en un trabajo de investigación: ¿Cuáles son las propiedades de los sólidos y líquidos?</w:t>
            </w:r>
          </w:p>
        </w:tc>
      </w:tr>
    </w:tbl>
    <w:p w:rsidR="0056758C" w:rsidRPr="00AE77C1" w:rsidRDefault="0056758C" w:rsidP="004D4A8A">
      <w:pPr>
        <w:widowControl/>
        <w:autoSpaceDE/>
        <w:autoSpaceDN/>
        <w:adjustRightInd/>
        <w:jc w:val="center"/>
        <w:rPr>
          <w:rFonts w:ascii="Arial" w:eastAsia="Times New Roman" w:hAnsi="Arial" w:cs="Arial"/>
          <w:lang w:eastAsia="es-CO"/>
        </w:rPr>
      </w:pPr>
      <w:r w:rsidRPr="00AE77C1">
        <w:rPr>
          <w:rFonts w:ascii="Arial" w:eastAsia="Times New Roman" w:hAnsi="Arial" w:cs="Arial"/>
          <w:b/>
          <w:lang w:eastAsia="es-CO"/>
        </w:rPr>
        <w:lastRenderedPageBreak/>
        <w:t>PLAN DE ASIGNATURA</w:t>
      </w:r>
    </w:p>
    <w:p w:rsidR="0056758C" w:rsidRPr="00AE77C1" w:rsidRDefault="0056758C" w:rsidP="004D4A8A">
      <w:pPr>
        <w:widowControl/>
        <w:autoSpaceDE/>
        <w:autoSpaceDN/>
        <w:adjustRightInd/>
        <w:jc w:val="center"/>
        <w:rPr>
          <w:rFonts w:ascii="Arial" w:eastAsia="Times New Roman" w:hAnsi="Arial" w:cs="Arial"/>
          <w:lang w:eastAsia="es-CO"/>
        </w:rPr>
      </w:pPr>
      <w:r w:rsidRPr="00AE77C1">
        <w:rPr>
          <w:rFonts w:ascii="Arial" w:eastAsia="Times New Roman" w:hAnsi="Arial" w:cs="Arial"/>
          <w:lang w:eastAsia="es-CO"/>
        </w:rPr>
        <w:t>ÁREA: Ciencias Naturales y Educación .Ambien</w:t>
      </w:r>
      <w:r>
        <w:rPr>
          <w:rFonts w:ascii="Arial" w:eastAsia="Times New Roman" w:hAnsi="Arial" w:cs="Arial"/>
          <w:lang w:eastAsia="es-CO"/>
        </w:rPr>
        <w:t xml:space="preserve">tal     ASIGNATURA: Ciencias Naturales         GRADO: </w:t>
      </w:r>
      <w:r w:rsidR="00E47259">
        <w:rPr>
          <w:rFonts w:ascii="Arial" w:eastAsia="Times New Roman" w:hAnsi="Arial" w:cs="Arial"/>
          <w:lang w:eastAsia="es-CO"/>
        </w:rPr>
        <w:t>PRIMERO</w:t>
      </w:r>
      <w:r w:rsidR="00FD6BF6">
        <w:rPr>
          <w:rFonts w:ascii="Arial" w:eastAsia="Times New Roman" w:hAnsi="Arial" w:cs="Arial"/>
          <w:lang w:eastAsia="es-CO"/>
        </w:rPr>
        <w:t xml:space="preserve">    PERIODO LECTIVO: 4</w:t>
      </w:r>
    </w:p>
    <w:p w:rsidR="00A4713C" w:rsidRPr="00AE77C1" w:rsidRDefault="0056758C" w:rsidP="00A4713C">
      <w:pPr>
        <w:widowControl/>
        <w:tabs>
          <w:tab w:val="left" w:pos="284"/>
        </w:tabs>
        <w:autoSpaceDE/>
        <w:autoSpaceDN/>
        <w:adjustRightInd/>
        <w:jc w:val="center"/>
        <w:rPr>
          <w:rFonts w:ascii="Arial" w:eastAsia="Times New Roman" w:hAnsi="Arial" w:cs="Arial"/>
          <w:lang w:eastAsia="es-CO"/>
        </w:rPr>
      </w:pPr>
      <w:r w:rsidRPr="00AE77C1">
        <w:rPr>
          <w:rFonts w:ascii="Arial" w:eastAsia="Times New Roman" w:hAnsi="Arial" w:cs="Arial"/>
          <w:lang w:eastAsia="es-CO"/>
        </w:rPr>
        <w:t>DOCENTE(S):</w:t>
      </w:r>
      <w:r w:rsidR="00A4713C">
        <w:rPr>
          <w:rFonts w:ascii="Arial" w:eastAsia="Times New Roman" w:hAnsi="Arial" w:cs="Arial"/>
          <w:lang w:eastAsia="es-CO"/>
        </w:rPr>
        <w:t xml:space="preserve">     </w:t>
      </w:r>
      <w:r w:rsidR="00E62BEE">
        <w:rPr>
          <w:rFonts w:ascii="Arial" w:eastAsia="Times New Roman" w:hAnsi="Arial" w:cs="Arial"/>
          <w:lang w:eastAsia="es-CO"/>
        </w:rPr>
        <w:t xml:space="preserve">                      Año: 2.019</w:t>
      </w:r>
    </w:p>
    <w:p w:rsidR="0056758C" w:rsidRPr="00AE77C1" w:rsidRDefault="0056758C" w:rsidP="0056758C">
      <w:pPr>
        <w:widowControl/>
        <w:tabs>
          <w:tab w:val="left" w:pos="284"/>
        </w:tabs>
        <w:autoSpaceDE/>
        <w:autoSpaceDN/>
        <w:adjustRightInd/>
        <w:jc w:val="center"/>
        <w:rPr>
          <w:rFonts w:ascii="Arial" w:eastAsia="Times New Roman" w:hAnsi="Arial" w:cs="Arial"/>
          <w:lang w:eastAsia="es-CO"/>
        </w:rPr>
      </w:pPr>
    </w:p>
    <w:tbl>
      <w:tblPr>
        <w:tblStyle w:val="Tablaconcuadrcula24"/>
        <w:tblW w:w="14034" w:type="dxa"/>
        <w:jc w:val="center"/>
        <w:tblLook w:val="04A0" w:firstRow="1" w:lastRow="0" w:firstColumn="1" w:lastColumn="0" w:noHBand="0" w:noVBand="1"/>
      </w:tblPr>
      <w:tblGrid>
        <w:gridCol w:w="14034"/>
      </w:tblGrid>
      <w:tr w:rsidR="004D4A8A" w:rsidRPr="004D4A8A" w:rsidTr="004D4A8A">
        <w:trPr>
          <w:jc w:val="center"/>
        </w:trPr>
        <w:tc>
          <w:tcPr>
            <w:tcW w:w="14034" w:type="dxa"/>
          </w:tcPr>
          <w:p w:rsidR="004D4A8A" w:rsidRPr="004D4A8A" w:rsidRDefault="004D4A8A" w:rsidP="004D4A8A">
            <w:pPr>
              <w:widowControl/>
              <w:autoSpaceDE/>
              <w:autoSpaceDN/>
              <w:adjustRightInd/>
              <w:jc w:val="center"/>
              <w:rPr>
                <w:rFonts w:ascii="Calibri" w:hAnsi="Calibri"/>
                <w:b/>
                <w:sz w:val="22"/>
                <w:szCs w:val="22"/>
              </w:rPr>
            </w:pPr>
            <w:r w:rsidRPr="004D4A8A">
              <w:rPr>
                <w:rFonts w:ascii="Calibri" w:hAnsi="Calibri"/>
                <w:b/>
                <w:sz w:val="22"/>
                <w:szCs w:val="22"/>
              </w:rPr>
              <w:t>ESTÁNDAR</w:t>
            </w:r>
          </w:p>
        </w:tc>
      </w:tr>
      <w:tr w:rsidR="004D4A8A" w:rsidRPr="004D4A8A" w:rsidTr="004D4A8A">
        <w:trPr>
          <w:jc w:val="center"/>
        </w:trPr>
        <w:tc>
          <w:tcPr>
            <w:tcW w:w="14034" w:type="dxa"/>
          </w:tcPr>
          <w:p w:rsidR="004D4A8A" w:rsidRPr="004D4A8A" w:rsidRDefault="004D4A8A" w:rsidP="00413409">
            <w:pPr>
              <w:widowControl/>
              <w:numPr>
                <w:ilvl w:val="0"/>
                <w:numId w:val="79"/>
              </w:numPr>
              <w:autoSpaceDE/>
              <w:autoSpaceDN/>
              <w:adjustRightInd/>
              <w:jc w:val="both"/>
              <w:rPr>
                <w:rFonts w:ascii="Calibri" w:hAnsi="Calibri"/>
                <w:sz w:val="22"/>
                <w:szCs w:val="22"/>
              </w:rPr>
            </w:pPr>
            <w:r w:rsidRPr="004D4A8A">
              <w:rPr>
                <w:rFonts w:ascii="Calibri" w:hAnsi="Calibri"/>
                <w:sz w:val="22"/>
                <w:szCs w:val="22"/>
              </w:rPr>
              <w:t>Registrar el movimiento de la tierra, la luna y las estrellas en el cielo en un periodo de tiempo.</w:t>
            </w:r>
          </w:p>
        </w:tc>
      </w:tr>
    </w:tbl>
    <w:p w:rsidR="0056758C" w:rsidRPr="00AE77C1" w:rsidRDefault="0056758C" w:rsidP="0056758C">
      <w:pPr>
        <w:widowControl/>
        <w:autoSpaceDE/>
        <w:autoSpaceDN/>
        <w:adjustRightInd/>
        <w:jc w:val="center"/>
        <w:rPr>
          <w:rFonts w:ascii="Arial" w:eastAsia="Times New Roman" w:hAnsi="Arial" w:cs="Arial"/>
          <w:lang w:eastAsia="es-CO"/>
        </w:rPr>
      </w:pPr>
    </w:p>
    <w:tbl>
      <w:tblPr>
        <w:tblStyle w:val="Tablaconcuadrcula25"/>
        <w:tblW w:w="14034" w:type="dxa"/>
        <w:jc w:val="center"/>
        <w:tblLook w:val="04A0" w:firstRow="1" w:lastRow="0" w:firstColumn="1" w:lastColumn="0" w:noHBand="0" w:noVBand="1"/>
      </w:tblPr>
      <w:tblGrid>
        <w:gridCol w:w="14034"/>
      </w:tblGrid>
      <w:tr w:rsidR="004D4A8A" w:rsidRPr="004D4A8A" w:rsidTr="004D4A8A">
        <w:trPr>
          <w:jc w:val="center"/>
        </w:trPr>
        <w:tc>
          <w:tcPr>
            <w:tcW w:w="14034"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b/>
                <w:sz w:val="22"/>
                <w:szCs w:val="22"/>
              </w:rPr>
              <w:t>COMPETENCIA</w:t>
            </w:r>
          </w:p>
        </w:tc>
      </w:tr>
      <w:tr w:rsidR="004D4A8A" w:rsidRPr="004D4A8A" w:rsidTr="004D4A8A">
        <w:trPr>
          <w:jc w:val="center"/>
        </w:trPr>
        <w:tc>
          <w:tcPr>
            <w:tcW w:w="14034" w:type="dxa"/>
          </w:tcPr>
          <w:p w:rsidR="004D4A8A" w:rsidRPr="004D4A8A" w:rsidRDefault="004D4A8A" w:rsidP="00413409">
            <w:pPr>
              <w:widowControl/>
              <w:numPr>
                <w:ilvl w:val="0"/>
                <w:numId w:val="74"/>
              </w:numPr>
              <w:autoSpaceDE/>
              <w:autoSpaceDN/>
              <w:adjustRightInd/>
              <w:jc w:val="both"/>
              <w:rPr>
                <w:rFonts w:ascii="Calibri" w:hAnsi="Calibri"/>
                <w:sz w:val="22"/>
                <w:szCs w:val="22"/>
              </w:rPr>
            </w:pPr>
            <w:r w:rsidRPr="004D4A8A">
              <w:rPr>
                <w:rFonts w:ascii="Calibri" w:hAnsi="Calibri"/>
                <w:sz w:val="22"/>
                <w:szCs w:val="22"/>
              </w:rPr>
              <w:t>Establece diferencias entre las actividades que se realizan en el día y las que se realizan en la noche.</w:t>
            </w:r>
          </w:p>
        </w:tc>
      </w:tr>
    </w:tbl>
    <w:p w:rsidR="0056758C" w:rsidRDefault="0056758C" w:rsidP="0056758C">
      <w:pPr>
        <w:widowControl/>
        <w:autoSpaceDE/>
        <w:autoSpaceDN/>
        <w:adjustRightInd/>
        <w:jc w:val="center"/>
        <w:rPr>
          <w:rFonts w:ascii="Arial" w:eastAsia="Times New Roman" w:hAnsi="Arial" w:cs="Arial"/>
          <w:lang w:eastAsia="es-CO"/>
        </w:rPr>
      </w:pPr>
    </w:p>
    <w:tbl>
      <w:tblPr>
        <w:tblStyle w:val="Tablaconcuadrcula26"/>
        <w:tblW w:w="14034" w:type="dxa"/>
        <w:jc w:val="center"/>
        <w:tblLook w:val="04A0" w:firstRow="1" w:lastRow="0" w:firstColumn="1" w:lastColumn="0" w:noHBand="0" w:noVBand="1"/>
      </w:tblPr>
      <w:tblGrid>
        <w:gridCol w:w="1927"/>
        <w:gridCol w:w="1653"/>
        <w:gridCol w:w="1640"/>
        <w:gridCol w:w="2038"/>
        <w:gridCol w:w="3204"/>
        <w:gridCol w:w="1665"/>
        <w:gridCol w:w="1907"/>
      </w:tblGrid>
      <w:tr w:rsidR="004D4A8A" w:rsidRPr="004D4A8A" w:rsidTr="004D4A8A">
        <w:trPr>
          <w:jc w:val="center"/>
        </w:trPr>
        <w:tc>
          <w:tcPr>
            <w:tcW w:w="1980"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DBA</w:t>
            </w:r>
          </w:p>
        </w:tc>
        <w:tc>
          <w:tcPr>
            <w:tcW w:w="1712"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EJE TEMÁTICO</w:t>
            </w:r>
          </w:p>
        </w:tc>
        <w:tc>
          <w:tcPr>
            <w:tcW w:w="1690"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PREGUNTA</w:t>
            </w:r>
          </w:p>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PROBLEMA</w:t>
            </w:r>
          </w:p>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TIZADORA</w:t>
            </w:r>
          </w:p>
        </w:tc>
        <w:tc>
          <w:tcPr>
            <w:tcW w:w="2128"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LOGROS</w:t>
            </w:r>
          </w:p>
        </w:tc>
        <w:tc>
          <w:tcPr>
            <w:tcW w:w="3400"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METODOLOGÍA</w:t>
            </w:r>
          </w:p>
        </w:tc>
        <w:tc>
          <w:tcPr>
            <w:tcW w:w="1701"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RECURSOS</w:t>
            </w:r>
          </w:p>
        </w:tc>
        <w:tc>
          <w:tcPr>
            <w:tcW w:w="1423" w:type="dxa"/>
          </w:tcPr>
          <w:p w:rsidR="004D4A8A" w:rsidRPr="004D4A8A" w:rsidRDefault="004D4A8A" w:rsidP="004D4A8A">
            <w:pPr>
              <w:widowControl/>
              <w:autoSpaceDE/>
              <w:autoSpaceDN/>
              <w:adjustRightInd/>
              <w:jc w:val="center"/>
              <w:rPr>
                <w:rFonts w:ascii="Calibri" w:hAnsi="Calibri"/>
                <w:sz w:val="22"/>
                <w:szCs w:val="22"/>
              </w:rPr>
            </w:pPr>
            <w:r w:rsidRPr="004D4A8A">
              <w:rPr>
                <w:rFonts w:ascii="Calibri" w:hAnsi="Calibri"/>
                <w:sz w:val="22"/>
                <w:szCs w:val="22"/>
              </w:rPr>
              <w:t>EVALUACIÓN</w:t>
            </w:r>
          </w:p>
        </w:tc>
      </w:tr>
      <w:tr w:rsidR="004D4A8A" w:rsidRPr="004D4A8A" w:rsidTr="004D4A8A">
        <w:trPr>
          <w:jc w:val="center"/>
        </w:trPr>
        <w:tc>
          <w:tcPr>
            <w:tcW w:w="1980" w:type="dxa"/>
          </w:tcPr>
          <w:p w:rsidR="004D4A8A" w:rsidRPr="004D4A8A" w:rsidRDefault="004D4A8A" w:rsidP="00413409">
            <w:pPr>
              <w:widowControl/>
              <w:numPr>
                <w:ilvl w:val="0"/>
                <w:numId w:val="74"/>
              </w:numPr>
              <w:autoSpaceDE/>
              <w:autoSpaceDN/>
              <w:adjustRightInd/>
              <w:ind w:left="171" w:hanging="171"/>
              <w:jc w:val="both"/>
              <w:rPr>
                <w:rFonts w:ascii="Calibri" w:hAnsi="Calibri"/>
                <w:sz w:val="22"/>
                <w:szCs w:val="22"/>
              </w:rPr>
            </w:pPr>
            <w:r w:rsidRPr="004D4A8A">
              <w:rPr>
                <w:rFonts w:ascii="Calibri" w:hAnsi="Calibri"/>
                <w:sz w:val="22"/>
                <w:szCs w:val="22"/>
              </w:rPr>
              <w:t>Comprende que los sentidos permiten percibir algunas características de los objetos que nos rodean (temperatura, sabor, sonidos, olor, color, texturas y formas.)</w:t>
            </w:r>
          </w:p>
          <w:p w:rsidR="004D4A8A" w:rsidRPr="004D4A8A" w:rsidRDefault="004D4A8A" w:rsidP="004D4A8A">
            <w:pPr>
              <w:widowControl/>
              <w:autoSpaceDE/>
              <w:autoSpaceDN/>
              <w:adjustRightInd/>
              <w:spacing w:after="160" w:line="259" w:lineRule="auto"/>
              <w:ind w:left="171"/>
              <w:jc w:val="both"/>
              <w:rPr>
                <w:rFonts w:ascii="Calibri" w:hAnsi="Calibri"/>
                <w:sz w:val="22"/>
                <w:szCs w:val="22"/>
              </w:rPr>
            </w:pPr>
          </w:p>
        </w:tc>
        <w:tc>
          <w:tcPr>
            <w:tcW w:w="1712" w:type="dxa"/>
          </w:tcPr>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sz w:val="22"/>
                <w:szCs w:val="22"/>
              </w:rPr>
              <w:t>La tierra nuestro planeta.</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sz w:val="22"/>
                <w:szCs w:val="22"/>
              </w:rPr>
              <w:t>¿Cómo son el sol y la tierra?</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sz w:val="22"/>
                <w:szCs w:val="22"/>
              </w:rPr>
              <w:t>¿Cómo es la luna?</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sz w:val="22"/>
                <w:szCs w:val="22"/>
              </w:rPr>
              <w:t>¿Cómo se forma el día y la noche?</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sz w:val="22"/>
                <w:szCs w:val="22"/>
              </w:rPr>
              <w:t>Los días de la semana.</w:t>
            </w:r>
          </w:p>
          <w:p w:rsidR="004D4A8A" w:rsidRPr="004D4A8A" w:rsidRDefault="004D4A8A" w:rsidP="00413409">
            <w:pPr>
              <w:widowControl/>
              <w:numPr>
                <w:ilvl w:val="0"/>
                <w:numId w:val="78"/>
              </w:numPr>
              <w:autoSpaceDE/>
              <w:autoSpaceDN/>
              <w:adjustRightInd/>
              <w:spacing w:after="160" w:line="259" w:lineRule="auto"/>
              <w:ind w:left="180" w:hanging="180"/>
              <w:jc w:val="both"/>
              <w:rPr>
                <w:rFonts w:ascii="Calibri" w:hAnsi="Calibri"/>
                <w:sz w:val="22"/>
                <w:szCs w:val="22"/>
              </w:rPr>
            </w:pPr>
            <w:r w:rsidRPr="004D4A8A">
              <w:rPr>
                <w:rFonts w:ascii="Calibri" w:hAnsi="Calibri"/>
                <w:sz w:val="22"/>
                <w:szCs w:val="22"/>
              </w:rPr>
              <w:t>Los meses del año.</w:t>
            </w:r>
          </w:p>
        </w:tc>
        <w:tc>
          <w:tcPr>
            <w:tcW w:w="1690" w:type="dxa"/>
          </w:tcPr>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t xml:space="preserve">¿Qué actividades podemos realizar durante el día y la noche? </w:t>
            </w:r>
          </w:p>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t>¿Cuáles son los días de la semana que asistimos al colegio?</w:t>
            </w:r>
          </w:p>
        </w:tc>
        <w:tc>
          <w:tcPr>
            <w:tcW w:w="2128" w:type="dxa"/>
          </w:tcPr>
          <w:p w:rsidR="004D4A8A" w:rsidRPr="004D4A8A" w:rsidRDefault="004D4A8A" w:rsidP="00413409">
            <w:pPr>
              <w:widowControl/>
              <w:numPr>
                <w:ilvl w:val="0"/>
                <w:numId w:val="76"/>
              </w:numPr>
              <w:autoSpaceDE/>
              <w:autoSpaceDN/>
              <w:adjustRightInd/>
              <w:ind w:left="175" w:hanging="175"/>
              <w:jc w:val="both"/>
              <w:rPr>
                <w:rFonts w:ascii="Calibri" w:hAnsi="Calibri"/>
                <w:sz w:val="22"/>
                <w:szCs w:val="22"/>
              </w:rPr>
            </w:pPr>
            <w:r w:rsidRPr="004D4A8A">
              <w:rPr>
                <w:rFonts w:ascii="Calibri" w:hAnsi="Calibri"/>
                <w:sz w:val="22"/>
                <w:szCs w:val="22"/>
              </w:rPr>
              <w:t>Valora la importancia del sol para nuestro planeta y para los seres vivos.</w:t>
            </w:r>
          </w:p>
          <w:p w:rsidR="004D4A8A" w:rsidRPr="004D4A8A" w:rsidRDefault="004D4A8A" w:rsidP="00413409">
            <w:pPr>
              <w:widowControl/>
              <w:numPr>
                <w:ilvl w:val="0"/>
                <w:numId w:val="76"/>
              </w:numPr>
              <w:autoSpaceDE/>
              <w:autoSpaceDN/>
              <w:adjustRightInd/>
              <w:ind w:left="175" w:hanging="175"/>
              <w:jc w:val="both"/>
              <w:rPr>
                <w:rFonts w:ascii="Calibri" w:hAnsi="Calibri"/>
                <w:sz w:val="22"/>
                <w:szCs w:val="22"/>
              </w:rPr>
            </w:pPr>
            <w:r w:rsidRPr="004D4A8A">
              <w:rPr>
                <w:rFonts w:ascii="Calibri" w:hAnsi="Calibri"/>
                <w:sz w:val="22"/>
                <w:szCs w:val="22"/>
              </w:rPr>
              <w:t>Explica la formación del día y la noche en función del movimiento de los astros.</w:t>
            </w:r>
          </w:p>
        </w:tc>
        <w:tc>
          <w:tcPr>
            <w:tcW w:w="3400" w:type="dxa"/>
          </w:tcPr>
          <w:p w:rsidR="004D4A8A" w:rsidRPr="004D4A8A" w:rsidRDefault="004D4A8A" w:rsidP="00413409">
            <w:pPr>
              <w:widowControl/>
              <w:numPr>
                <w:ilvl w:val="0"/>
                <w:numId w:val="75"/>
              </w:numPr>
              <w:autoSpaceDE/>
              <w:autoSpaceDN/>
              <w:adjustRightInd/>
              <w:ind w:left="164" w:hanging="164"/>
              <w:jc w:val="both"/>
              <w:rPr>
                <w:rFonts w:ascii="Calibri" w:hAnsi="Calibri"/>
                <w:sz w:val="22"/>
                <w:szCs w:val="22"/>
              </w:rPr>
            </w:pPr>
            <w:r w:rsidRPr="004D4A8A">
              <w:rPr>
                <w:rFonts w:ascii="Calibri" w:hAnsi="Calibri"/>
                <w:sz w:val="22"/>
                <w:szCs w:val="22"/>
              </w:rPr>
              <w:t>Sondeo de los saberes de los estudiantes, análisis, observación y desarrollo de la temática indicada.</w:t>
            </w:r>
          </w:p>
          <w:p w:rsidR="004D4A8A" w:rsidRPr="004D4A8A" w:rsidRDefault="004D4A8A" w:rsidP="00413409">
            <w:pPr>
              <w:widowControl/>
              <w:numPr>
                <w:ilvl w:val="0"/>
                <w:numId w:val="75"/>
              </w:numPr>
              <w:autoSpaceDE/>
              <w:autoSpaceDN/>
              <w:adjustRightInd/>
              <w:ind w:left="164" w:hanging="164"/>
              <w:jc w:val="both"/>
              <w:rPr>
                <w:rFonts w:ascii="Calibri" w:hAnsi="Calibri"/>
                <w:sz w:val="22"/>
                <w:szCs w:val="22"/>
              </w:rPr>
            </w:pPr>
            <w:r w:rsidRPr="004D4A8A">
              <w:rPr>
                <w:rFonts w:ascii="Calibri" w:hAnsi="Calibri"/>
                <w:sz w:val="22"/>
                <w:szCs w:val="22"/>
              </w:rPr>
              <w:t>Comparación de los saberes después del desarrollo.</w:t>
            </w:r>
          </w:p>
          <w:p w:rsidR="004D4A8A" w:rsidRPr="004D4A8A" w:rsidRDefault="004D4A8A" w:rsidP="00413409">
            <w:pPr>
              <w:widowControl/>
              <w:numPr>
                <w:ilvl w:val="0"/>
                <w:numId w:val="75"/>
              </w:numPr>
              <w:autoSpaceDE/>
              <w:autoSpaceDN/>
              <w:adjustRightInd/>
              <w:ind w:left="164" w:hanging="164"/>
              <w:jc w:val="both"/>
              <w:rPr>
                <w:rFonts w:ascii="Calibri" w:hAnsi="Calibri"/>
                <w:sz w:val="22"/>
                <w:szCs w:val="22"/>
              </w:rPr>
            </w:pPr>
            <w:r w:rsidRPr="004D4A8A">
              <w:rPr>
                <w:rFonts w:ascii="Calibri" w:hAnsi="Calibri"/>
                <w:sz w:val="22"/>
                <w:szCs w:val="22"/>
              </w:rPr>
              <w:t xml:space="preserve">Actividades de cada temática, desarrollo de competencias.  </w:t>
            </w:r>
          </w:p>
        </w:tc>
        <w:tc>
          <w:tcPr>
            <w:tcW w:w="1701" w:type="dxa"/>
          </w:tcPr>
          <w:p w:rsidR="004D4A8A" w:rsidRPr="004D4A8A" w:rsidRDefault="004D4A8A" w:rsidP="00413409">
            <w:pPr>
              <w:widowControl/>
              <w:numPr>
                <w:ilvl w:val="0"/>
                <w:numId w:val="77"/>
              </w:numPr>
              <w:autoSpaceDE/>
              <w:autoSpaceDN/>
              <w:adjustRightInd/>
              <w:ind w:left="176" w:hanging="142"/>
              <w:jc w:val="both"/>
              <w:rPr>
                <w:rFonts w:ascii="Calibri" w:hAnsi="Calibri"/>
                <w:sz w:val="22"/>
                <w:szCs w:val="22"/>
              </w:rPr>
            </w:pPr>
            <w:r w:rsidRPr="004D4A8A">
              <w:rPr>
                <w:rFonts w:ascii="Calibri" w:hAnsi="Calibri"/>
                <w:sz w:val="22"/>
                <w:szCs w:val="22"/>
              </w:rPr>
              <w:t>Plastilinas, colores, marcadores, cartulinas.</w:t>
            </w:r>
          </w:p>
          <w:p w:rsidR="004D4A8A" w:rsidRPr="004D4A8A" w:rsidRDefault="004D4A8A" w:rsidP="00413409">
            <w:pPr>
              <w:widowControl/>
              <w:numPr>
                <w:ilvl w:val="0"/>
                <w:numId w:val="77"/>
              </w:numPr>
              <w:autoSpaceDE/>
              <w:autoSpaceDN/>
              <w:adjustRightInd/>
              <w:ind w:left="176" w:hanging="142"/>
              <w:jc w:val="both"/>
              <w:rPr>
                <w:rFonts w:ascii="Calibri" w:hAnsi="Calibri"/>
                <w:sz w:val="22"/>
                <w:szCs w:val="22"/>
              </w:rPr>
            </w:pPr>
            <w:r w:rsidRPr="004D4A8A">
              <w:rPr>
                <w:rFonts w:ascii="Calibri" w:hAnsi="Calibri"/>
                <w:sz w:val="22"/>
                <w:szCs w:val="22"/>
              </w:rPr>
              <w:t>Guías de trabajo o módulos de estudio.</w:t>
            </w:r>
          </w:p>
          <w:p w:rsidR="004D4A8A" w:rsidRPr="004D4A8A" w:rsidRDefault="004D4A8A" w:rsidP="00413409">
            <w:pPr>
              <w:widowControl/>
              <w:numPr>
                <w:ilvl w:val="0"/>
                <w:numId w:val="77"/>
              </w:numPr>
              <w:autoSpaceDE/>
              <w:autoSpaceDN/>
              <w:adjustRightInd/>
              <w:ind w:left="176" w:hanging="142"/>
              <w:jc w:val="both"/>
              <w:rPr>
                <w:rFonts w:ascii="Calibri" w:hAnsi="Calibri"/>
                <w:sz w:val="22"/>
                <w:szCs w:val="22"/>
              </w:rPr>
            </w:pPr>
            <w:r w:rsidRPr="004D4A8A">
              <w:rPr>
                <w:rFonts w:ascii="Calibri" w:hAnsi="Calibri"/>
                <w:sz w:val="22"/>
                <w:szCs w:val="22"/>
              </w:rPr>
              <w:t>Un globo terráqueo.</w:t>
            </w:r>
          </w:p>
        </w:tc>
        <w:tc>
          <w:tcPr>
            <w:tcW w:w="1423" w:type="dxa"/>
          </w:tcPr>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t>Se hará permanentemente en el desarrollo de las clases ejercicios y dibujos en fotocopias.</w:t>
            </w:r>
          </w:p>
        </w:tc>
      </w:tr>
    </w:tbl>
    <w:p w:rsidR="004D4A8A" w:rsidRPr="00AE77C1" w:rsidRDefault="004D4A8A" w:rsidP="0056758C">
      <w:pPr>
        <w:widowControl/>
        <w:autoSpaceDE/>
        <w:autoSpaceDN/>
        <w:adjustRightInd/>
        <w:jc w:val="center"/>
        <w:rPr>
          <w:rFonts w:ascii="Arial" w:eastAsia="Times New Roman" w:hAnsi="Arial" w:cs="Arial"/>
          <w:lang w:eastAsia="es-CO"/>
        </w:rPr>
      </w:pPr>
    </w:p>
    <w:p w:rsidR="00941F84" w:rsidRDefault="00941F84"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56758C" w:rsidRDefault="0056758C" w:rsidP="00086C55">
      <w:pPr>
        <w:widowControl/>
        <w:autoSpaceDE/>
        <w:autoSpaceDN/>
        <w:adjustRightInd/>
        <w:jc w:val="center"/>
        <w:rPr>
          <w:rFonts w:ascii="Arial" w:eastAsia="Times New Roman" w:hAnsi="Arial" w:cs="Arial"/>
          <w:b/>
          <w:lang w:eastAsia="es-CO"/>
        </w:rPr>
      </w:pPr>
    </w:p>
    <w:p w:rsidR="00763093" w:rsidRDefault="00763093" w:rsidP="00763093">
      <w:pPr>
        <w:widowControl/>
        <w:autoSpaceDE/>
        <w:autoSpaceDN/>
        <w:adjustRightInd/>
        <w:jc w:val="center"/>
        <w:rPr>
          <w:rFonts w:ascii="Arial" w:eastAsia="Times New Roman" w:hAnsi="Arial" w:cs="Arial"/>
          <w:b/>
          <w:lang w:eastAsia="es-CO"/>
        </w:rPr>
      </w:pPr>
    </w:p>
    <w:p w:rsidR="00763093" w:rsidRPr="0046538C" w:rsidRDefault="00763093" w:rsidP="00763093">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59264" behindDoc="1" locked="0" layoutInCell="1" allowOverlap="1" wp14:anchorId="66A57C03" wp14:editId="75935B8C">
            <wp:simplePos x="0" y="0"/>
            <wp:positionH relativeFrom="column">
              <wp:posOffset>477783</wp:posOffset>
            </wp:positionH>
            <wp:positionV relativeFrom="paragraph">
              <wp:posOffset>-52302</wp:posOffset>
            </wp:positionV>
            <wp:extent cx="665976" cy="568712"/>
            <wp:effectExtent l="19050" t="0" r="774" b="0"/>
            <wp:wrapNone/>
            <wp:docPr id="17"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763093" w:rsidRPr="0046538C" w:rsidRDefault="00763093" w:rsidP="00763093">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763093" w:rsidRPr="0046538C" w:rsidRDefault="00763093" w:rsidP="00763093">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763093" w:rsidRPr="0046538C" w:rsidRDefault="00763093" w:rsidP="00763093">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763093" w:rsidRPr="0046538C" w:rsidRDefault="00763093" w:rsidP="00763093">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763093" w:rsidRPr="0046538C" w:rsidRDefault="00763093" w:rsidP="00763093">
      <w:pPr>
        <w:widowControl/>
        <w:autoSpaceDE/>
        <w:autoSpaceDN/>
        <w:adjustRightInd/>
        <w:jc w:val="center"/>
        <w:rPr>
          <w:rFonts w:asciiTheme="minorHAnsi" w:eastAsiaTheme="minorHAnsi" w:hAnsiTheme="minorHAnsi" w:cstheme="minorBidi"/>
          <w:b/>
          <w:color w:val="C00000"/>
          <w:sz w:val="28"/>
          <w:szCs w:val="28"/>
          <w:lang w:eastAsia="en-US"/>
        </w:rPr>
      </w:pPr>
    </w:p>
    <w:p w:rsidR="00763093" w:rsidRPr="0046538C" w:rsidRDefault="00763093" w:rsidP="00763093">
      <w:pPr>
        <w:widowControl/>
        <w:autoSpaceDE/>
        <w:autoSpaceDN/>
        <w:adjustRightInd/>
        <w:jc w:val="center"/>
        <w:rPr>
          <w:rFonts w:asciiTheme="minorHAnsi" w:eastAsiaTheme="minorHAnsi" w:hAnsiTheme="minorHAnsi" w:cstheme="minorBidi"/>
          <w:b/>
          <w:sz w:val="18"/>
          <w:szCs w:val="18"/>
          <w:lang w:eastAsia="en-US"/>
        </w:rPr>
      </w:pPr>
    </w:p>
    <w:p w:rsidR="00763093" w:rsidRPr="0046538C" w:rsidRDefault="00763093" w:rsidP="00763093">
      <w:pPr>
        <w:widowControl/>
        <w:autoSpaceDE/>
        <w:autoSpaceDN/>
        <w:adjustRightInd/>
        <w:jc w:val="center"/>
        <w:rPr>
          <w:rFonts w:asciiTheme="minorHAnsi" w:eastAsiaTheme="minorHAnsi" w:hAnsiTheme="minorHAnsi" w:cstheme="minorBidi"/>
          <w:b/>
          <w:sz w:val="18"/>
          <w:szCs w:val="18"/>
          <w:lang w:eastAsia="en-US"/>
        </w:rPr>
      </w:pPr>
    </w:p>
    <w:p w:rsidR="00763093" w:rsidRPr="0046538C" w:rsidRDefault="00763093" w:rsidP="00763093">
      <w:pPr>
        <w:widowControl/>
        <w:autoSpaceDE/>
        <w:autoSpaceDN/>
        <w:adjustRightInd/>
        <w:jc w:val="center"/>
        <w:rPr>
          <w:rFonts w:asciiTheme="minorHAnsi" w:eastAsiaTheme="minorHAnsi" w:hAnsiTheme="minorHAnsi" w:cstheme="minorBidi"/>
          <w:b/>
          <w:sz w:val="18"/>
          <w:szCs w:val="18"/>
          <w:lang w:eastAsia="en-US"/>
        </w:rPr>
      </w:pPr>
    </w:p>
    <w:p w:rsidR="00763093" w:rsidRDefault="00763093" w:rsidP="00763093">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CIENCIAS NATURALES</w:t>
      </w:r>
    </w:p>
    <w:p w:rsidR="00763093" w:rsidRPr="0046538C" w:rsidRDefault="00763093" w:rsidP="00763093">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 SEGUNDO GRADO</w:t>
      </w:r>
    </w:p>
    <w:p w:rsidR="0056758C" w:rsidRDefault="0056758C"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4D4A8A" w:rsidRDefault="004D4A8A"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A51A48" w:rsidRPr="00A51A48" w:rsidRDefault="00A51A48" w:rsidP="00A51A48">
      <w:pPr>
        <w:widowControl/>
        <w:autoSpaceDE/>
        <w:autoSpaceDN/>
        <w:adjustRightInd/>
        <w:spacing w:after="160" w:line="259" w:lineRule="auto"/>
        <w:jc w:val="center"/>
        <w:rPr>
          <w:rFonts w:ascii="Calibri" w:eastAsia="Calibri" w:hAnsi="Calibri"/>
          <w:b/>
          <w:sz w:val="24"/>
          <w:szCs w:val="24"/>
          <w:lang w:val="es-CO" w:eastAsia="en-US"/>
        </w:rPr>
      </w:pPr>
      <w:r w:rsidRPr="00A51A48">
        <w:rPr>
          <w:rFonts w:ascii="Calibri" w:eastAsia="Calibri" w:hAnsi="Calibri"/>
          <w:b/>
          <w:sz w:val="24"/>
          <w:szCs w:val="24"/>
          <w:lang w:val="es-CO" w:eastAsia="en-US"/>
        </w:rPr>
        <w:t>DBA SEGUNDO (Ciencias Naturales)</w:t>
      </w:r>
    </w:p>
    <w:tbl>
      <w:tblPr>
        <w:tblStyle w:val="Tablaconcuadrcula12"/>
        <w:tblW w:w="0" w:type="auto"/>
        <w:jc w:val="center"/>
        <w:tblLook w:val="04A0" w:firstRow="1" w:lastRow="0" w:firstColumn="1" w:lastColumn="0" w:noHBand="0" w:noVBand="1"/>
      </w:tblPr>
      <w:tblGrid>
        <w:gridCol w:w="390"/>
        <w:gridCol w:w="4567"/>
        <w:gridCol w:w="5953"/>
        <w:gridCol w:w="3402"/>
      </w:tblGrid>
      <w:tr w:rsidR="00A51A48" w:rsidRPr="00A51A48" w:rsidTr="004D4A8A">
        <w:trPr>
          <w:jc w:val="center"/>
        </w:trPr>
        <w:tc>
          <w:tcPr>
            <w:tcW w:w="4957" w:type="dxa"/>
            <w:gridSpan w:val="2"/>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2"/>
                <w:szCs w:val="22"/>
              </w:rPr>
              <w:t>Enunciada del DBA</w:t>
            </w:r>
          </w:p>
        </w:tc>
        <w:tc>
          <w:tcPr>
            <w:tcW w:w="5953" w:type="dxa"/>
          </w:tcPr>
          <w:p w:rsidR="00A51A48" w:rsidRPr="00A51A48" w:rsidRDefault="00A51A48" w:rsidP="00A51A48">
            <w:pPr>
              <w:widowControl/>
              <w:autoSpaceDE/>
              <w:autoSpaceDN/>
              <w:adjustRightInd/>
              <w:ind w:left="720"/>
              <w:contextualSpacing/>
              <w:jc w:val="center"/>
              <w:rPr>
                <w:rFonts w:ascii="AvantGarde Bk BT" w:hAnsi="AvantGarde Bk BT" w:cs="AvantGarde Bk BT"/>
                <w:sz w:val="22"/>
                <w:szCs w:val="22"/>
              </w:rPr>
            </w:pPr>
            <w:r w:rsidRPr="00A51A48">
              <w:rPr>
                <w:rFonts w:ascii="AvantGarde Bk BT" w:hAnsi="AvantGarde Bk BT" w:cs="AvantGarde Bk BT"/>
                <w:sz w:val="22"/>
                <w:szCs w:val="22"/>
              </w:rPr>
              <w:t>Evidencias de aprendizaje</w:t>
            </w:r>
          </w:p>
          <w:p w:rsidR="00A51A48" w:rsidRPr="00A51A48" w:rsidRDefault="00A51A48" w:rsidP="00A51A48">
            <w:pPr>
              <w:widowControl/>
              <w:autoSpaceDE/>
              <w:autoSpaceDN/>
              <w:adjustRightInd/>
              <w:jc w:val="center"/>
              <w:rPr>
                <w:rFonts w:ascii="Calibri" w:hAnsi="Calibri"/>
                <w:sz w:val="24"/>
                <w:szCs w:val="24"/>
              </w:rPr>
            </w:pPr>
          </w:p>
        </w:tc>
        <w:tc>
          <w:tcPr>
            <w:tcW w:w="3402" w:type="dxa"/>
          </w:tcPr>
          <w:p w:rsidR="00A51A48" w:rsidRPr="00A51A48" w:rsidRDefault="00A51A48" w:rsidP="00A51A48">
            <w:pPr>
              <w:widowControl/>
              <w:autoSpaceDE/>
              <w:autoSpaceDN/>
              <w:adjustRightInd/>
              <w:jc w:val="center"/>
              <w:rPr>
                <w:rFonts w:ascii="Calibri" w:hAnsi="Calibri"/>
                <w:sz w:val="24"/>
                <w:szCs w:val="24"/>
              </w:rPr>
            </w:pPr>
            <w:r w:rsidRPr="00A51A48">
              <w:rPr>
                <w:rFonts w:ascii="Calibri" w:hAnsi="Calibri"/>
                <w:sz w:val="24"/>
                <w:szCs w:val="24"/>
              </w:rPr>
              <w:t>Ejemplo</w:t>
            </w:r>
          </w:p>
        </w:tc>
      </w:tr>
      <w:tr w:rsidR="00A51A48" w:rsidRPr="00A51A48" w:rsidTr="004D4A8A">
        <w:trPr>
          <w:trHeight w:val="2682"/>
          <w:jc w:val="center"/>
        </w:trPr>
        <w:tc>
          <w:tcPr>
            <w:tcW w:w="390" w:type="dxa"/>
          </w:tcPr>
          <w:p w:rsidR="00A51A48" w:rsidRPr="00A51A48" w:rsidRDefault="00A51A48" w:rsidP="00A51A48">
            <w:pPr>
              <w:widowControl/>
              <w:autoSpaceDE/>
              <w:autoSpaceDN/>
              <w:adjustRightInd/>
              <w:jc w:val="center"/>
              <w:rPr>
                <w:rFonts w:ascii="Calibri" w:hAnsi="Calibri"/>
                <w:sz w:val="24"/>
                <w:szCs w:val="24"/>
              </w:rPr>
            </w:pPr>
            <w:r w:rsidRPr="00A51A48">
              <w:rPr>
                <w:rFonts w:ascii="Calibri" w:hAnsi="Calibri"/>
                <w:sz w:val="24"/>
                <w:szCs w:val="24"/>
              </w:rPr>
              <w:t>1</w:t>
            </w:r>
          </w:p>
        </w:tc>
        <w:tc>
          <w:tcPr>
            <w:tcW w:w="4567" w:type="dxa"/>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4"/>
                <w:szCs w:val="24"/>
              </w:rPr>
              <w:t>Comprende que una acción mecánica (fuerza) puede producir distintas deformaciones en un objeto, y que este resiste a las fuerzas de diferente modo, de acuerdo con el material del que está hecho.</w:t>
            </w:r>
          </w:p>
        </w:tc>
        <w:tc>
          <w:tcPr>
            <w:tcW w:w="5953" w:type="dxa"/>
          </w:tcPr>
          <w:p w:rsidR="00A51A48" w:rsidRPr="00A51A48" w:rsidRDefault="00A51A48" w:rsidP="00A51A48">
            <w:pPr>
              <w:widowControl/>
              <w:rPr>
                <w:rFonts w:ascii="AvantGarde Bk BT" w:hAnsi="AvantGarde Bk BT" w:cs="AvantGarde Bk BT"/>
                <w:color w:val="000000"/>
              </w:rPr>
            </w:pPr>
          </w:p>
          <w:p w:rsidR="00A51A48" w:rsidRPr="00A51A48" w:rsidRDefault="00A51A48" w:rsidP="00413409">
            <w:pPr>
              <w:widowControl/>
              <w:numPr>
                <w:ilvl w:val="0"/>
                <w:numId w:val="42"/>
              </w:numPr>
              <w:autoSpaceDE/>
              <w:autoSpaceDN/>
              <w:adjustRightInd/>
              <w:contextualSpacing/>
              <w:jc w:val="both"/>
              <w:rPr>
                <w:rFonts w:ascii="Calibri" w:hAnsi="Calibri"/>
              </w:rPr>
            </w:pPr>
            <w:r w:rsidRPr="00A51A48">
              <w:rPr>
                <w:rFonts w:ascii="AvantGarde Bk BT" w:hAnsi="AvantGarde Bk BT"/>
              </w:rPr>
              <w:t xml:space="preserve">Compara los cambios de forma que se generan sobre objetos constituidos por distintos materiales (madera, hierro, plástico, plastilina, resortes, papel, entre otros), cuando se someten a diferentes acciones relacionadas con la aplicación de fuerzas (estirar, comprimir, torcer, aplastar, abrir, partir, doblar, arrugar). </w:t>
            </w:r>
          </w:p>
          <w:p w:rsidR="00A51A48" w:rsidRPr="00A51A48" w:rsidRDefault="00A51A48" w:rsidP="00413409">
            <w:pPr>
              <w:widowControl/>
              <w:numPr>
                <w:ilvl w:val="0"/>
                <w:numId w:val="42"/>
              </w:numPr>
              <w:autoSpaceDE/>
              <w:autoSpaceDN/>
              <w:adjustRightInd/>
              <w:contextualSpacing/>
              <w:jc w:val="both"/>
              <w:rPr>
                <w:rFonts w:ascii="Calibri" w:hAnsi="Calibri"/>
              </w:rPr>
            </w:pPr>
            <w:r w:rsidRPr="00A51A48">
              <w:rPr>
                <w:rFonts w:ascii="AvantGarde Bk BT" w:hAnsi="AvantGarde Bk BT" w:cs="AvantGarde Bk BT"/>
              </w:rPr>
              <w:t xml:space="preserve">Clasifica los materiales según su resistencia a ser deformados cuando se les aplica una fuerza. </w:t>
            </w:r>
          </w:p>
          <w:p w:rsidR="00A51A48" w:rsidRPr="00A51A48" w:rsidRDefault="00A51A48" w:rsidP="00413409">
            <w:pPr>
              <w:widowControl/>
              <w:numPr>
                <w:ilvl w:val="0"/>
                <w:numId w:val="42"/>
              </w:numPr>
              <w:autoSpaceDE/>
              <w:autoSpaceDN/>
              <w:adjustRightInd/>
              <w:contextualSpacing/>
              <w:jc w:val="both"/>
              <w:rPr>
                <w:rFonts w:ascii="Calibri" w:hAnsi="Calibri"/>
              </w:rPr>
            </w:pPr>
            <w:r w:rsidRPr="00A51A48">
              <w:rPr>
                <w:rFonts w:ascii="AvantGarde Bk BT" w:hAnsi="AvantGarde Bk BT" w:cs="AvantGarde Bk BT"/>
              </w:rPr>
              <w:t>Predice el tipo de acción requerida para producir una deformación determinada en un cierto material y las comunica haciendo uso de diferentes formatos (oral, escrito).</w:t>
            </w:r>
          </w:p>
        </w:tc>
        <w:tc>
          <w:tcPr>
            <w:tcW w:w="3402" w:type="dxa"/>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4"/>
                <w:szCs w:val="24"/>
              </w:rPr>
              <w:t xml:space="preserve">Se les demuestra los cambios que experimentan distintos materiales como la madera, un alambre, un </w:t>
            </w:r>
            <w:proofErr w:type="spellStart"/>
            <w:r w:rsidRPr="00A51A48">
              <w:rPr>
                <w:rFonts w:ascii="Calibri" w:hAnsi="Calibri"/>
                <w:sz w:val="24"/>
                <w:szCs w:val="24"/>
              </w:rPr>
              <w:t>resorte,etc</w:t>
            </w:r>
            <w:proofErr w:type="spellEnd"/>
            <w:r w:rsidRPr="00A51A48">
              <w:rPr>
                <w:rFonts w:ascii="Calibri" w:hAnsi="Calibri"/>
                <w:sz w:val="24"/>
                <w:szCs w:val="24"/>
              </w:rPr>
              <w:t>.</w:t>
            </w:r>
          </w:p>
        </w:tc>
      </w:tr>
      <w:tr w:rsidR="00A51A48" w:rsidRPr="00A51A48" w:rsidTr="004D4A8A">
        <w:trPr>
          <w:jc w:val="center"/>
        </w:trPr>
        <w:tc>
          <w:tcPr>
            <w:tcW w:w="390" w:type="dxa"/>
          </w:tcPr>
          <w:p w:rsidR="00A51A48" w:rsidRPr="00A51A48" w:rsidRDefault="00A51A48" w:rsidP="00A51A48">
            <w:pPr>
              <w:widowControl/>
              <w:autoSpaceDE/>
              <w:autoSpaceDN/>
              <w:adjustRightInd/>
              <w:jc w:val="center"/>
              <w:rPr>
                <w:rFonts w:ascii="Calibri" w:hAnsi="Calibri"/>
                <w:sz w:val="24"/>
                <w:szCs w:val="24"/>
              </w:rPr>
            </w:pPr>
            <w:r w:rsidRPr="00A51A48">
              <w:rPr>
                <w:rFonts w:ascii="Calibri" w:hAnsi="Calibri"/>
                <w:sz w:val="24"/>
                <w:szCs w:val="24"/>
              </w:rPr>
              <w:t>2</w:t>
            </w:r>
          </w:p>
        </w:tc>
        <w:tc>
          <w:tcPr>
            <w:tcW w:w="4567" w:type="dxa"/>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4"/>
                <w:szCs w:val="24"/>
              </w:rPr>
              <w:t>Comprende que las sustancias pueden</w:t>
            </w:r>
          </w:p>
          <w:p w:rsidR="00A51A48" w:rsidRPr="00A51A48" w:rsidRDefault="00A51A48" w:rsidP="00A51A48">
            <w:pPr>
              <w:widowControl/>
              <w:autoSpaceDE/>
              <w:autoSpaceDN/>
              <w:adjustRightInd/>
              <w:rPr>
                <w:rFonts w:ascii="Calibri" w:hAnsi="Calibri"/>
                <w:sz w:val="24"/>
                <w:szCs w:val="24"/>
              </w:rPr>
            </w:pPr>
            <w:proofErr w:type="gramStart"/>
            <w:r w:rsidRPr="00A51A48">
              <w:rPr>
                <w:rFonts w:ascii="Calibri" w:hAnsi="Calibri"/>
                <w:sz w:val="24"/>
                <w:szCs w:val="24"/>
              </w:rPr>
              <w:t>encontrarse</w:t>
            </w:r>
            <w:proofErr w:type="gramEnd"/>
            <w:r w:rsidRPr="00A51A48">
              <w:rPr>
                <w:rFonts w:ascii="Calibri" w:hAnsi="Calibri"/>
                <w:sz w:val="24"/>
                <w:szCs w:val="24"/>
              </w:rPr>
              <w:t xml:space="preserve"> en distintos estados (sólido, líquido y gaseoso).</w:t>
            </w:r>
          </w:p>
        </w:tc>
        <w:tc>
          <w:tcPr>
            <w:tcW w:w="5953" w:type="dxa"/>
          </w:tcPr>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Clasifica materiales de su entorno según su</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estado (sólidos, líquidos o gases) a partir de sus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propiedades básicas (si tienen forma propia o</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adoptan la del recipiente que los contiene, si</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fluyen</w:t>
            </w:r>
            <w:proofErr w:type="gramEnd"/>
            <w:r w:rsidRPr="00A51A48">
              <w:rPr>
                <w:rFonts w:ascii="Calibri" w:hAnsi="Calibri"/>
              </w:rPr>
              <w:t>, entre otros).</w:t>
            </w:r>
          </w:p>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Compara las características físicas observables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(fluidez, viscosidad, transparencia) de un conjunto</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de</w:t>
            </w:r>
            <w:proofErr w:type="gramEnd"/>
            <w:r w:rsidRPr="00A51A48">
              <w:rPr>
                <w:rFonts w:ascii="Calibri" w:hAnsi="Calibri"/>
              </w:rPr>
              <w:t xml:space="preserve"> líquidos (agua, aceite, miel).</w:t>
            </w:r>
          </w:p>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Reconoce el aire como un material a partir</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de evidencias de su presencia aunque no se</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pueda ver, en el marco de distintas experiencias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w:t>
            </w:r>
            <w:proofErr w:type="gramStart"/>
            <w:r w:rsidRPr="00A51A48">
              <w:rPr>
                <w:rFonts w:ascii="Calibri" w:hAnsi="Calibri"/>
              </w:rPr>
              <w:t>abanicar</w:t>
            </w:r>
            <w:proofErr w:type="gramEnd"/>
            <w:r w:rsidRPr="00A51A48">
              <w:rPr>
                <w:rFonts w:ascii="Calibri" w:hAnsi="Calibri"/>
              </w:rPr>
              <w:t>, soplar, entre otros).</w:t>
            </w:r>
          </w:p>
        </w:tc>
        <w:tc>
          <w:tcPr>
            <w:tcW w:w="3402" w:type="dxa"/>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4"/>
                <w:szCs w:val="24"/>
              </w:rPr>
              <w:t xml:space="preserve">Se le suministran materiales de su entorno   para que los clasifique en sólidos, líquidos y gaseosos. </w:t>
            </w:r>
          </w:p>
        </w:tc>
      </w:tr>
      <w:tr w:rsidR="00A51A48" w:rsidRPr="00A51A48" w:rsidTr="004D4A8A">
        <w:trPr>
          <w:jc w:val="center"/>
        </w:trPr>
        <w:tc>
          <w:tcPr>
            <w:tcW w:w="390" w:type="dxa"/>
          </w:tcPr>
          <w:p w:rsidR="00A51A48" w:rsidRPr="00A51A48" w:rsidRDefault="00A51A48" w:rsidP="00A51A48">
            <w:pPr>
              <w:widowControl/>
              <w:autoSpaceDE/>
              <w:autoSpaceDN/>
              <w:adjustRightInd/>
              <w:jc w:val="center"/>
              <w:rPr>
                <w:rFonts w:ascii="Calibri" w:hAnsi="Calibri"/>
                <w:sz w:val="24"/>
                <w:szCs w:val="24"/>
              </w:rPr>
            </w:pPr>
            <w:r w:rsidRPr="00A51A48">
              <w:rPr>
                <w:rFonts w:ascii="Calibri" w:hAnsi="Calibri"/>
                <w:sz w:val="24"/>
                <w:szCs w:val="24"/>
              </w:rPr>
              <w:t>3</w:t>
            </w:r>
          </w:p>
        </w:tc>
        <w:tc>
          <w:tcPr>
            <w:tcW w:w="4567" w:type="dxa"/>
          </w:tcPr>
          <w:p w:rsidR="00A51A48" w:rsidRPr="00A51A48" w:rsidRDefault="00A51A48" w:rsidP="00A51A48">
            <w:pPr>
              <w:widowControl/>
              <w:rPr>
                <w:rFonts w:ascii="AvantGarde Md BT" w:hAnsi="AvantGarde Md BT" w:cs="AvantGarde Md BT"/>
                <w:color w:val="000000"/>
                <w:sz w:val="24"/>
                <w:szCs w:val="24"/>
              </w:rPr>
            </w:pPr>
          </w:p>
          <w:p w:rsidR="00A51A48" w:rsidRPr="00A51A48" w:rsidRDefault="00A51A48" w:rsidP="00A51A48">
            <w:pPr>
              <w:widowControl/>
              <w:autoSpaceDE/>
              <w:autoSpaceDN/>
              <w:adjustRightInd/>
              <w:rPr>
                <w:rFonts w:ascii="Calibri" w:hAnsi="Calibri"/>
                <w:sz w:val="24"/>
                <w:szCs w:val="24"/>
              </w:rPr>
            </w:pPr>
            <w:r w:rsidRPr="00A51A48">
              <w:rPr>
                <w:rFonts w:ascii="Calibri" w:hAnsi="Calibri"/>
                <w:sz w:val="22"/>
                <w:szCs w:val="22"/>
              </w:rPr>
              <w:t>Comprende la relación entre las características físicas de plantas y animales con los ambientes en donde viven, teniendo en cuenta sus necesidades básicas (luz, agua, aire, suelo, nutrientes, desplazamiento y protección).</w:t>
            </w:r>
          </w:p>
        </w:tc>
        <w:tc>
          <w:tcPr>
            <w:tcW w:w="5953" w:type="dxa"/>
          </w:tcPr>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Describe y clasifica plantas y animales de su</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entorno, según su tipo de desplazamiento, dieta</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y</w:t>
            </w:r>
            <w:proofErr w:type="gramEnd"/>
            <w:r w:rsidRPr="00A51A48">
              <w:rPr>
                <w:rFonts w:ascii="Calibri" w:hAnsi="Calibri"/>
              </w:rPr>
              <w:t xml:space="preserve"> protección.</w:t>
            </w:r>
          </w:p>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Explica cómo las características físicas de un</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animal o planta le ayudan a vivir en un cierto</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ambiente</w:t>
            </w:r>
            <w:proofErr w:type="gramEnd"/>
            <w:r w:rsidRPr="00A51A48">
              <w:rPr>
                <w:rFonts w:ascii="Calibri" w:hAnsi="Calibri"/>
              </w:rPr>
              <w:t>.</w:t>
            </w:r>
          </w:p>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Predice posibles problemas que podrían</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ocurrir cuando no se satisfacen algunas de las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lastRenderedPageBreak/>
              <w:t>necesidades básicas en el desarrollo de plantas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y animales, a partir de los resultados obtenidos</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en</w:t>
            </w:r>
            <w:proofErr w:type="gramEnd"/>
            <w:r w:rsidRPr="00A51A48">
              <w:rPr>
                <w:rFonts w:ascii="Calibri" w:hAnsi="Calibri"/>
              </w:rPr>
              <w:t xml:space="preserve"> experimentaciones sencillas.</w:t>
            </w:r>
          </w:p>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 xml:space="preserve"> Establece relaciones entre las características de</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los</w:t>
            </w:r>
            <w:proofErr w:type="gramEnd"/>
            <w:r w:rsidRPr="00A51A48">
              <w:rPr>
                <w:rFonts w:ascii="Calibri" w:hAnsi="Calibri"/>
              </w:rPr>
              <w:t xml:space="preserve"> seres vivos y el ambiente donde habitan.</w:t>
            </w:r>
          </w:p>
        </w:tc>
        <w:tc>
          <w:tcPr>
            <w:tcW w:w="3402" w:type="dxa"/>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4"/>
                <w:szCs w:val="24"/>
              </w:rPr>
              <w:lastRenderedPageBreak/>
              <w:t>Se realizan observaciones de plantas para que los clasifique en  hierbas, animales,   y animales en carnívoros, domésticos, salvajes, etc.</w:t>
            </w:r>
          </w:p>
        </w:tc>
      </w:tr>
      <w:tr w:rsidR="00A51A48" w:rsidRPr="00A51A48" w:rsidTr="004D4A8A">
        <w:trPr>
          <w:jc w:val="center"/>
        </w:trPr>
        <w:tc>
          <w:tcPr>
            <w:tcW w:w="390" w:type="dxa"/>
          </w:tcPr>
          <w:p w:rsidR="00A51A48" w:rsidRPr="00A51A48" w:rsidRDefault="00A51A48" w:rsidP="00A51A48">
            <w:pPr>
              <w:widowControl/>
              <w:autoSpaceDE/>
              <w:autoSpaceDN/>
              <w:adjustRightInd/>
              <w:jc w:val="center"/>
              <w:rPr>
                <w:rFonts w:ascii="Calibri" w:hAnsi="Calibri"/>
                <w:sz w:val="24"/>
                <w:szCs w:val="24"/>
              </w:rPr>
            </w:pPr>
            <w:r w:rsidRPr="00A51A48">
              <w:rPr>
                <w:rFonts w:ascii="Calibri" w:hAnsi="Calibri"/>
                <w:sz w:val="24"/>
                <w:szCs w:val="24"/>
              </w:rPr>
              <w:lastRenderedPageBreak/>
              <w:t>4</w:t>
            </w:r>
          </w:p>
        </w:tc>
        <w:tc>
          <w:tcPr>
            <w:tcW w:w="4567" w:type="dxa"/>
          </w:tcPr>
          <w:p w:rsidR="00A51A48" w:rsidRPr="00A51A48" w:rsidRDefault="00A51A48" w:rsidP="00A51A48">
            <w:pPr>
              <w:widowControl/>
              <w:autoSpaceDE/>
              <w:autoSpaceDN/>
              <w:adjustRightInd/>
              <w:rPr>
                <w:rFonts w:ascii="Calibri" w:hAnsi="Calibri"/>
                <w:sz w:val="24"/>
                <w:szCs w:val="24"/>
              </w:rPr>
            </w:pPr>
            <w:r w:rsidRPr="00A51A48">
              <w:rPr>
                <w:rFonts w:ascii="Calibri" w:hAnsi="Calibri"/>
                <w:sz w:val="22"/>
                <w:szCs w:val="22"/>
              </w:rPr>
              <w:t>Explica los procesos de cambios físicos que ocurren en el ciclo de vida de plantas y animales de su entorno, en un período de tiempo determinado.</w:t>
            </w:r>
          </w:p>
        </w:tc>
        <w:tc>
          <w:tcPr>
            <w:tcW w:w="5953" w:type="dxa"/>
          </w:tcPr>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Representa con dibujos u otros formatos los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cambios en el desarrollo de plantas y animales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en un período de tiempo, identificando procesos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como la germinación, la floración y la aparición</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de</w:t>
            </w:r>
            <w:proofErr w:type="gramEnd"/>
            <w:r w:rsidRPr="00A51A48">
              <w:rPr>
                <w:rFonts w:ascii="Calibri" w:hAnsi="Calibri"/>
              </w:rPr>
              <w:t xml:space="preserve"> frutos.</w:t>
            </w:r>
          </w:p>
          <w:p w:rsidR="00A51A48" w:rsidRPr="00A51A48" w:rsidRDefault="00A51A48" w:rsidP="00413409">
            <w:pPr>
              <w:widowControl/>
              <w:numPr>
                <w:ilvl w:val="0"/>
                <w:numId w:val="59"/>
              </w:numPr>
              <w:autoSpaceDE/>
              <w:autoSpaceDN/>
              <w:adjustRightInd/>
              <w:contextualSpacing/>
              <w:rPr>
                <w:rFonts w:ascii="Calibri" w:hAnsi="Calibri"/>
              </w:rPr>
            </w:pPr>
            <w:r w:rsidRPr="00A51A48">
              <w:rPr>
                <w:rFonts w:ascii="Calibri" w:hAnsi="Calibri"/>
              </w:rPr>
              <w:t>Representa con dibujos u otros formatos los</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cambios en el desarrollo de los animales en un</w:t>
            </w:r>
          </w:p>
          <w:p w:rsidR="00A51A48" w:rsidRPr="00A51A48" w:rsidRDefault="00A51A48" w:rsidP="00A51A48">
            <w:pPr>
              <w:widowControl/>
              <w:autoSpaceDE/>
              <w:autoSpaceDN/>
              <w:adjustRightInd/>
              <w:ind w:left="720"/>
              <w:contextualSpacing/>
              <w:rPr>
                <w:rFonts w:ascii="Calibri" w:hAnsi="Calibri"/>
              </w:rPr>
            </w:pPr>
            <w:r w:rsidRPr="00A51A48">
              <w:rPr>
                <w:rFonts w:ascii="Calibri" w:hAnsi="Calibri"/>
              </w:rPr>
              <w:t>período de tiempo, identificando procesos como</w:t>
            </w:r>
          </w:p>
          <w:p w:rsidR="00A51A48" w:rsidRPr="00A51A48" w:rsidRDefault="00A51A48" w:rsidP="00A51A48">
            <w:pPr>
              <w:widowControl/>
              <w:autoSpaceDE/>
              <w:autoSpaceDN/>
              <w:adjustRightInd/>
              <w:ind w:left="720"/>
              <w:contextualSpacing/>
              <w:rPr>
                <w:rFonts w:ascii="Calibri" w:hAnsi="Calibri"/>
              </w:rPr>
            </w:pPr>
            <w:proofErr w:type="gramStart"/>
            <w:r w:rsidRPr="00A51A48">
              <w:rPr>
                <w:rFonts w:ascii="Calibri" w:hAnsi="Calibri"/>
              </w:rPr>
              <w:t>el</w:t>
            </w:r>
            <w:proofErr w:type="gramEnd"/>
            <w:r w:rsidRPr="00A51A48">
              <w:rPr>
                <w:rFonts w:ascii="Calibri" w:hAnsi="Calibri"/>
              </w:rPr>
              <w:t xml:space="preserve"> crecimiento y la reproducción.</w:t>
            </w:r>
          </w:p>
        </w:tc>
        <w:tc>
          <w:tcPr>
            <w:tcW w:w="3402" w:type="dxa"/>
          </w:tcPr>
          <w:p w:rsidR="00A51A48" w:rsidRPr="00A51A48" w:rsidRDefault="00A51A48" w:rsidP="00A51A48">
            <w:pPr>
              <w:widowControl/>
              <w:autoSpaceDE/>
              <w:autoSpaceDN/>
              <w:adjustRightInd/>
              <w:rPr>
                <w:rFonts w:ascii="Calibri" w:hAnsi="Calibri"/>
                <w:sz w:val="22"/>
                <w:szCs w:val="22"/>
              </w:rPr>
            </w:pPr>
            <w:r w:rsidRPr="00A51A48">
              <w:rPr>
                <w:rFonts w:ascii="Calibri" w:hAnsi="Calibri"/>
                <w:sz w:val="22"/>
                <w:szCs w:val="22"/>
              </w:rPr>
              <w:t xml:space="preserve">El estudiante debe hacer dibujos y representaciones de las plantas y animales. </w:t>
            </w:r>
          </w:p>
        </w:tc>
      </w:tr>
    </w:tbl>
    <w:p w:rsidR="00763093" w:rsidRDefault="00763093" w:rsidP="00086C55">
      <w:pPr>
        <w:widowControl/>
        <w:autoSpaceDE/>
        <w:autoSpaceDN/>
        <w:adjustRightInd/>
        <w:jc w:val="center"/>
        <w:rPr>
          <w:rFonts w:ascii="Arial" w:eastAsia="Times New Roman" w:hAnsi="Arial" w:cs="Arial"/>
          <w:b/>
          <w:lang w:eastAsia="es-CO"/>
        </w:rPr>
      </w:pPr>
    </w:p>
    <w:p w:rsidR="00A51A48" w:rsidRDefault="00A51A48" w:rsidP="004D4A8A">
      <w:pPr>
        <w:widowControl/>
        <w:autoSpaceDE/>
        <w:autoSpaceDN/>
        <w:adjustRightInd/>
        <w:jc w:val="center"/>
        <w:rPr>
          <w:rFonts w:ascii="Arial" w:eastAsia="Times New Roman" w:hAnsi="Arial" w:cs="Arial"/>
          <w:b/>
          <w:lang w:eastAsia="es-CO"/>
        </w:rPr>
      </w:pPr>
    </w:p>
    <w:p w:rsidR="00A51A48" w:rsidRDefault="0038600E" w:rsidP="004D4A8A">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Ejemplos de los DBA (Imágenes)</w:t>
      </w:r>
    </w:p>
    <w:p w:rsidR="0038600E" w:rsidRPr="0038600E" w:rsidRDefault="0038600E" w:rsidP="00413409">
      <w:pPr>
        <w:pStyle w:val="Prrafodelista"/>
        <w:widowControl/>
        <w:numPr>
          <w:ilvl w:val="0"/>
          <w:numId w:val="70"/>
        </w:numPr>
        <w:autoSpaceDE/>
        <w:autoSpaceDN/>
        <w:adjustRightInd/>
        <w:jc w:val="center"/>
        <w:rPr>
          <w:rFonts w:ascii="Arial" w:eastAsia="Times New Roman" w:hAnsi="Arial" w:cs="Arial"/>
          <w:b/>
          <w:lang w:eastAsia="es-CO"/>
        </w:rPr>
      </w:pPr>
    </w:p>
    <w:p w:rsidR="0038600E" w:rsidRDefault="0038600E" w:rsidP="004D4A8A">
      <w:pPr>
        <w:widowControl/>
        <w:autoSpaceDE/>
        <w:autoSpaceDN/>
        <w:adjustRightInd/>
        <w:jc w:val="center"/>
        <w:rPr>
          <w:rFonts w:ascii="Arial" w:eastAsia="Times New Roman" w:hAnsi="Arial" w:cs="Arial"/>
          <w:b/>
          <w:lang w:eastAsia="es-CO"/>
        </w:rPr>
      </w:pPr>
    </w:p>
    <w:p w:rsidR="004D4A8A" w:rsidRDefault="004D4A8A" w:rsidP="004D4A8A">
      <w:pPr>
        <w:widowControl/>
        <w:autoSpaceDE/>
        <w:autoSpaceDN/>
        <w:adjustRightInd/>
        <w:jc w:val="center"/>
        <w:rPr>
          <w:rFonts w:ascii="Arial" w:eastAsia="Times New Roman" w:hAnsi="Arial" w:cs="Arial"/>
          <w:b/>
          <w:noProof/>
          <w:lang w:val="es-CO" w:eastAsia="es-CO"/>
        </w:rPr>
      </w:pPr>
    </w:p>
    <w:p w:rsidR="0038600E" w:rsidRDefault="0038600E" w:rsidP="004D4A8A">
      <w:pPr>
        <w:widowControl/>
        <w:autoSpaceDE/>
        <w:autoSpaceDN/>
        <w:adjustRightInd/>
        <w:jc w:val="center"/>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4D4A8A" w:rsidRDefault="004D4A8A" w:rsidP="0038600E">
      <w:pPr>
        <w:widowControl/>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Pr="0038600E" w:rsidRDefault="0038600E" w:rsidP="00413409">
      <w:pPr>
        <w:pStyle w:val="Prrafodelista"/>
        <w:widowControl/>
        <w:numPr>
          <w:ilvl w:val="0"/>
          <w:numId w:val="70"/>
        </w:numPr>
        <w:autoSpaceDE/>
        <w:autoSpaceDN/>
        <w:adjustRightInd/>
        <w:rPr>
          <w:rFonts w:ascii="Arial" w:eastAsia="Times New Roman" w:hAnsi="Arial" w:cs="Arial"/>
          <w:b/>
          <w:lang w:eastAsia="es-CO"/>
        </w:rPr>
      </w:pPr>
    </w:p>
    <w:p w:rsidR="0038600E" w:rsidRDefault="0038600E" w:rsidP="0038600E">
      <w:pPr>
        <w:widowControl/>
        <w:autoSpaceDE/>
        <w:autoSpaceDN/>
        <w:adjustRightInd/>
        <w:rPr>
          <w:rFonts w:ascii="Arial" w:eastAsia="Times New Roman" w:hAnsi="Arial" w:cs="Arial"/>
          <w:b/>
          <w:lang w:eastAsia="es-CO"/>
        </w:rPr>
      </w:pPr>
    </w:p>
    <w:p w:rsidR="0038600E" w:rsidRDefault="0038600E" w:rsidP="004D4A8A">
      <w:pPr>
        <w:pStyle w:val="Prrafodelista"/>
        <w:widowControl/>
        <w:autoSpaceDE/>
        <w:autoSpaceDN/>
        <w:adjustRightInd/>
        <w:jc w:val="center"/>
        <w:rPr>
          <w:rFonts w:ascii="Arial" w:eastAsia="Times New Roman" w:hAnsi="Arial" w:cs="Arial"/>
          <w:b/>
          <w:lang w:eastAsia="es-CO"/>
        </w:rPr>
      </w:pPr>
      <w:bookmarkStart w:id="0" w:name="_GoBack"/>
      <w:bookmarkEnd w:id="0"/>
    </w:p>
    <w:p w:rsidR="0038600E" w:rsidRDefault="0038600E" w:rsidP="0038600E">
      <w:pPr>
        <w:pStyle w:val="Prrafodelista"/>
        <w:widowControl/>
        <w:autoSpaceDE/>
        <w:autoSpaceDN/>
        <w:adjustRightInd/>
        <w:rPr>
          <w:rFonts w:ascii="Arial" w:eastAsia="Times New Roman" w:hAnsi="Arial" w:cs="Arial"/>
          <w:b/>
          <w:lang w:eastAsia="es-CO"/>
        </w:rPr>
      </w:pPr>
    </w:p>
    <w:p w:rsidR="0038600E" w:rsidRDefault="0038600E" w:rsidP="00413409">
      <w:pPr>
        <w:pStyle w:val="Prrafodelista"/>
        <w:widowControl/>
        <w:numPr>
          <w:ilvl w:val="0"/>
          <w:numId w:val="70"/>
        </w:numPr>
        <w:autoSpaceDE/>
        <w:autoSpaceDN/>
        <w:adjustRightInd/>
        <w:rPr>
          <w:rFonts w:ascii="Arial" w:eastAsia="Times New Roman" w:hAnsi="Arial" w:cs="Arial"/>
          <w:b/>
          <w:lang w:eastAsia="es-CO"/>
        </w:rPr>
      </w:pPr>
    </w:p>
    <w:p w:rsidR="0038600E" w:rsidRDefault="0038600E" w:rsidP="0038600E">
      <w:pPr>
        <w:pStyle w:val="Prrafodelista"/>
        <w:widowControl/>
        <w:autoSpaceDE/>
        <w:autoSpaceDN/>
        <w:adjustRightInd/>
        <w:rPr>
          <w:rFonts w:ascii="Arial" w:eastAsia="Times New Roman" w:hAnsi="Arial" w:cs="Arial"/>
          <w:b/>
          <w:lang w:eastAsia="es-CO"/>
        </w:rPr>
      </w:pPr>
    </w:p>
    <w:p w:rsidR="0038600E" w:rsidRDefault="0038600E" w:rsidP="004D4A8A">
      <w:pPr>
        <w:pStyle w:val="Prrafodelista"/>
        <w:widowControl/>
        <w:autoSpaceDE/>
        <w:autoSpaceDN/>
        <w:adjustRightInd/>
        <w:jc w:val="center"/>
        <w:rPr>
          <w:rFonts w:ascii="Arial" w:eastAsia="Times New Roman" w:hAnsi="Arial" w:cs="Arial"/>
          <w:b/>
          <w:lang w:eastAsia="es-CO"/>
        </w:rPr>
      </w:pPr>
    </w:p>
    <w:p w:rsidR="0038600E" w:rsidRDefault="0038600E" w:rsidP="0038600E">
      <w:pPr>
        <w:pStyle w:val="Prrafodelista"/>
        <w:widowControl/>
        <w:autoSpaceDE/>
        <w:autoSpaceDN/>
        <w:adjustRightInd/>
        <w:rPr>
          <w:rFonts w:ascii="Arial" w:eastAsia="Times New Roman" w:hAnsi="Arial" w:cs="Arial"/>
          <w:b/>
          <w:lang w:eastAsia="es-CO"/>
        </w:rPr>
      </w:pPr>
    </w:p>
    <w:p w:rsidR="0038600E" w:rsidRDefault="0038600E" w:rsidP="0038600E">
      <w:pPr>
        <w:pStyle w:val="Prrafodelista"/>
        <w:widowControl/>
        <w:autoSpaceDE/>
        <w:autoSpaceDN/>
        <w:adjustRightInd/>
        <w:rPr>
          <w:rFonts w:ascii="Arial" w:eastAsia="Times New Roman" w:hAnsi="Arial" w:cs="Arial"/>
          <w:b/>
          <w:lang w:eastAsia="es-CO"/>
        </w:rPr>
      </w:pPr>
    </w:p>
    <w:p w:rsidR="0038600E" w:rsidRDefault="0038600E" w:rsidP="0038600E">
      <w:pPr>
        <w:pStyle w:val="Prrafodelista"/>
        <w:widowControl/>
        <w:autoSpaceDE/>
        <w:autoSpaceDN/>
        <w:adjustRightInd/>
        <w:rPr>
          <w:rFonts w:ascii="Arial" w:eastAsia="Times New Roman" w:hAnsi="Arial" w:cs="Arial"/>
          <w:b/>
          <w:lang w:eastAsia="es-CO"/>
        </w:rPr>
      </w:pPr>
    </w:p>
    <w:p w:rsidR="0038600E" w:rsidRDefault="0038600E" w:rsidP="0038600E">
      <w:pPr>
        <w:pStyle w:val="Prrafodelista"/>
        <w:widowControl/>
        <w:autoSpaceDE/>
        <w:autoSpaceDN/>
        <w:adjustRightInd/>
        <w:rPr>
          <w:rFonts w:ascii="Arial" w:eastAsia="Times New Roman" w:hAnsi="Arial" w:cs="Arial"/>
          <w:b/>
          <w:lang w:eastAsia="es-CO"/>
        </w:rPr>
      </w:pPr>
    </w:p>
    <w:p w:rsidR="0038600E" w:rsidRDefault="0038600E" w:rsidP="00413409">
      <w:pPr>
        <w:pStyle w:val="Prrafodelista"/>
        <w:widowControl/>
        <w:numPr>
          <w:ilvl w:val="0"/>
          <w:numId w:val="70"/>
        </w:numPr>
        <w:autoSpaceDE/>
        <w:autoSpaceDN/>
        <w:adjustRightInd/>
        <w:rPr>
          <w:rFonts w:ascii="Arial" w:eastAsia="Times New Roman" w:hAnsi="Arial" w:cs="Arial"/>
          <w:b/>
          <w:lang w:eastAsia="es-CO"/>
        </w:rPr>
      </w:pPr>
    </w:p>
    <w:p w:rsidR="0038600E" w:rsidRDefault="0038600E" w:rsidP="004D4A8A">
      <w:pPr>
        <w:pStyle w:val="Prrafodelista"/>
        <w:widowControl/>
        <w:autoSpaceDE/>
        <w:autoSpaceDN/>
        <w:adjustRightInd/>
        <w:jc w:val="center"/>
        <w:rPr>
          <w:rFonts w:ascii="Arial" w:eastAsia="Times New Roman" w:hAnsi="Arial" w:cs="Arial"/>
          <w:b/>
          <w:lang w:eastAsia="es-CO"/>
        </w:rPr>
      </w:pPr>
    </w:p>
    <w:p w:rsidR="0038600E" w:rsidRDefault="0038600E" w:rsidP="0038600E">
      <w:pPr>
        <w:pStyle w:val="Prrafodelista"/>
        <w:widowControl/>
        <w:autoSpaceDE/>
        <w:autoSpaceDN/>
        <w:adjustRightInd/>
        <w:rPr>
          <w:rFonts w:ascii="Arial" w:eastAsia="Times New Roman" w:hAnsi="Arial" w:cs="Arial"/>
          <w:b/>
          <w:lang w:eastAsia="es-CO"/>
        </w:rPr>
      </w:pPr>
    </w:p>
    <w:p w:rsidR="0038600E" w:rsidRPr="0038600E" w:rsidRDefault="0038600E" w:rsidP="0038600E">
      <w:pPr>
        <w:pStyle w:val="Prrafodelista"/>
        <w:widowControl/>
        <w:autoSpaceDE/>
        <w:autoSpaceDN/>
        <w:adjustRightInd/>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763093" w:rsidRPr="00763093" w:rsidRDefault="00763093" w:rsidP="004D4A8A">
      <w:pPr>
        <w:widowControl/>
        <w:autoSpaceDE/>
        <w:autoSpaceDN/>
        <w:adjustRightInd/>
        <w:jc w:val="center"/>
        <w:rPr>
          <w:rFonts w:ascii="Arial" w:eastAsia="Times New Roman" w:hAnsi="Arial" w:cs="Arial"/>
          <w:lang w:eastAsia="es-CO"/>
        </w:rPr>
      </w:pPr>
      <w:r w:rsidRPr="00763093">
        <w:rPr>
          <w:rFonts w:ascii="Arial" w:eastAsia="Times New Roman" w:hAnsi="Arial" w:cs="Arial"/>
          <w:b/>
          <w:lang w:eastAsia="es-CO"/>
        </w:rPr>
        <w:t>PLAN DE ASIGNATURA</w:t>
      </w:r>
    </w:p>
    <w:p w:rsidR="00763093" w:rsidRPr="00763093" w:rsidRDefault="00763093" w:rsidP="004D4A8A">
      <w:pPr>
        <w:widowControl/>
        <w:autoSpaceDE/>
        <w:autoSpaceDN/>
        <w:adjustRightInd/>
        <w:jc w:val="center"/>
        <w:rPr>
          <w:rFonts w:ascii="Arial" w:eastAsia="Times New Roman" w:hAnsi="Arial" w:cs="Arial"/>
          <w:lang w:eastAsia="es-CO"/>
        </w:rPr>
      </w:pPr>
      <w:r w:rsidRPr="00763093">
        <w:rPr>
          <w:rFonts w:ascii="Arial" w:eastAsia="Times New Roman" w:hAnsi="Arial" w:cs="Arial"/>
          <w:lang w:eastAsia="es-CO"/>
        </w:rPr>
        <w:lastRenderedPageBreak/>
        <w:t>ÁREA: Ciencias Naturales</w:t>
      </w:r>
      <w:r w:rsidRPr="00763093">
        <w:rPr>
          <w:rFonts w:ascii="Arial" w:eastAsia="Times New Roman" w:hAnsi="Arial" w:cs="Arial"/>
          <w:lang w:eastAsia="es-CO"/>
        </w:rPr>
        <w:tab/>
        <w:t>ASIGNATURA:</w:t>
      </w:r>
      <w:r w:rsidRPr="00763093">
        <w:rPr>
          <w:rFonts w:ascii="Arial" w:eastAsia="Times New Roman" w:hAnsi="Arial" w:cs="Arial"/>
          <w:lang w:eastAsia="es-CO"/>
        </w:rPr>
        <w:tab/>
      </w:r>
      <w:r w:rsidRPr="00763093">
        <w:rPr>
          <w:rFonts w:ascii="Arial" w:eastAsia="Times New Roman" w:hAnsi="Arial" w:cs="Arial"/>
          <w:lang w:eastAsia="es-CO"/>
        </w:rPr>
        <w:tab/>
        <w:t>GRADO: 2°</w:t>
      </w:r>
      <w:r w:rsidRPr="00763093">
        <w:rPr>
          <w:rFonts w:ascii="Arial" w:eastAsia="Times New Roman" w:hAnsi="Arial" w:cs="Arial"/>
          <w:lang w:eastAsia="es-CO"/>
        </w:rPr>
        <w:tab/>
      </w:r>
      <w:r w:rsidRPr="00763093">
        <w:rPr>
          <w:rFonts w:ascii="Arial" w:eastAsia="Times New Roman" w:hAnsi="Arial" w:cs="Arial"/>
          <w:lang w:eastAsia="es-CO"/>
        </w:rPr>
        <w:tab/>
        <w:t>I.H.S: 4horas</w:t>
      </w:r>
      <w:r w:rsidRPr="00763093">
        <w:rPr>
          <w:rFonts w:ascii="Arial" w:eastAsia="Times New Roman" w:hAnsi="Arial" w:cs="Arial"/>
          <w:lang w:eastAsia="es-CO"/>
        </w:rPr>
        <w:tab/>
      </w:r>
      <w:r w:rsidRPr="00763093">
        <w:rPr>
          <w:rFonts w:ascii="Arial" w:eastAsia="Times New Roman" w:hAnsi="Arial" w:cs="Arial"/>
          <w:lang w:eastAsia="es-CO"/>
        </w:rPr>
        <w:tab/>
        <w:t>PERIODO LECTIVO: I</w:t>
      </w:r>
    </w:p>
    <w:p w:rsidR="00A4713C" w:rsidRPr="00AE77C1" w:rsidRDefault="004D4A8A" w:rsidP="00A4713C">
      <w:pPr>
        <w:widowControl/>
        <w:tabs>
          <w:tab w:val="left" w:pos="284"/>
        </w:tabs>
        <w:autoSpaceDE/>
        <w:autoSpaceDN/>
        <w:adjustRightInd/>
        <w:jc w:val="center"/>
        <w:rPr>
          <w:rFonts w:ascii="Arial" w:eastAsia="Times New Roman" w:hAnsi="Arial" w:cs="Arial"/>
          <w:lang w:eastAsia="es-CO"/>
        </w:rPr>
      </w:pPr>
      <w:r>
        <w:rPr>
          <w:rFonts w:ascii="Arial" w:eastAsia="Times New Roman" w:hAnsi="Arial" w:cs="Arial"/>
          <w:lang w:eastAsia="es-CO"/>
        </w:rPr>
        <w:t xml:space="preserve">DOCENTE(S): </w:t>
      </w:r>
      <w:r w:rsidR="00E62BEE">
        <w:rPr>
          <w:rFonts w:ascii="Arial" w:eastAsia="Times New Roman" w:hAnsi="Arial" w:cs="Arial"/>
          <w:lang w:eastAsia="es-CO"/>
        </w:rPr>
        <w:t xml:space="preserve">                      Año: 2.019</w:t>
      </w:r>
    </w:p>
    <w:p w:rsidR="00763093" w:rsidRPr="00763093" w:rsidRDefault="00763093" w:rsidP="004D4A8A">
      <w:pPr>
        <w:widowControl/>
        <w:tabs>
          <w:tab w:val="left" w:pos="284"/>
        </w:tabs>
        <w:autoSpaceDE/>
        <w:autoSpaceDN/>
        <w:adjustRightInd/>
        <w:jc w:val="center"/>
        <w:rPr>
          <w:rFonts w:ascii="Arial" w:eastAsia="Times New Roman" w:hAnsi="Arial" w:cs="Arial"/>
          <w:lang w:eastAsia="es-CO"/>
        </w:rPr>
      </w:pPr>
    </w:p>
    <w:tbl>
      <w:tblPr>
        <w:tblStyle w:val="Tablaconcuadrcula27"/>
        <w:tblW w:w="16279" w:type="dxa"/>
        <w:jc w:val="center"/>
        <w:tblLook w:val="04A0" w:firstRow="1" w:lastRow="0" w:firstColumn="1" w:lastColumn="0" w:noHBand="0" w:noVBand="1"/>
      </w:tblPr>
      <w:tblGrid>
        <w:gridCol w:w="16279"/>
      </w:tblGrid>
      <w:tr w:rsidR="004D4A8A" w:rsidRPr="004D4A8A" w:rsidTr="00A4713C">
        <w:trPr>
          <w:jc w:val="center"/>
        </w:trPr>
        <w:tc>
          <w:tcPr>
            <w:tcW w:w="16279" w:type="dxa"/>
          </w:tcPr>
          <w:p w:rsidR="004D4A8A" w:rsidRPr="004D4A8A" w:rsidRDefault="004D4A8A" w:rsidP="00A4713C">
            <w:pPr>
              <w:widowControl/>
              <w:autoSpaceDE/>
              <w:autoSpaceDN/>
              <w:adjustRightInd/>
              <w:spacing w:line="259" w:lineRule="auto"/>
              <w:jc w:val="center"/>
              <w:rPr>
                <w:rFonts w:ascii="Calibri" w:hAnsi="Calibri"/>
                <w:sz w:val="22"/>
                <w:szCs w:val="22"/>
              </w:rPr>
            </w:pPr>
            <w:r w:rsidRPr="004D4A8A">
              <w:rPr>
                <w:rFonts w:ascii="Calibri" w:hAnsi="Calibri"/>
                <w:sz w:val="22"/>
                <w:szCs w:val="22"/>
              </w:rPr>
              <w:t xml:space="preserve">ESTÁNDAR </w:t>
            </w:r>
          </w:p>
        </w:tc>
      </w:tr>
      <w:tr w:rsidR="004D4A8A" w:rsidRPr="004D4A8A" w:rsidTr="00A4713C">
        <w:trPr>
          <w:jc w:val="center"/>
        </w:trPr>
        <w:tc>
          <w:tcPr>
            <w:tcW w:w="16279" w:type="dxa"/>
          </w:tcPr>
          <w:p w:rsidR="004D4A8A" w:rsidRPr="004D4A8A" w:rsidRDefault="004D4A8A" w:rsidP="00A4713C">
            <w:pPr>
              <w:widowControl/>
              <w:numPr>
                <w:ilvl w:val="0"/>
                <w:numId w:val="79"/>
              </w:numPr>
              <w:autoSpaceDE/>
              <w:autoSpaceDN/>
              <w:adjustRightInd/>
              <w:spacing w:line="259" w:lineRule="auto"/>
              <w:jc w:val="center"/>
              <w:rPr>
                <w:rFonts w:ascii="Calibri" w:hAnsi="Calibri"/>
                <w:sz w:val="22"/>
                <w:szCs w:val="22"/>
              </w:rPr>
            </w:pPr>
            <w:r w:rsidRPr="004D4A8A">
              <w:rPr>
                <w:rFonts w:ascii="Calibri" w:hAnsi="Calibri"/>
                <w:sz w:val="22"/>
                <w:szCs w:val="22"/>
              </w:rPr>
              <w:t>Describe características de seres vivos y objetos inertes; establece semejanzas y diferencia entre ellos y los clasifica.</w:t>
            </w:r>
          </w:p>
        </w:tc>
      </w:tr>
    </w:tbl>
    <w:p w:rsidR="00763093" w:rsidRPr="00763093" w:rsidRDefault="00763093" w:rsidP="00763093">
      <w:pPr>
        <w:widowControl/>
        <w:autoSpaceDE/>
        <w:autoSpaceDN/>
        <w:adjustRightInd/>
        <w:jc w:val="center"/>
        <w:rPr>
          <w:rFonts w:ascii="Arial" w:eastAsia="Times New Roman" w:hAnsi="Arial" w:cs="Arial"/>
          <w:lang w:eastAsia="es-CO"/>
        </w:rPr>
      </w:pPr>
    </w:p>
    <w:tbl>
      <w:tblPr>
        <w:tblStyle w:val="Tablaconcuadrcula28"/>
        <w:tblW w:w="16421" w:type="dxa"/>
        <w:jc w:val="center"/>
        <w:tblLook w:val="04A0" w:firstRow="1" w:lastRow="0" w:firstColumn="1" w:lastColumn="0" w:noHBand="0" w:noVBand="1"/>
      </w:tblPr>
      <w:tblGrid>
        <w:gridCol w:w="16421"/>
      </w:tblGrid>
      <w:tr w:rsidR="004D4A8A" w:rsidRPr="004D4A8A" w:rsidTr="00A4713C">
        <w:trPr>
          <w:jc w:val="center"/>
        </w:trPr>
        <w:tc>
          <w:tcPr>
            <w:tcW w:w="16421" w:type="dxa"/>
          </w:tcPr>
          <w:p w:rsidR="004D4A8A" w:rsidRPr="004D4A8A" w:rsidRDefault="004D4A8A" w:rsidP="00A4713C">
            <w:pPr>
              <w:widowControl/>
              <w:autoSpaceDE/>
              <w:autoSpaceDN/>
              <w:adjustRightInd/>
              <w:spacing w:line="259" w:lineRule="auto"/>
              <w:jc w:val="center"/>
              <w:rPr>
                <w:rFonts w:ascii="Calibri" w:hAnsi="Calibri"/>
                <w:sz w:val="22"/>
                <w:szCs w:val="22"/>
              </w:rPr>
            </w:pPr>
            <w:r w:rsidRPr="004D4A8A">
              <w:rPr>
                <w:rFonts w:ascii="Calibri" w:hAnsi="Calibri"/>
                <w:sz w:val="22"/>
                <w:szCs w:val="22"/>
              </w:rPr>
              <w:t xml:space="preserve">COMPETENCIA </w:t>
            </w:r>
          </w:p>
        </w:tc>
      </w:tr>
      <w:tr w:rsidR="004D4A8A" w:rsidRPr="004D4A8A" w:rsidTr="00A4713C">
        <w:trPr>
          <w:trHeight w:val="664"/>
          <w:jc w:val="center"/>
        </w:trPr>
        <w:tc>
          <w:tcPr>
            <w:tcW w:w="16421" w:type="dxa"/>
          </w:tcPr>
          <w:p w:rsidR="004D4A8A" w:rsidRPr="004D4A8A" w:rsidRDefault="004D4A8A" w:rsidP="00A4713C">
            <w:pPr>
              <w:widowControl/>
              <w:numPr>
                <w:ilvl w:val="0"/>
                <w:numId w:val="74"/>
              </w:numPr>
              <w:autoSpaceDE/>
              <w:autoSpaceDN/>
              <w:adjustRightInd/>
              <w:spacing w:line="259" w:lineRule="auto"/>
              <w:jc w:val="both"/>
              <w:rPr>
                <w:rFonts w:ascii="Calibri" w:hAnsi="Calibri"/>
                <w:sz w:val="22"/>
                <w:szCs w:val="22"/>
              </w:rPr>
            </w:pPr>
            <w:r w:rsidRPr="004D4A8A">
              <w:rPr>
                <w:rFonts w:ascii="Calibri" w:hAnsi="Calibri"/>
                <w:sz w:val="22"/>
                <w:szCs w:val="22"/>
              </w:rPr>
              <w:t>Describo características de seres vivos y objetos inertes.</w:t>
            </w:r>
          </w:p>
          <w:p w:rsidR="004D4A8A" w:rsidRPr="004D4A8A" w:rsidRDefault="004D4A8A" w:rsidP="00A4713C">
            <w:pPr>
              <w:widowControl/>
              <w:numPr>
                <w:ilvl w:val="0"/>
                <w:numId w:val="74"/>
              </w:numPr>
              <w:autoSpaceDE/>
              <w:autoSpaceDN/>
              <w:adjustRightInd/>
              <w:spacing w:line="259" w:lineRule="auto"/>
              <w:jc w:val="both"/>
              <w:rPr>
                <w:rFonts w:ascii="Calibri" w:hAnsi="Calibri"/>
                <w:sz w:val="22"/>
                <w:szCs w:val="22"/>
              </w:rPr>
            </w:pPr>
            <w:r w:rsidRPr="004D4A8A">
              <w:rPr>
                <w:rFonts w:ascii="Calibri" w:hAnsi="Calibri"/>
                <w:sz w:val="22"/>
                <w:szCs w:val="22"/>
              </w:rPr>
              <w:t>Establezco semejanzas y diferencias entre los seres vivos, objetos inertes y los clasifico.</w:t>
            </w:r>
          </w:p>
        </w:tc>
      </w:tr>
    </w:tbl>
    <w:p w:rsidR="00763093" w:rsidRPr="00763093" w:rsidRDefault="00763093" w:rsidP="00763093">
      <w:pPr>
        <w:widowControl/>
        <w:autoSpaceDE/>
        <w:autoSpaceDN/>
        <w:adjustRightInd/>
        <w:rPr>
          <w:rFonts w:eastAsia="Times New Roman"/>
          <w:lang w:eastAsia="es-CO"/>
        </w:rPr>
      </w:pPr>
    </w:p>
    <w:tbl>
      <w:tblPr>
        <w:tblStyle w:val="Tablaconcuadrcula29"/>
        <w:tblW w:w="16736" w:type="dxa"/>
        <w:jc w:val="center"/>
        <w:tblLook w:val="04A0" w:firstRow="1" w:lastRow="0" w:firstColumn="1" w:lastColumn="0" w:noHBand="0" w:noVBand="1"/>
      </w:tblPr>
      <w:tblGrid>
        <w:gridCol w:w="1842"/>
        <w:gridCol w:w="4075"/>
        <w:gridCol w:w="2030"/>
        <w:gridCol w:w="2127"/>
        <w:gridCol w:w="2257"/>
        <w:gridCol w:w="1429"/>
        <w:gridCol w:w="2966"/>
        <w:gridCol w:w="10"/>
      </w:tblGrid>
      <w:tr w:rsidR="004D4A8A" w:rsidRPr="004D4A8A" w:rsidTr="00A4713C">
        <w:trPr>
          <w:gridAfter w:val="1"/>
          <w:wAfter w:w="10" w:type="dxa"/>
          <w:jc w:val="center"/>
        </w:trPr>
        <w:tc>
          <w:tcPr>
            <w:tcW w:w="1842"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DBA</w:t>
            </w:r>
          </w:p>
        </w:tc>
        <w:tc>
          <w:tcPr>
            <w:tcW w:w="4075"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 xml:space="preserve">EJE TEMÁTICO </w:t>
            </w:r>
          </w:p>
        </w:tc>
        <w:tc>
          <w:tcPr>
            <w:tcW w:w="2030"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 xml:space="preserve">PREGUNTA </w:t>
            </w:r>
          </w:p>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PROBLEMA</w:t>
            </w:r>
          </w:p>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 xml:space="preserve">TIZADORA </w:t>
            </w:r>
          </w:p>
        </w:tc>
        <w:tc>
          <w:tcPr>
            <w:tcW w:w="2127"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LOGROS</w:t>
            </w:r>
          </w:p>
        </w:tc>
        <w:tc>
          <w:tcPr>
            <w:tcW w:w="2257"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METODOLOGÍA</w:t>
            </w:r>
          </w:p>
        </w:tc>
        <w:tc>
          <w:tcPr>
            <w:tcW w:w="1429"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 xml:space="preserve">RECURSOS </w:t>
            </w:r>
          </w:p>
        </w:tc>
        <w:tc>
          <w:tcPr>
            <w:tcW w:w="2966" w:type="dxa"/>
          </w:tcPr>
          <w:p w:rsidR="004D4A8A" w:rsidRPr="004D4A8A" w:rsidRDefault="004D4A8A" w:rsidP="004D4A8A">
            <w:pPr>
              <w:widowControl/>
              <w:autoSpaceDE/>
              <w:autoSpaceDN/>
              <w:adjustRightInd/>
              <w:spacing w:after="160" w:line="259" w:lineRule="auto"/>
              <w:jc w:val="center"/>
              <w:rPr>
                <w:rFonts w:ascii="Calibri" w:hAnsi="Calibri"/>
                <w:sz w:val="22"/>
                <w:szCs w:val="22"/>
              </w:rPr>
            </w:pPr>
            <w:r w:rsidRPr="004D4A8A">
              <w:rPr>
                <w:rFonts w:ascii="Calibri" w:hAnsi="Calibri"/>
                <w:sz w:val="22"/>
                <w:szCs w:val="22"/>
              </w:rPr>
              <w:t xml:space="preserve">EVALUACIÓN </w:t>
            </w:r>
          </w:p>
        </w:tc>
      </w:tr>
      <w:tr w:rsidR="004D4A8A" w:rsidRPr="004D4A8A" w:rsidTr="006C7146">
        <w:trPr>
          <w:jc w:val="center"/>
        </w:trPr>
        <w:tc>
          <w:tcPr>
            <w:tcW w:w="1842" w:type="dxa"/>
          </w:tcPr>
          <w:p w:rsidR="004D4A8A" w:rsidRPr="004D4A8A" w:rsidRDefault="004D4A8A" w:rsidP="00413409">
            <w:pPr>
              <w:widowControl/>
              <w:numPr>
                <w:ilvl w:val="0"/>
                <w:numId w:val="81"/>
              </w:numPr>
              <w:autoSpaceDE/>
              <w:autoSpaceDN/>
              <w:adjustRightInd/>
              <w:spacing w:after="160" w:line="259" w:lineRule="auto"/>
              <w:jc w:val="both"/>
              <w:rPr>
                <w:rFonts w:ascii="Calibri" w:hAnsi="Calibri"/>
              </w:rPr>
            </w:pPr>
            <w:r w:rsidRPr="004D4A8A">
              <w:rPr>
                <w:rFonts w:ascii="Calibri" w:hAnsi="Calibri"/>
              </w:rPr>
              <w:t>Explica los procesos de cambios físicos que ocurren en el ciclo de vida de plantas y animales de su entorno, en un periodo de tiempo determinado.</w:t>
            </w:r>
          </w:p>
        </w:tc>
        <w:tc>
          <w:tcPr>
            <w:tcW w:w="4075" w:type="dxa"/>
          </w:tcPr>
          <w:p w:rsidR="004D4A8A" w:rsidRPr="004D4A8A" w:rsidRDefault="004D4A8A" w:rsidP="00413409">
            <w:pPr>
              <w:widowControl/>
              <w:numPr>
                <w:ilvl w:val="0"/>
                <w:numId w:val="81"/>
              </w:numPr>
              <w:autoSpaceDE/>
              <w:autoSpaceDN/>
              <w:adjustRightInd/>
              <w:spacing w:after="160" w:line="259" w:lineRule="auto"/>
              <w:ind w:left="147" w:hanging="147"/>
              <w:jc w:val="both"/>
              <w:rPr>
                <w:rFonts w:ascii="Calibri" w:hAnsi="Calibri"/>
              </w:rPr>
            </w:pPr>
            <w:r w:rsidRPr="004D4A8A">
              <w:rPr>
                <w:rFonts w:ascii="Calibri" w:hAnsi="Calibri"/>
              </w:rPr>
              <w:t xml:space="preserve">Los seres vivos cambian: </w:t>
            </w:r>
          </w:p>
          <w:p w:rsidR="004D4A8A" w:rsidRPr="004D4A8A" w:rsidRDefault="004D4A8A" w:rsidP="00413409">
            <w:pPr>
              <w:widowControl/>
              <w:numPr>
                <w:ilvl w:val="0"/>
                <w:numId w:val="82"/>
              </w:numPr>
              <w:autoSpaceDE/>
              <w:autoSpaceDN/>
              <w:adjustRightInd/>
              <w:spacing w:after="160" w:line="259" w:lineRule="auto"/>
              <w:jc w:val="both"/>
              <w:rPr>
                <w:rFonts w:ascii="Calibri" w:hAnsi="Calibri"/>
              </w:rPr>
            </w:pPr>
            <w:r w:rsidRPr="004D4A8A">
              <w:rPr>
                <w:rFonts w:ascii="Calibri" w:hAnsi="Calibri"/>
              </w:rPr>
              <w:t>Como cambian los seres vivos</w:t>
            </w:r>
          </w:p>
          <w:p w:rsidR="004D4A8A" w:rsidRPr="004D4A8A" w:rsidRDefault="004D4A8A" w:rsidP="00413409">
            <w:pPr>
              <w:widowControl/>
              <w:numPr>
                <w:ilvl w:val="0"/>
                <w:numId w:val="82"/>
              </w:numPr>
              <w:autoSpaceDE/>
              <w:autoSpaceDN/>
              <w:adjustRightInd/>
              <w:spacing w:after="160" w:line="259" w:lineRule="auto"/>
              <w:jc w:val="both"/>
              <w:rPr>
                <w:rFonts w:ascii="Calibri" w:hAnsi="Calibri"/>
              </w:rPr>
            </w:pPr>
            <w:r w:rsidRPr="004D4A8A">
              <w:rPr>
                <w:rFonts w:ascii="Calibri" w:hAnsi="Calibri"/>
              </w:rPr>
              <w:t>Como cambias las plantas.</w:t>
            </w:r>
          </w:p>
          <w:p w:rsidR="004D4A8A" w:rsidRPr="004D4A8A" w:rsidRDefault="004D4A8A" w:rsidP="00413409">
            <w:pPr>
              <w:widowControl/>
              <w:numPr>
                <w:ilvl w:val="0"/>
                <w:numId w:val="82"/>
              </w:numPr>
              <w:autoSpaceDE/>
              <w:autoSpaceDN/>
              <w:adjustRightInd/>
              <w:spacing w:after="160" w:line="259" w:lineRule="auto"/>
              <w:jc w:val="both"/>
              <w:rPr>
                <w:rFonts w:ascii="Calibri" w:hAnsi="Calibri"/>
              </w:rPr>
            </w:pPr>
            <w:r w:rsidRPr="004D4A8A">
              <w:rPr>
                <w:rFonts w:ascii="Calibri" w:hAnsi="Calibri"/>
              </w:rPr>
              <w:t>Cambio en el ser humano.</w:t>
            </w:r>
          </w:p>
          <w:p w:rsidR="004D4A8A" w:rsidRPr="004D4A8A" w:rsidRDefault="004D4A8A" w:rsidP="00413409">
            <w:pPr>
              <w:widowControl/>
              <w:numPr>
                <w:ilvl w:val="0"/>
                <w:numId w:val="82"/>
              </w:numPr>
              <w:autoSpaceDE/>
              <w:autoSpaceDN/>
              <w:adjustRightInd/>
              <w:spacing w:after="160" w:line="259" w:lineRule="auto"/>
              <w:jc w:val="both"/>
              <w:rPr>
                <w:rFonts w:ascii="Calibri" w:hAnsi="Calibri"/>
              </w:rPr>
            </w:pPr>
            <w:r w:rsidRPr="004D4A8A">
              <w:rPr>
                <w:rFonts w:ascii="Calibri" w:hAnsi="Calibri"/>
              </w:rPr>
              <w:t>Ciclo de la vida de los seres vivos.</w:t>
            </w:r>
          </w:p>
          <w:p w:rsidR="004D4A8A" w:rsidRPr="004D4A8A" w:rsidRDefault="004D4A8A" w:rsidP="00413409">
            <w:pPr>
              <w:widowControl/>
              <w:numPr>
                <w:ilvl w:val="0"/>
                <w:numId w:val="81"/>
              </w:numPr>
              <w:autoSpaceDE/>
              <w:autoSpaceDN/>
              <w:adjustRightInd/>
              <w:spacing w:after="160" w:line="259" w:lineRule="auto"/>
              <w:ind w:left="147" w:hanging="147"/>
              <w:jc w:val="both"/>
              <w:rPr>
                <w:rFonts w:ascii="Calibri" w:hAnsi="Calibri"/>
              </w:rPr>
            </w:pPr>
            <w:r w:rsidRPr="004D4A8A">
              <w:rPr>
                <w:rFonts w:ascii="Calibri" w:hAnsi="Calibri"/>
              </w:rPr>
              <w:t>Características que se heredan de padres a hijos.</w:t>
            </w:r>
          </w:p>
          <w:p w:rsidR="004D4A8A" w:rsidRPr="004D4A8A" w:rsidRDefault="004D4A8A" w:rsidP="00413409">
            <w:pPr>
              <w:widowControl/>
              <w:numPr>
                <w:ilvl w:val="0"/>
                <w:numId w:val="82"/>
              </w:numPr>
              <w:autoSpaceDE/>
              <w:autoSpaceDN/>
              <w:adjustRightInd/>
              <w:spacing w:after="160" w:line="259" w:lineRule="auto"/>
              <w:jc w:val="both"/>
              <w:rPr>
                <w:rFonts w:ascii="Calibri" w:hAnsi="Calibri"/>
              </w:rPr>
            </w:pPr>
            <w:r w:rsidRPr="004D4A8A">
              <w:rPr>
                <w:rFonts w:ascii="Calibri" w:hAnsi="Calibri"/>
              </w:rPr>
              <w:t>En que se parecen las personas, animales y plantas a sus padres.</w:t>
            </w:r>
          </w:p>
          <w:p w:rsidR="004D4A8A" w:rsidRPr="004D4A8A" w:rsidRDefault="004D4A8A" w:rsidP="00413409">
            <w:pPr>
              <w:widowControl/>
              <w:numPr>
                <w:ilvl w:val="0"/>
                <w:numId w:val="82"/>
              </w:numPr>
              <w:autoSpaceDE/>
              <w:autoSpaceDN/>
              <w:adjustRightInd/>
              <w:spacing w:after="160" w:line="259" w:lineRule="auto"/>
              <w:jc w:val="both"/>
              <w:rPr>
                <w:rFonts w:ascii="Calibri" w:hAnsi="Calibri"/>
              </w:rPr>
            </w:pPr>
            <w:r w:rsidRPr="004D4A8A">
              <w:rPr>
                <w:rFonts w:ascii="Calibri" w:hAnsi="Calibri"/>
              </w:rPr>
              <w:t>Semejanzas entre padres e hijos.</w:t>
            </w:r>
          </w:p>
          <w:p w:rsidR="004D4A8A" w:rsidRPr="004D4A8A" w:rsidRDefault="004D4A8A" w:rsidP="00413409">
            <w:pPr>
              <w:widowControl/>
              <w:numPr>
                <w:ilvl w:val="0"/>
                <w:numId w:val="81"/>
              </w:numPr>
              <w:autoSpaceDE/>
              <w:autoSpaceDN/>
              <w:adjustRightInd/>
              <w:spacing w:after="160" w:line="259" w:lineRule="auto"/>
              <w:ind w:left="147" w:hanging="147"/>
              <w:jc w:val="both"/>
              <w:rPr>
                <w:rFonts w:ascii="Calibri" w:hAnsi="Calibri"/>
              </w:rPr>
            </w:pPr>
            <w:r w:rsidRPr="004D4A8A">
              <w:rPr>
                <w:rFonts w:ascii="Calibri" w:hAnsi="Calibri"/>
              </w:rPr>
              <w:t>El cuerpo humano y sus semejanzas con todos los seres vivos:</w:t>
            </w:r>
          </w:p>
          <w:p w:rsidR="004D4A8A" w:rsidRPr="004D4A8A" w:rsidRDefault="004D4A8A" w:rsidP="00413409">
            <w:pPr>
              <w:widowControl/>
              <w:numPr>
                <w:ilvl w:val="0"/>
                <w:numId w:val="82"/>
              </w:numPr>
              <w:autoSpaceDE/>
              <w:autoSpaceDN/>
              <w:adjustRightInd/>
              <w:spacing w:line="259" w:lineRule="auto"/>
              <w:jc w:val="both"/>
              <w:rPr>
                <w:rFonts w:ascii="Calibri" w:hAnsi="Calibri"/>
              </w:rPr>
            </w:pPr>
            <w:r w:rsidRPr="004D4A8A">
              <w:rPr>
                <w:rFonts w:ascii="Calibri" w:hAnsi="Calibri"/>
              </w:rPr>
              <w:t>Partes del cuerpo humano.</w:t>
            </w:r>
          </w:p>
          <w:p w:rsidR="004D4A8A" w:rsidRPr="004D4A8A" w:rsidRDefault="004D4A8A" w:rsidP="00413409">
            <w:pPr>
              <w:widowControl/>
              <w:numPr>
                <w:ilvl w:val="0"/>
                <w:numId w:val="82"/>
              </w:numPr>
              <w:autoSpaceDE/>
              <w:autoSpaceDN/>
              <w:adjustRightInd/>
              <w:spacing w:line="259" w:lineRule="auto"/>
              <w:jc w:val="both"/>
              <w:rPr>
                <w:rFonts w:ascii="Calibri" w:hAnsi="Calibri"/>
              </w:rPr>
            </w:pPr>
            <w:r w:rsidRPr="004D4A8A">
              <w:rPr>
                <w:rFonts w:ascii="Calibri" w:hAnsi="Calibri"/>
              </w:rPr>
              <w:t>Funciones y relaciones de los órganos de</w:t>
            </w:r>
            <w:r w:rsidR="006C7146">
              <w:rPr>
                <w:rFonts w:ascii="Calibri" w:hAnsi="Calibri"/>
              </w:rPr>
              <w:t xml:space="preserve"> </w:t>
            </w:r>
            <w:r w:rsidRPr="004D4A8A">
              <w:rPr>
                <w:rFonts w:ascii="Calibri" w:hAnsi="Calibri"/>
              </w:rPr>
              <w:t xml:space="preserve"> los sentidos.</w:t>
            </w:r>
          </w:p>
        </w:tc>
        <w:tc>
          <w:tcPr>
            <w:tcW w:w="2030" w:type="dxa"/>
          </w:tcPr>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¿Cómo pueden heredar características los hijos de los padres?</w:t>
            </w:r>
          </w:p>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¿Cómo se dan los cambios en los seres vivos y sus relaciones con los demás seres?</w:t>
            </w:r>
          </w:p>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¿Cómo funcionan y relacionan los órganos de los sentidos?</w:t>
            </w:r>
          </w:p>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¿Cuál es la importancia del aseo e higiene en todo ser humano?</w:t>
            </w:r>
          </w:p>
        </w:tc>
        <w:tc>
          <w:tcPr>
            <w:tcW w:w="2127" w:type="dxa"/>
          </w:tcPr>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Describir los seres vivos y objetos inertes de su entorno.</w:t>
            </w:r>
          </w:p>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Identificar las diferentes partes de una planta, las partes del cuerpo humano y de los animales.</w:t>
            </w:r>
          </w:p>
          <w:p w:rsidR="004D4A8A" w:rsidRPr="004D4A8A" w:rsidRDefault="004D4A8A" w:rsidP="00413409">
            <w:pPr>
              <w:widowControl/>
              <w:numPr>
                <w:ilvl w:val="0"/>
                <w:numId w:val="83"/>
              </w:numPr>
              <w:autoSpaceDE/>
              <w:autoSpaceDN/>
              <w:adjustRightInd/>
              <w:spacing w:after="160" w:line="259" w:lineRule="auto"/>
              <w:jc w:val="both"/>
              <w:rPr>
                <w:rFonts w:ascii="Calibri" w:hAnsi="Calibri"/>
              </w:rPr>
            </w:pPr>
            <w:r w:rsidRPr="004D4A8A">
              <w:rPr>
                <w:rFonts w:ascii="Calibri" w:hAnsi="Calibri"/>
              </w:rPr>
              <w:t>Valorar la importancia de cuidar el cuerpo evidenciando hábitos de higiene y aseo personal.</w:t>
            </w:r>
          </w:p>
        </w:tc>
        <w:tc>
          <w:tcPr>
            <w:tcW w:w="2257" w:type="dxa"/>
          </w:tcPr>
          <w:p w:rsidR="004D4A8A" w:rsidRPr="004D4A8A" w:rsidRDefault="004D4A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4D4A8A">
              <w:rPr>
                <w:rFonts w:ascii="Calibri" w:hAnsi="Calibri"/>
                <w:sz w:val="22"/>
                <w:szCs w:val="22"/>
              </w:rPr>
              <w:t>Elaboración de glosarios, carteleras o afiches referente a los temas y subtemas.</w:t>
            </w:r>
          </w:p>
          <w:p w:rsidR="004D4A8A" w:rsidRPr="004D4A8A" w:rsidRDefault="004D4A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4D4A8A">
              <w:rPr>
                <w:rFonts w:ascii="Calibri" w:hAnsi="Calibri"/>
                <w:sz w:val="22"/>
                <w:szCs w:val="22"/>
              </w:rPr>
              <w:t>Lecturas sencillas referente a los temas (cuentos o narraciones infantiles)</w:t>
            </w:r>
          </w:p>
          <w:p w:rsidR="004D4A8A" w:rsidRPr="004D4A8A" w:rsidRDefault="004D4A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4D4A8A">
              <w:rPr>
                <w:rFonts w:ascii="Calibri" w:hAnsi="Calibri"/>
                <w:sz w:val="22"/>
                <w:szCs w:val="22"/>
              </w:rPr>
              <w:t xml:space="preserve">Sopas de letras, crucigramas y dibujos referentes a los temas.  </w:t>
            </w:r>
          </w:p>
        </w:tc>
        <w:tc>
          <w:tcPr>
            <w:tcW w:w="1429" w:type="dxa"/>
          </w:tcPr>
          <w:p w:rsidR="004D4A8A" w:rsidRPr="004D4A8A" w:rsidRDefault="004D4A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4D4A8A">
              <w:rPr>
                <w:rFonts w:ascii="Calibri" w:hAnsi="Calibri"/>
                <w:sz w:val="22"/>
                <w:szCs w:val="22"/>
              </w:rPr>
              <w:t xml:space="preserve">Fotocopias </w:t>
            </w:r>
          </w:p>
          <w:p w:rsidR="004D4A8A" w:rsidRPr="004D4A8A" w:rsidRDefault="004D4A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4D4A8A">
              <w:rPr>
                <w:rFonts w:ascii="Calibri" w:hAnsi="Calibri"/>
                <w:sz w:val="22"/>
                <w:szCs w:val="22"/>
              </w:rPr>
              <w:t>Carteleras</w:t>
            </w:r>
          </w:p>
          <w:p w:rsidR="004D4A8A" w:rsidRPr="004D4A8A" w:rsidRDefault="004D4A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4D4A8A">
              <w:rPr>
                <w:rFonts w:ascii="Calibri" w:hAnsi="Calibri"/>
                <w:sz w:val="22"/>
                <w:szCs w:val="22"/>
              </w:rPr>
              <w:t>Dibujos</w:t>
            </w:r>
          </w:p>
          <w:p w:rsidR="004D4A8A" w:rsidRPr="004D4A8A" w:rsidRDefault="004D4A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4D4A8A">
              <w:rPr>
                <w:rFonts w:ascii="Calibri" w:hAnsi="Calibri"/>
                <w:sz w:val="22"/>
                <w:szCs w:val="22"/>
              </w:rPr>
              <w:t xml:space="preserve">Diccionario </w:t>
            </w:r>
          </w:p>
          <w:p w:rsidR="004D4A8A" w:rsidRPr="004D4A8A" w:rsidRDefault="004D4A8A" w:rsidP="004D4A8A">
            <w:pPr>
              <w:widowControl/>
              <w:autoSpaceDE/>
              <w:autoSpaceDN/>
              <w:adjustRightInd/>
              <w:spacing w:after="160" w:line="259" w:lineRule="auto"/>
              <w:ind w:left="34"/>
              <w:jc w:val="both"/>
              <w:rPr>
                <w:rFonts w:ascii="Calibri" w:hAnsi="Calibri"/>
                <w:sz w:val="22"/>
                <w:szCs w:val="22"/>
              </w:rPr>
            </w:pPr>
          </w:p>
        </w:tc>
        <w:tc>
          <w:tcPr>
            <w:tcW w:w="2976" w:type="dxa"/>
            <w:gridSpan w:val="2"/>
          </w:tcPr>
          <w:p w:rsidR="004D4A8A" w:rsidRPr="004D4A8A" w:rsidRDefault="004D4A8A" w:rsidP="004D4A8A">
            <w:pPr>
              <w:widowControl/>
              <w:autoSpaceDE/>
              <w:autoSpaceDN/>
              <w:adjustRightInd/>
              <w:spacing w:after="160" w:line="259" w:lineRule="auto"/>
              <w:jc w:val="both"/>
              <w:rPr>
                <w:rFonts w:ascii="Calibri" w:hAnsi="Calibri"/>
                <w:sz w:val="22"/>
                <w:szCs w:val="22"/>
              </w:rPr>
            </w:pPr>
            <w:r w:rsidRPr="004D4A8A">
              <w:rPr>
                <w:rFonts w:ascii="Calibri" w:hAnsi="Calibri"/>
                <w:sz w:val="22"/>
                <w:szCs w:val="22"/>
              </w:rPr>
              <w:t>Se realizaran:</w:t>
            </w:r>
          </w:p>
          <w:p w:rsidR="004D4A8A" w:rsidRPr="004D4A8A" w:rsidRDefault="004D4A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4D4A8A">
              <w:rPr>
                <w:rFonts w:ascii="Calibri" w:hAnsi="Calibri"/>
                <w:sz w:val="22"/>
                <w:szCs w:val="22"/>
              </w:rPr>
              <w:t>Evaluaciones orales y escritas.</w:t>
            </w:r>
          </w:p>
          <w:p w:rsidR="004D4A8A" w:rsidRPr="004D4A8A" w:rsidRDefault="004D4A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4D4A8A">
              <w:rPr>
                <w:rFonts w:ascii="Calibri" w:hAnsi="Calibri"/>
                <w:sz w:val="22"/>
                <w:szCs w:val="22"/>
              </w:rPr>
              <w:t>Talleres sencillos grupales e individuales.</w:t>
            </w:r>
          </w:p>
          <w:p w:rsidR="004D4A8A" w:rsidRPr="004D4A8A" w:rsidRDefault="004D4A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4D4A8A">
              <w:rPr>
                <w:rFonts w:ascii="Calibri" w:hAnsi="Calibri"/>
                <w:sz w:val="22"/>
                <w:szCs w:val="22"/>
              </w:rPr>
              <w:t>Preguntas en clase. Tareas o compromisos individuales y grupales en casa.</w:t>
            </w:r>
          </w:p>
          <w:p w:rsidR="004D4A8A" w:rsidRPr="004D4A8A" w:rsidRDefault="004D4A8A" w:rsidP="004D4A8A">
            <w:pPr>
              <w:widowControl/>
              <w:autoSpaceDE/>
              <w:autoSpaceDN/>
              <w:adjustRightInd/>
              <w:spacing w:after="160" w:line="259" w:lineRule="auto"/>
              <w:jc w:val="both"/>
              <w:rPr>
                <w:rFonts w:ascii="Calibri" w:hAnsi="Calibri"/>
                <w:sz w:val="22"/>
                <w:szCs w:val="22"/>
              </w:rPr>
            </w:pPr>
          </w:p>
        </w:tc>
      </w:tr>
    </w:tbl>
    <w:p w:rsidR="00A4713C" w:rsidRDefault="00A4713C" w:rsidP="006C7146">
      <w:pPr>
        <w:widowControl/>
        <w:autoSpaceDE/>
        <w:autoSpaceDN/>
        <w:adjustRightInd/>
        <w:jc w:val="center"/>
        <w:rPr>
          <w:rFonts w:ascii="Arial" w:eastAsia="Times New Roman" w:hAnsi="Arial" w:cs="Arial"/>
          <w:b/>
          <w:lang w:eastAsia="es-CO"/>
        </w:rPr>
      </w:pPr>
    </w:p>
    <w:p w:rsidR="00A4713C" w:rsidRDefault="00A4713C" w:rsidP="006C7146">
      <w:pPr>
        <w:widowControl/>
        <w:autoSpaceDE/>
        <w:autoSpaceDN/>
        <w:adjustRightInd/>
        <w:jc w:val="center"/>
        <w:rPr>
          <w:rFonts w:ascii="Arial" w:eastAsia="Times New Roman" w:hAnsi="Arial" w:cs="Arial"/>
          <w:b/>
          <w:lang w:eastAsia="es-CO"/>
        </w:rPr>
      </w:pPr>
    </w:p>
    <w:p w:rsidR="00A4713C" w:rsidRDefault="00A4713C" w:rsidP="006C7146">
      <w:pPr>
        <w:widowControl/>
        <w:autoSpaceDE/>
        <w:autoSpaceDN/>
        <w:adjustRightInd/>
        <w:jc w:val="center"/>
        <w:rPr>
          <w:rFonts w:ascii="Arial" w:eastAsia="Times New Roman" w:hAnsi="Arial" w:cs="Arial"/>
          <w:b/>
          <w:lang w:eastAsia="es-CO"/>
        </w:rPr>
      </w:pPr>
    </w:p>
    <w:p w:rsidR="00763093" w:rsidRPr="00763093" w:rsidRDefault="00763093" w:rsidP="006C7146">
      <w:pPr>
        <w:widowControl/>
        <w:autoSpaceDE/>
        <w:autoSpaceDN/>
        <w:adjustRightInd/>
        <w:jc w:val="center"/>
        <w:rPr>
          <w:rFonts w:ascii="Arial" w:eastAsia="Times New Roman" w:hAnsi="Arial" w:cs="Arial"/>
          <w:lang w:eastAsia="es-CO"/>
        </w:rPr>
      </w:pPr>
      <w:r w:rsidRPr="00763093">
        <w:rPr>
          <w:rFonts w:ascii="Arial" w:eastAsia="Times New Roman" w:hAnsi="Arial" w:cs="Arial"/>
          <w:b/>
          <w:lang w:eastAsia="es-CO"/>
        </w:rPr>
        <w:t>PLAN DE ASIGNATURA</w:t>
      </w:r>
    </w:p>
    <w:p w:rsidR="00763093" w:rsidRPr="00763093" w:rsidRDefault="00763093" w:rsidP="006C7146">
      <w:pPr>
        <w:widowControl/>
        <w:autoSpaceDE/>
        <w:autoSpaceDN/>
        <w:adjustRightInd/>
        <w:jc w:val="center"/>
        <w:rPr>
          <w:rFonts w:ascii="Arial" w:eastAsia="Times New Roman" w:hAnsi="Arial" w:cs="Arial"/>
          <w:lang w:eastAsia="es-CO"/>
        </w:rPr>
      </w:pPr>
      <w:r w:rsidRPr="00763093">
        <w:rPr>
          <w:rFonts w:ascii="Arial" w:eastAsia="Times New Roman" w:hAnsi="Arial" w:cs="Arial"/>
          <w:lang w:eastAsia="es-CO"/>
        </w:rPr>
        <w:lastRenderedPageBreak/>
        <w:t>ÁREA: Ciencias Naturales</w:t>
      </w:r>
      <w:r w:rsidRPr="00763093">
        <w:rPr>
          <w:rFonts w:ascii="Arial" w:eastAsia="Times New Roman" w:hAnsi="Arial" w:cs="Arial"/>
          <w:lang w:eastAsia="es-CO"/>
        </w:rPr>
        <w:tab/>
        <w:t>ASIGNATURA:</w:t>
      </w:r>
      <w:r w:rsidRPr="00763093">
        <w:rPr>
          <w:rFonts w:ascii="Arial" w:eastAsia="Times New Roman" w:hAnsi="Arial" w:cs="Arial"/>
          <w:lang w:eastAsia="es-CO"/>
        </w:rPr>
        <w:tab/>
      </w:r>
      <w:r w:rsidRPr="00763093">
        <w:rPr>
          <w:rFonts w:ascii="Arial" w:eastAsia="Times New Roman" w:hAnsi="Arial" w:cs="Arial"/>
          <w:lang w:eastAsia="es-CO"/>
        </w:rPr>
        <w:tab/>
        <w:t>GRADO: 2°</w:t>
      </w:r>
      <w:r w:rsidRPr="00763093">
        <w:rPr>
          <w:rFonts w:ascii="Arial" w:eastAsia="Times New Roman" w:hAnsi="Arial" w:cs="Arial"/>
          <w:lang w:eastAsia="es-CO"/>
        </w:rPr>
        <w:tab/>
      </w:r>
      <w:r w:rsidRPr="00763093">
        <w:rPr>
          <w:rFonts w:ascii="Arial" w:eastAsia="Times New Roman" w:hAnsi="Arial" w:cs="Arial"/>
          <w:lang w:eastAsia="es-CO"/>
        </w:rPr>
        <w:tab/>
        <w:t>I.H.S: 4horas</w:t>
      </w:r>
      <w:r w:rsidRPr="00763093">
        <w:rPr>
          <w:rFonts w:ascii="Arial" w:eastAsia="Times New Roman" w:hAnsi="Arial" w:cs="Arial"/>
          <w:lang w:eastAsia="es-CO"/>
        </w:rPr>
        <w:tab/>
      </w:r>
      <w:r w:rsidRPr="00763093">
        <w:rPr>
          <w:rFonts w:ascii="Arial" w:eastAsia="Times New Roman" w:hAnsi="Arial" w:cs="Arial"/>
          <w:lang w:eastAsia="es-CO"/>
        </w:rPr>
        <w:tab/>
        <w:t>PERIODO LECTIVO: II</w:t>
      </w:r>
    </w:p>
    <w:p w:rsidR="00A4713C" w:rsidRPr="00AE77C1" w:rsidRDefault="006C7146" w:rsidP="00A4713C">
      <w:pPr>
        <w:widowControl/>
        <w:tabs>
          <w:tab w:val="left" w:pos="284"/>
        </w:tabs>
        <w:autoSpaceDE/>
        <w:autoSpaceDN/>
        <w:adjustRightInd/>
        <w:jc w:val="center"/>
        <w:rPr>
          <w:rFonts w:ascii="Arial" w:eastAsia="Times New Roman" w:hAnsi="Arial" w:cs="Arial"/>
          <w:lang w:eastAsia="es-CO"/>
        </w:rPr>
      </w:pPr>
      <w:r>
        <w:rPr>
          <w:rFonts w:ascii="Arial" w:eastAsia="Times New Roman" w:hAnsi="Arial" w:cs="Arial"/>
          <w:lang w:eastAsia="es-CO"/>
        </w:rPr>
        <w:t>DOCENTE(S):</w:t>
      </w:r>
      <w:r w:rsidR="00A4713C">
        <w:rPr>
          <w:rFonts w:ascii="Arial" w:eastAsia="Times New Roman" w:hAnsi="Arial" w:cs="Arial"/>
          <w:lang w:eastAsia="es-CO"/>
        </w:rPr>
        <w:t xml:space="preserve">         </w:t>
      </w:r>
      <w:r w:rsidR="00E62BEE">
        <w:rPr>
          <w:rFonts w:ascii="Arial" w:eastAsia="Times New Roman" w:hAnsi="Arial" w:cs="Arial"/>
          <w:lang w:eastAsia="es-CO"/>
        </w:rPr>
        <w:t xml:space="preserve">                      Año: 2.019</w:t>
      </w:r>
    </w:p>
    <w:p w:rsidR="00763093" w:rsidRPr="00763093" w:rsidRDefault="00763093" w:rsidP="00763093">
      <w:pPr>
        <w:widowControl/>
        <w:tabs>
          <w:tab w:val="left" w:pos="284"/>
        </w:tabs>
        <w:autoSpaceDE/>
        <w:autoSpaceDN/>
        <w:adjustRightInd/>
        <w:jc w:val="center"/>
        <w:rPr>
          <w:rFonts w:ascii="Arial" w:eastAsia="Times New Roman" w:hAnsi="Arial" w:cs="Arial"/>
          <w:lang w:eastAsia="es-CO"/>
        </w:rPr>
      </w:pPr>
    </w:p>
    <w:tbl>
      <w:tblPr>
        <w:tblStyle w:val="Tablaconcuadrcula30"/>
        <w:tblW w:w="16846" w:type="dxa"/>
        <w:jc w:val="center"/>
        <w:tblLook w:val="04A0" w:firstRow="1" w:lastRow="0" w:firstColumn="1" w:lastColumn="0" w:noHBand="0" w:noVBand="1"/>
      </w:tblPr>
      <w:tblGrid>
        <w:gridCol w:w="16846"/>
      </w:tblGrid>
      <w:tr w:rsidR="006C7146" w:rsidRPr="006C7146" w:rsidTr="00A4713C">
        <w:trPr>
          <w:jc w:val="center"/>
        </w:trPr>
        <w:tc>
          <w:tcPr>
            <w:tcW w:w="16846" w:type="dxa"/>
          </w:tcPr>
          <w:p w:rsidR="006C7146" w:rsidRPr="006C7146" w:rsidRDefault="006C7146" w:rsidP="00A4713C">
            <w:pPr>
              <w:widowControl/>
              <w:autoSpaceDE/>
              <w:autoSpaceDN/>
              <w:adjustRightInd/>
              <w:spacing w:line="259" w:lineRule="auto"/>
              <w:jc w:val="center"/>
              <w:rPr>
                <w:rFonts w:ascii="Calibri" w:hAnsi="Calibri"/>
                <w:sz w:val="22"/>
                <w:szCs w:val="22"/>
              </w:rPr>
            </w:pPr>
            <w:r w:rsidRPr="006C7146">
              <w:rPr>
                <w:rFonts w:ascii="Calibri" w:hAnsi="Calibri"/>
                <w:sz w:val="22"/>
                <w:szCs w:val="22"/>
              </w:rPr>
              <w:t xml:space="preserve">ESTÁNDAR </w:t>
            </w:r>
          </w:p>
        </w:tc>
      </w:tr>
      <w:tr w:rsidR="006C7146" w:rsidRPr="006C7146" w:rsidTr="00A4713C">
        <w:trPr>
          <w:jc w:val="center"/>
        </w:trPr>
        <w:tc>
          <w:tcPr>
            <w:tcW w:w="16846" w:type="dxa"/>
          </w:tcPr>
          <w:p w:rsidR="006C7146" w:rsidRPr="006C7146" w:rsidRDefault="006C7146" w:rsidP="00413409">
            <w:pPr>
              <w:widowControl/>
              <w:numPr>
                <w:ilvl w:val="0"/>
                <w:numId w:val="79"/>
              </w:numPr>
              <w:autoSpaceDE/>
              <w:autoSpaceDN/>
              <w:adjustRightInd/>
              <w:spacing w:after="160" w:line="259" w:lineRule="auto"/>
              <w:jc w:val="both"/>
              <w:rPr>
                <w:rFonts w:ascii="Calibri" w:hAnsi="Calibri"/>
                <w:sz w:val="22"/>
                <w:szCs w:val="22"/>
              </w:rPr>
            </w:pPr>
            <w:r w:rsidRPr="006C7146">
              <w:rPr>
                <w:rFonts w:ascii="Calibri" w:hAnsi="Calibri"/>
                <w:sz w:val="22"/>
                <w:szCs w:val="22"/>
              </w:rPr>
              <w:t xml:space="preserve">Identificarse como un ser vivo que coparte algunas características que otros seres vivos poseen y que se relacionan con ellos en un entorno en el que todos ellos nos desarrollamos. </w:t>
            </w:r>
          </w:p>
        </w:tc>
      </w:tr>
    </w:tbl>
    <w:p w:rsidR="00763093" w:rsidRDefault="00763093" w:rsidP="00763093">
      <w:pPr>
        <w:widowControl/>
        <w:autoSpaceDE/>
        <w:autoSpaceDN/>
        <w:adjustRightInd/>
        <w:jc w:val="center"/>
        <w:rPr>
          <w:rFonts w:ascii="Arial" w:eastAsia="Times New Roman" w:hAnsi="Arial" w:cs="Arial"/>
          <w:lang w:eastAsia="es-CO"/>
        </w:rPr>
      </w:pPr>
    </w:p>
    <w:tbl>
      <w:tblPr>
        <w:tblStyle w:val="Tablaconcuadrcula31"/>
        <w:tblW w:w="16988" w:type="dxa"/>
        <w:jc w:val="center"/>
        <w:tblLook w:val="04A0" w:firstRow="1" w:lastRow="0" w:firstColumn="1" w:lastColumn="0" w:noHBand="0" w:noVBand="1"/>
      </w:tblPr>
      <w:tblGrid>
        <w:gridCol w:w="16988"/>
      </w:tblGrid>
      <w:tr w:rsidR="006C7146" w:rsidRPr="006C7146" w:rsidTr="00A4713C">
        <w:trPr>
          <w:jc w:val="center"/>
        </w:trPr>
        <w:tc>
          <w:tcPr>
            <w:tcW w:w="16988" w:type="dxa"/>
          </w:tcPr>
          <w:p w:rsidR="006C7146" w:rsidRPr="006C7146" w:rsidRDefault="006C7146" w:rsidP="00A4713C">
            <w:pPr>
              <w:widowControl/>
              <w:autoSpaceDE/>
              <w:autoSpaceDN/>
              <w:adjustRightInd/>
              <w:spacing w:line="259" w:lineRule="auto"/>
              <w:jc w:val="center"/>
              <w:rPr>
                <w:rFonts w:ascii="Calibri" w:hAnsi="Calibri"/>
                <w:sz w:val="22"/>
                <w:szCs w:val="22"/>
              </w:rPr>
            </w:pPr>
            <w:r w:rsidRPr="006C7146">
              <w:rPr>
                <w:rFonts w:ascii="Calibri" w:hAnsi="Calibri"/>
                <w:sz w:val="22"/>
                <w:szCs w:val="22"/>
              </w:rPr>
              <w:t xml:space="preserve">COMPETENCIA </w:t>
            </w:r>
          </w:p>
        </w:tc>
      </w:tr>
      <w:tr w:rsidR="006C7146" w:rsidRPr="006C7146" w:rsidTr="00A4713C">
        <w:trPr>
          <w:jc w:val="center"/>
        </w:trPr>
        <w:tc>
          <w:tcPr>
            <w:tcW w:w="16988" w:type="dxa"/>
          </w:tcPr>
          <w:p w:rsidR="006C7146" w:rsidRPr="006C7146" w:rsidRDefault="006C7146" w:rsidP="00413409">
            <w:pPr>
              <w:widowControl/>
              <w:numPr>
                <w:ilvl w:val="0"/>
                <w:numId w:val="74"/>
              </w:numPr>
              <w:autoSpaceDE/>
              <w:autoSpaceDN/>
              <w:adjustRightInd/>
              <w:spacing w:after="160" w:line="259" w:lineRule="auto"/>
              <w:jc w:val="both"/>
              <w:rPr>
                <w:rFonts w:ascii="Calibri" w:hAnsi="Calibri"/>
                <w:sz w:val="22"/>
                <w:szCs w:val="22"/>
              </w:rPr>
            </w:pPr>
            <w:r w:rsidRPr="006C7146">
              <w:rPr>
                <w:rFonts w:ascii="Calibri" w:hAnsi="Calibri"/>
                <w:sz w:val="22"/>
                <w:szCs w:val="22"/>
              </w:rPr>
              <w:t xml:space="preserve">Me identifico como un ser vivo que comparte aspectos que nos coloca en la línea de desarrollo. </w:t>
            </w:r>
          </w:p>
        </w:tc>
      </w:tr>
    </w:tbl>
    <w:p w:rsidR="006C7146" w:rsidRPr="00763093" w:rsidRDefault="006C7146" w:rsidP="00763093">
      <w:pPr>
        <w:widowControl/>
        <w:autoSpaceDE/>
        <w:autoSpaceDN/>
        <w:adjustRightInd/>
        <w:jc w:val="center"/>
        <w:rPr>
          <w:rFonts w:ascii="Arial" w:eastAsia="Times New Roman" w:hAnsi="Arial" w:cs="Arial"/>
          <w:lang w:eastAsia="es-CO"/>
        </w:rPr>
      </w:pPr>
    </w:p>
    <w:tbl>
      <w:tblPr>
        <w:tblStyle w:val="Tablaconcuadrcula32"/>
        <w:tblW w:w="17427" w:type="dxa"/>
        <w:jc w:val="center"/>
        <w:tblLook w:val="04A0" w:firstRow="1" w:lastRow="0" w:firstColumn="1" w:lastColumn="0" w:noHBand="0" w:noVBand="1"/>
      </w:tblPr>
      <w:tblGrid>
        <w:gridCol w:w="2118"/>
        <w:gridCol w:w="5031"/>
        <w:gridCol w:w="1842"/>
        <w:gridCol w:w="1985"/>
        <w:gridCol w:w="2126"/>
        <w:gridCol w:w="1985"/>
        <w:gridCol w:w="2340"/>
      </w:tblGrid>
      <w:tr w:rsidR="006C7146" w:rsidRPr="006C7146" w:rsidTr="006C7146">
        <w:trPr>
          <w:jc w:val="center"/>
        </w:trPr>
        <w:tc>
          <w:tcPr>
            <w:tcW w:w="2118"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DBA</w:t>
            </w:r>
          </w:p>
        </w:tc>
        <w:tc>
          <w:tcPr>
            <w:tcW w:w="5031"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 xml:space="preserve">EJE TEMÁTICO </w:t>
            </w:r>
          </w:p>
        </w:tc>
        <w:tc>
          <w:tcPr>
            <w:tcW w:w="1842"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 xml:space="preserve">PREGUNTA </w:t>
            </w:r>
          </w:p>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PROBLEMA</w:t>
            </w:r>
          </w:p>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 xml:space="preserve">TIZADORA </w:t>
            </w:r>
          </w:p>
        </w:tc>
        <w:tc>
          <w:tcPr>
            <w:tcW w:w="1985"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LOGROS</w:t>
            </w:r>
          </w:p>
        </w:tc>
        <w:tc>
          <w:tcPr>
            <w:tcW w:w="2126"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METODOLOGÍA</w:t>
            </w:r>
          </w:p>
        </w:tc>
        <w:tc>
          <w:tcPr>
            <w:tcW w:w="1985"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 xml:space="preserve">RECURSOS </w:t>
            </w:r>
          </w:p>
        </w:tc>
        <w:tc>
          <w:tcPr>
            <w:tcW w:w="2340" w:type="dxa"/>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 xml:space="preserve">EVALUACIÓN </w:t>
            </w:r>
          </w:p>
        </w:tc>
      </w:tr>
      <w:tr w:rsidR="006C7146" w:rsidRPr="006C7146" w:rsidTr="006C7146">
        <w:trPr>
          <w:jc w:val="center"/>
        </w:trPr>
        <w:tc>
          <w:tcPr>
            <w:tcW w:w="2118" w:type="dxa"/>
          </w:tcPr>
          <w:p w:rsidR="006C7146" w:rsidRPr="006C7146" w:rsidRDefault="006C7146" w:rsidP="00413409">
            <w:pPr>
              <w:widowControl/>
              <w:numPr>
                <w:ilvl w:val="0"/>
                <w:numId w:val="84"/>
              </w:numPr>
              <w:autoSpaceDE/>
              <w:autoSpaceDN/>
              <w:adjustRightInd/>
              <w:spacing w:after="160" w:line="259" w:lineRule="auto"/>
              <w:rPr>
                <w:rFonts w:ascii="Calibri" w:hAnsi="Calibri"/>
                <w:sz w:val="22"/>
                <w:szCs w:val="22"/>
              </w:rPr>
            </w:pPr>
            <w:r w:rsidRPr="006C7146">
              <w:rPr>
                <w:rFonts w:ascii="Calibri" w:hAnsi="Calibri"/>
                <w:sz w:val="22"/>
                <w:szCs w:val="22"/>
              </w:rPr>
              <w:t>Comprende la relación entre las características físicas de plantas y animales con los ambientes en donde viven, teniendo en cuenta sus necesidades básicas (luz, agua, aire, suelo, nutrientes, desplazamiento y protección )</w:t>
            </w:r>
          </w:p>
          <w:p w:rsidR="006C7146" w:rsidRPr="006C7146" w:rsidRDefault="006C7146" w:rsidP="006C7146">
            <w:pPr>
              <w:widowControl/>
              <w:autoSpaceDE/>
              <w:autoSpaceDN/>
              <w:adjustRightInd/>
              <w:rPr>
                <w:rFonts w:ascii="Calibri" w:hAnsi="Calibri"/>
                <w:sz w:val="22"/>
                <w:szCs w:val="22"/>
              </w:rPr>
            </w:pPr>
          </w:p>
        </w:tc>
        <w:tc>
          <w:tcPr>
            <w:tcW w:w="5031" w:type="dxa"/>
          </w:tcPr>
          <w:p w:rsidR="006C7146" w:rsidRPr="006C7146" w:rsidRDefault="006C7146" w:rsidP="00413409">
            <w:pPr>
              <w:widowControl/>
              <w:numPr>
                <w:ilvl w:val="0"/>
                <w:numId w:val="81"/>
              </w:numPr>
              <w:autoSpaceDE/>
              <w:autoSpaceDN/>
              <w:adjustRightInd/>
              <w:spacing w:after="160" w:line="259" w:lineRule="auto"/>
              <w:ind w:left="147" w:hanging="147"/>
              <w:jc w:val="both"/>
              <w:rPr>
                <w:rFonts w:ascii="Calibri" w:hAnsi="Calibri"/>
                <w:sz w:val="22"/>
                <w:szCs w:val="22"/>
              </w:rPr>
            </w:pPr>
            <w:r w:rsidRPr="006C7146">
              <w:rPr>
                <w:rFonts w:ascii="Calibri" w:hAnsi="Calibri"/>
                <w:sz w:val="22"/>
                <w:szCs w:val="22"/>
              </w:rPr>
              <w:t xml:space="preserve">Los seres se adaptan al medio : </w:t>
            </w:r>
          </w:p>
          <w:p w:rsidR="006C7146" w:rsidRPr="006C7146" w:rsidRDefault="006C7146" w:rsidP="00413409">
            <w:pPr>
              <w:widowControl/>
              <w:numPr>
                <w:ilvl w:val="0"/>
                <w:numId w:val="82"/>
              </w:numPr>
              <w:autoSpaceDE/>
              <w:autoSpaceDN/>
              <w:adjustRightInd/>
              <w:spacing w:after="160" w:line="259" w:lineRule="auto"/>
              <w:jc w:val="both"/>
              <w:rPr>
                <w:rFonts w:ascii="Calibri" w:hAnsi="Calibri"/>
                <w:sz w:val="22"/>
                <w:szCs w:val="22"/>
              </w:rPr>
            </w:pPr>
            <w:r w:rsidRPr="006C7146">
              <w:rPr>
                <w:rFonts w:ascii="Calibri" w:hAnsi="Calibri"/>
                <w:sz w:val="22"/>
                <w:szCs w:val="22"/>
              </w:rPr>
              <w:t>Habitad, Las platas y los animales se adaptan al medio.</w:t>
            </w:r>
          </w:p>
          <w:p w:rsidR="006C7146" w:rsidRPr="006C7146" w:rsidRDefault="006C7146" w:rsidP="00413409">
            <w:pPr>
              <w:widowControl/>
              <w:numPr>
                <w:ilvl w:val="0"/>
                <w:numId w:val="82"/>
              </w:numPr>
              <w:autoSpaceDE/>
              <w:autoSpaceDN/>
              <w:adjustRightInd/>
              <w:spacing w:after="160" w:line="259" w:lineRule="auto"/>
              <w:jc w:val="both"/>
              <w:rPr>
                <w:rFonts w:ascii="Calibri" w:hAnsi="Calibri"/>
                <w:sz w:val="22"/>
                <w:szCs w:val="22"/>
              </w:rPr>
            </w:pPr>
            <w:r w:rsidRPr="006C7146">
              <w:rPr>
                <w:rFonts w:ascii="Calibri" w:hAnsi="Calibri"/>
                <w:sz w:val="22"/>
                <w:szCs w:val="22"/>
              </w:rPr>
              <w:t>Los seres humanos se adaptan al medio.</w:t>
            </w:r>
          </w:p>
          <w:p w:rsidR="006C7146" w:rsidRPr="006C7146" w:rsidRDefault="006C7146" w:rsidP="00413409">
            <w:pPr>
              <w:widowControl/>
              <w:numPr>
                <w:ilvl w:val="0"/>
                <w:numId w:val="82"/>
              </w:numPr>
              <w:autoSpaceDE/>
              <w:autoSpaceDN/>
              <w:adjustRightInd/>
              <w:spacing w:after="160" w:line="259" w:lineRule="auto"/>
              <w:jc w:val="both"/>
              <w:rPr>
                <w:rFonts w:ascii="Calibri" w:hAnsi="Calibri"/>
                <w:sz w:val="22"/>
                <w:szCs w:val="22"/>
              </w:rPr>
            </w:pPr>
            <w:r w:rsidRPr="006C7146">
              <w:rPr>
                <w:rFonts w:ascii="Calibri" w:hAnsi="Calibri"/>
                <w:sz w:val="22"/>
                <w:szCs w:val="22"/>
              </w:rPr>
              <w:t>Cuidado y protección se los seres vivos en el medio. Trastornos alimenticios.</w:t>
            </w:r>
          </w:p>
          <w:p w:rsidR="006C7146" w:rsidRPr="006C7146" w:rsidRDefault="006C7146" w:rsidP="00413409">
            <w:pPr>
              <w:widowControl/>
              <w:numPr>
                <w:ilvl w:val="0"/>
                <w:numId w:val="81"/>
              </w:numPr>
              <w:autoSpaceDE/>
              <w:autoSpaceDN/>
              <w:adjustRightInd/>
              <w:spacing w:after="160" w:line="259" w:lineRule="auto"/>
              <w:ind w:left="147" w:hanging="147"/>
              <w:jc w:val="both"/>
              <w:rPr>
                <w:rFonts w:ascii="Calibri" w:hAnsi="Calibri"/>
                <w:sz w:val="22"/>
                <w:szCs w:val="22"/>
              </w:rPr>
            </w:pPr>
            <w:r w:rsidRPr="006C7146">
              <w:rPr>
                <w:rFonts w:ascii="Calibri" w:hAnsi="Calibri"/>
                <w:sz w:val="22"/>
                <w:szCs w:val="22"/>
              </w:rPr>
              <w:t>Cuidados del cuerpo humano. Los huesos.</w:t>
            </w:r>
          </w:p>
          <w:p w:rsidR="006C7146" w:rsidRPr="006C7146" w:rsidRDefault="006C7146" w:rsidP="00413409">
            <w:pPr>
              <w:widowControl/>
              <w:numPr>
                <w:ilvl w:val="0"/>
                <w:numId w:val="82"/>
              </w:numPr>
              <w:autoSpaceDE/>
              <w:autoSpaceDN/>
              <w:adjustRightInd/>
              <w:spacing w:line="259" w:lineRule="auto"/>
              <w:jc w:val="both"/>
              <w:rPr>
                <w:rFonts w:ascii="Calibri" w:hAnsi="Calibri"/>
                <w:sz w:val="22"/>
                <w:szCs w:val="22"/>
              </w:rPr>
            </w:pPr>
            <w:r w:rsidRPr="006C7146">
              <w:rPr>
                <w:rFonts w:ascii="Calibri" w:hAnsi="Calibri"/>
                <w:sz w:val="22"/>
                <w:szCs w:val="22"/>
              </w:rPr>
              <w:t>Cuidado de los huesos, Los muslos.</w:t>
            </w:r>
          </w:p>
          <w:p w:rsidR="006C7146" w:rsidRPr="006C7146" w:rsidRDefault="006C7146" w:rsidP="00413409">
            <w:pPr>
              <w:widowControl/>
              <w:numPr>
                <w:ilvl w:val="0"/>
                <w:numId w:val="82"/>
              </w:numPr>
              <w:autoSpaceDE/>
              <w:autoSpaceDN/>
              <w:adjustRightInd/>
              <w:spacing w:line="259" w:lineRule="auto"/>
              <w:jc w:val="both"/>
              <w:rPr>
                <w:rFonts w:ascii="Calibri" w:hAnsi="Calibri"/>
                <w:sz w:val="22"/>
                <w:szCs w:val="22"/>
              </w:rPr>
            </w:pPr>
            <w:r w:rsidRPr="006C7146">
              <w:rPr>
                <w:rFonts w:ascii="Calibri" w:hAnsi="Calibri"/>
                <w:sz w:val="22"/>
                <w:szCs w:val="22"/>
              </w:rPr>
              <w:t>Sistema digestivo y circulatorio. Cuidado del sistema digestivo y del sistema circulatorio.</w:t>
            </w:r>
          </w:p>
          <w:p w:rsidR="006C7146" w:rsidRPr="006C7146" w:rsidRDefault="006C7146" w:rsidP="00413409">
            <w:pPr>
              <w:widowControl/>
              <w:numPr>
                <w:ilvl w:val="0"/>
                <w:numId w:val="82"/>
              </w:numPr>
              <w:autoSpaceDE/>
              <w:autoSpaceDN/>
              <w:adjustRightInd/>
              <w:spacing w:after="160" w:line="259" w:lineRule="auto"/>
              <w:jc w:val="both"/>
              <w:rPr>
                <w:rFonts w:ascii="Calibri" w:hAnsi="Calibri"/>
                <w:sz w:val="22"/>
                <w:szCs w:val="22"/>
              </w:rPr>
            </w:pPr>
            <w:r w:rsidRPr="006C7146">
              <w:rPr>
                <w:rFonts w:ascii="Calibri" w:hAnsi="Calibri"/>
                <w:sz w:val="22"/>
                <w:szCs w:val="22"/>
              </w:rPr>
              <w:t>Cuidado del entorno (aula de clases, casa, escuela)</w:t>
            </w:r>
          </w:p>
          <w:p w:rsidR="006C7146" w:rsidRPr="006C7146" w:rsidRDefault="006C7146" w:rsidP="00413409">
            <w:pPr>
              <w:widowControl/>
              <w:numPr>
                <w:ilvl w:val="0"/>
                <w:numId w:val="82"/>
              </w:numPr>
              <w:autoSpaceDE/>
              <w:autoSpaceDN/>
              <w:adjustRightInd/>
              <w:spacing w:after="160" w:line="259" w:lineRule="auto"/>
              <w:jc w:val="both"/>
              <w:rPr>
                <w:rFonts w:ascii="Calibri" w:hAnsi="Calibri"/>
                <w:sz w:val="22"/>
                <w:szCs w:val="22"/>
              </w:rPr>
            </w:pPr>
            <w:r w:rsidRPr="006C7146">
              <w:rPr>
                <w:rFonts w:ascii="Calibri" w:hAnsi="Calibri"/>
                <w:sz w:val="22"/>
                <w:szCs w:val="22"/>
              </w:rPr>
              <w:t>Nutrición: alimentos según su origen.</w:t>
            </w:r>
          </w:p>
          <w:p w:rsidR="006C7146" w:rsidRPr="006C7146" w:rsidRDefault="006C7146" w:rsidP="00413409">
            <w:pPr>
              <w:widowControl/>
              <w:numPr>
                <w:ilvl w:val="0"/>
                <w:numId w:val="82"/>
              </w:numPr>
              <w:autoSpaceDE/>
              <w:autoSpaceDN/>
              <w:adjustRightInd/>
              <w:spacing w:after="160" w:line="259" w:lineRule="auto"/>
              <w:jc w:val="both"/>
              <w:rPr>
                <w:rFonts w:ascii="Calibri" w:hAnsi="Calibri"/>
                <w:sz w:val="22"/>
                <w:szCs w:val="22"/>
              </w:rPr>
            </w:pPr>
            <w:r w:rsidRPr="006C7146">
              <w:rPr>
                <w:rFonts w:ascii="Calibri" w:hAnsi="Calibri"/>
                <w:sz w:val="22"/>
                <w:szCs w:val="22"/>
              </w:rPr>
              <w:t xml:space="preserve">Tipos de alimentos naturales y procesados e industrializados. </w:t>
            </w:r>
          </w:p>
        </w:tc>
        <w:tc>
          <w:tcPr>
            <w:tcW w:w="1842" w:type="dxa"/>
          </w:tcPr>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¿Cómo se adaptan y relacionan las plantas y animales al medio?</w:t>
            </w:r>
          </w:p>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¿Cuál debe ser la alimentación adecuada y balanceada en los seres vivos?</w:t>
            </w:r>
          </w:p>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¿se debe tener cuidado especial con los músculos y huesos?</w:t>
            </w:r>
          </w:p>
        </w:tc>
        <w:tc>
          <w:tcPr>
            <w:tcW w:w="1985" w:type="dxa"/>
          </w:tcPr>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Describir como se adaptan los seres vivos a su entorno.</w:t>
            </w:r>
          </w:p>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Identificar y diferenciar los diferentes lugares en habitan animales y plantas.</w:t>
            </w:r>
          </w:p>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Reconocer los diferentes tipos de alimentos para una alimentación balanceada.</w:t>
            </w:r>
          </w:p>
        </w:tc>
        <w:tc>
          <w:tcPr>
            <w:tcW w:w="2126" w:type="dxa"/>
          </w:tcPr>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Elaboración de glosarios  referente al tema.</w:t>
            </w:r>
          </w:p>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Crucigramas y sopas de letras.</w:t>
            </w:r>
          </w:p>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Lecturas científicas infantiles complementarias de conceptos o definiciones.</w:t>
            </w:r>
          </w:p>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 xml:space="preserve">Adivinanzas con imágenes animadas referentes al tema.  </w:t>
            </w:r>
          </w:p>
        </w:tc>
        <w:tc>
          <w:tcPr>
            <w:tcW w:w="1985" w:type="dxa"/>
          </w:tcPr>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 xml:space="preserve">Fotocopias </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Dibujos elaborados en el tablero y hojas</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Talleres.</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Tablero.</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Colores y marcadores.</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Marcador borrable.</w:t>
            </w:r>
          </w:p>
          <w:p w:rsidR="006C7146" w:rsidRPr="006C7146" w:rsidRDefault="006C7146" w:rsidP="006C7146">
            <w:pPr>
              <w:widowControl/>
              <w:autoSpaceDE/>
              <w:autoSpaceDN/>
              <w:adjustRightInd/>
              <w:spacing w:after="160" w:line="259" w:lineRule="auto"/>
              <w:ind w:left="34"/>
              <w:jc w:val="both"/>
              <w:rPr>
                <w:rFonts w:ascii="Calibri" w:hAnsi="Calibri"/>
                <w:sz w:val="22"/>
                <w:szCs w:val="22"/>
              </w:rPr>
            </w:pPr>
          </w:p>
        </w:tc>
        <w:tc>
          <w:tcPr>
            <w:tcW w:w="2340" w:type="dxa"/>
          </w:tcPr>
          <w:p w:rsidR="006C7146" w:rsidRPr="006C7146" w:rsidRDefault="006C7146" w:rsidP="006C7146">
            <w:pPr>
              <w:widowControl/>
              <w:autoSpaceDE/>
              <w:autoSpaceDN/>
              <w:adjustRightInd/>
              <w:spacing w:after="160" w:line="259" w:lineRule="auto"/>
              <w:jc w:val="both"/>
              <w:rPr>
                <w:rFonts w:ascii="Calibri" w:hAnsi="Calibri"/>
                <w:sz w:val="22"/>
                <w:szCs w:val="22"/>
              </w:rPr>
            </w:pPr>
            <w:r w:rsidRPr="006C7146">
              <w:rPr>
                <w:rFonts w:ascii="Calibri" w:hAnsi="Calibri"/>
                <w:sz w:val="22"/>
                <w:szCs w:val="22"/>
              </w:rPr>
              <w:t>Se realizaran:</w:t>
            </w:r>
          </w:p>
          <w:p w:rsidR="006C7146" w:rsidRPr="006C7146" w:rsidRDefault="006C7146"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6C7146">
              <w:rPr>
                <w:rFonts w:ascii="Calibri" w:hAnsi="Calibri"/>
                <w:sz w:val="22"/>
                <w:szCs w:val="22"/>
              </w:rPr>
              <w:t>Evaluaciones orales y escritas.</w:t>
            </w:r>
          </w:p>
          <w:p w:rsidR="006C7146" w:rsidRPr="006C7146" w:rsidRDefault="006C7146"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6C7146">
              <w:rPr>
                <w:rFonts w:ascii="Calibri" w:hAnsi="Calibri"/>
                <w:sz w:val="22"/>
                <w:szCs w:val="22"/>
              </w:rPr>
              <w:t xml:space="preserve">Entrega puntual de trabajos y talleres  grupales e individuales. </w:t>
            </w:r>
          </w:p>
        </w:tc>
      </w:tr>
    </w:tbl>
    <w:p w:rsidR="00A4713C" w:rsidRDefault="00A4713C" w:rsidP="006C7146">
      <w:pPr>
        <w:widowControl/>
        <w:autoSpaceDE/>
        <w:autoSpaceDN/>
        <w:adjustRightInd/>
        <w:jc w:val="center"/>
        <w:rPr>
          <w:rFonts w:ascii="Arial" w:eastAsia="Times New Roman" w:hAnsi="Arial" w:cs="Arial"/>
          <w:b/>
          <w:lang w:eastAsia="es-CO"/>
        </w:rPr>
      </w:pPr>
    </w:p>
    <w:p w:rsidR="00A4713C" w:rsidRDefault="00A4713C" w:rsidP="006C7146">
      <w:pPr>
        <w:widowControl/>
        <w:autoSpaceDE/>
        <w:autoSpaceDN/>
        <w:adjustRightInd/>
        <w:jc w:val="center"/>
        <w:rPr>
          <w:rFonts w:ascii="Arial" w:eastAsia="Times New Roman" w:hAnsi="Arial" w:cs="Arial"/>
          <w:b/>
          <w:lang w:eastAsia="es-CO"/>
        </w:rPr>
      </w:pPr>
    </w:p>
    <w:p w:rsidR="00A4713C" w:rsidRDefault="00A4713C" w:rsidP="006C7146">
      <w:pPr>
        <w:widowControl/>
        <w:autoSpaceDE/>
        <w:autoSpaceDN/>
        <w:adjustRightInd/>
        <w:jc w:val="center"/>
        <w:rPr>
          <w:rFonts w:ascii="Arial" w:eastAsia="Times New Roman" w:hAnsi="Arial" w:cs="Arial"/>
          <w:b/>
          <w:lang w:eastAsia="es-CO"/>
        </w:rPr>
      </w:pPr>
    </w:p>
    <w:p w:rsidR="00763093" w:rsidRPr="00763093" w:rsidRDefault="00763093" w:rsidP="006C7146">
      <w:pPr>
        <w:widowControl/>
        <w:autoSpaceDE/>
        <w:autoSpaceDN/>
        <w:adjustRightInd/>
        <w:jc w:val="center"/>
        <w:rPr>
          <w:rFonts w:ascii="Arial" w:eastAsia="Times New Roman" w:hAnsi="Arial" w:cs="Arial"/>
          <w:lang w:eastAsia="es-CO"/>
        </w:rPr>
      </w:pPr>
      <w:r w:rsidRPr="00763093">
        <w:rPr>
          <w:rFonts w:ascii="Arial" w:eastAsia="Times New Roman" w:hAnsi="Arial" w:cs="Arial"/>
          <w:b/>
          <w:lang w:eastAsia="es-CO"/>
        </w:rPr>
        <w:t>PLAN DE ASIGNATURA</w:t>
      </w:r>
    </w:p>
    <w:p w:rsidR="00763093" w:rsidRPr="00763093" w:rsidRDefault="00763093" w:rsidP="006C7146">
      <w:pPr>
        <w:widowControl/>
        <w:autoSpaceDE/>
        <w:autoSpaceDN/>
        <w:adjustRightInd/>
        <w:jc w:val="center"/>
        <w:rPr>
          <w:rFonts w:ascii="Arial" w:eastAsia="Times New Roman" w:hAnsi="Arial" w:cs="Arial"/>
          <w:lang w:eastAsia="es-CO"/>
        </w:rPr>
      </w:pPr>
      <w:r w:rsidRPr="00763093">
        <w:rPr>
          <w:rFonts w:ascii="Arial" w:eastAsia="Times New Roman" w:hAnsi="Arial" w:cs="Arial"/>
          <w:lang w:eastAsia="es-CO"/>
        </w:rPr>
        <w:lastRenderedPageBreak/>
        <w:t>ÁREA: Ciencias Naturales</w:t>
      </w:r>
      <w:r w:rsidRPr="00763093">
        <w:rPr>
          <w:rFonts w:ascii="Arial" w:eastAsia="Times New Roman" w:hAnsi="Arial" w:cs="Arial"/>
          <w:lang w:eastAsia="es-CO"/>
        </w:rPr>
        <w:tab/>
        <w:t>ASIGNATURA:</w:t>
      </w:r>
      <w:r w:rsidRPr="00763093">
        <w:rPr>
          <w:rFonts w:ascii="Arial" w:eastAsia="Times New Roman" w:hAnsi="Arial" w:cs="Arial"/>
          <w:lang w:eastAsia="es-CO"/>
        </w:rPr>
        <w:tab/>
      </w:r>
      <w:r w:rsidRPr="00763093">
        <w:rPr>
          <w:rFonts w:ascii="Arial" w:eastAsia="Times New Roman" w:hAnsi="Arial" w:cs="Arial"/>
          <w:lang w:eastAsia="es-CO"/>
        </w:rPr>
        <w:tab/>
        <w:t>GRADO: 2°</w:t>
      </w:r>
      <w:r w:rsidRPr="00763093">
        <w:rPr>
          <w:rFonts w:ascii="Arial" w:eastAsia="Times New Roman" w:hAnsi="Arial" w:cs="Arial"/>
          <w:lang w:eastAsia="es-CO"/>
        </w:rPr>
        <w:tab/>
      </w:r>
      <w:r w:rsidRPr="00763093">
        <w:rPr>
          <w:rFonts w:ascii="Arial" w:eastAsia="Times New Roman" w:hAnsi="Arial" w:cs="Arial"/>
          <w:lang w:eastAsia="es-CO"/>
        </w:rPr>
        <w:tab/>
        <w:t>I.H.S: 4horas</w:t>
      </w:r>
      <w:r w:rsidRPr="00763093">
        <w:rPr>
          <w:rFonts w:ascii="Arial" w:eastAsia="Times New Roman" w:hAnsi="Arial" w:cs="Arial"/>
          <w:lang w:eastAsia="es-CO"/>
        </w:rPr>
        <w:tab/>
      </w:r>
      <w:r w:rsidRPr="00763093">
        <w:rPr>
          <w:rFonts w:ascii="Arial" w:eastAsia="Times New Roman" w:hAnsi="Arial" w:cs="Arial"/>
          <w:lang w:eastAsia="es-CO"/>
        </w:rPr>
        <w:tab/>
        <w:t>PERIODO LECTIVO: III</w:t>
      </w:r>
    </w:p>
    <w:p w:rsidR="00A4713C" w:rsidRPr="00AE77C1" w:rsidRDefault="006C7146" w:rsidP="00A4713C">
      <w:pPr>
        <w:widowControl/>
        <w:tabs>
          <w:tab w:val="left" w:pos="284"/>
        </w:tabs>
        <w:autoSpaceDE/>
        <w:autoSpaceDN/>
        <w:adjustRightInd/>
        <w:jc w:val="center"/>
        <w:rPr>
          <w:rFonts w:ascii="Arial" w:eastAsia="Times New Roman" w:hAnsi="Arial" w:cs="Arial"/>
          <w:lang w:eastAsia="es-CO"/>
        </w:rPr>
      </w:pPr>
      <w:r>
        <w:rPr>
          <w:rFonts w:ascii="Arial" w:eastAsia="Times New Roman" w:hAnsi="Arial" w:cs="Arial"/>
          <w:lang w:eastAsia="es-CO"/>
        </w:rPr>
        <w:t xml:space="preserve">DOCENTE(S): </w:t>
      </w:r>
      <w:r w:rsidR="00E62BEE">
        <w:rPr>
          <w:rFonts w:ascii="Arial" w:eastAsia="Times New Roman" w:hAnsi="Arial" w:cs="Arial"/>
          <w:lang w:eastAsia="es-CO"/>
        </w:rPr>
        <w:t xml:space="preserve">                   Año: 2.019</w:t>
      </w:r>
    </w:p>
    <w:p w:rsidR="00763093" w:rsidRPr="00763093" w:rsidRDefault="00763093" w:rsidP="006C7146">
      <w:pPr>
        <w:widowControl/>
        <w:tabs>
          <w:tab w:val="left" w:pos="284"/>
        </w:tabs>
        <w:autoSpaceDE/>
        <w:autoSpaceDN/>
        <w:adjustRightInd/>
        <w:jc w:val="center"/>
        <w:rPr>
          <w:rFonts w:ascii="Arial" w:eastAsia="Times New Roman" w:hAnsi="Arial" w:cs="Arial"/>
          <w:lang w:eastAsia="es-CO"/>
        </w:rPr>
      </w:pPr>
    </w:p>
    <w:tbl>
      <w:tblPr>
        <w:tblStyle w:val="Tablaconcuadrcula33"/>
        <w:tblW w:w="13984" w:type="dxa"/>
        <w:jc w:val="center"/>
        <w:tblLook w:val="04A0" w:firstRow="1" w:lastRow="0" w:firstColumn="1" w:lastColumn="0" w:noHBand="0" w:noVBand="1"/>
      </w:tblPr>
      <w:tblGrid>
        <w:gridCol w:w="13984"/>
      </w:tblGrid>
      <w:tr w:rsidR="006C7146" w:rsidRPr="006C7146" w:rsidTr="006C7146">
        <w:trPr>
          <w:trHeight w:val="208"/>
          <w:jc w:val="center"/>
        </w:trPr>
        <w:tc>
          <w:tcPr>
            <w:tcW w:w="1398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 xml:space="preserve">ESTÁNDAR </w:t>
            </w:r>
          </w:p>
        </w:tc>
      </w:tr>
      <w:tr w:rsidR="006C7146" w:rsidRPr="006C7146" w:rsidTr="006C7146">
        <w:trPr>
          <w:trHeight w:val="662"/>
          <w:jc w:val="center"/>
        </w:trPr>
        <w:tc>
          <w:tcPr>
            <w:tcW w:w="1398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413409">
            <w:pPr>
              <w:widowControl/>
              <w:numPr>
                <w:ilvl w:val="0"/>
                <w:numId w:val="79"/>
              </w:numPr>
              <w:autoSpaceDE/>
              <w:autoSpaceDN/>
              <w:adjustRightInd/>
              <w:spacing w:line="259" w:lineRule="auto"/>
              <w:jc w:val="both"/>
              <w:rPr>
                <w:rFonts w:ascii="Calibri" w:hAnsi="Calibri"/>
                <w:sz w:val="22"/>
                <w:szCs w:val="22"/>
              </w:rPr>
            </w:pPr>
            <w:r w:rsidRPr="006C7146">
              <w:rPr>
                <w:rFonts w:ascii="Calibri" w:hAnsi="Calibri"/>
                <w:sz w:val="22"/>
                <w:szCs w:val="22"/>
              </w:rPr>
              <w:t>Reconoce las propiedades y estados de la materia y los relaciona con los diferentes cambios a los que ella es sometida.</w:t>
            </w:r>
          </w:p>
          <w:p w:rsidR="006C7146" w:rsidRPr="006C7146" w:rsidRDefault="006C7146" w:rsidP="00413409">
            <w:pPr>
              <w:widowControl/>
              <w:numPr>
                <w:ilvl w:val="0"/>
                <w:numId w:val="79"/>
              </w:numPr>
              <w:autoSpaceDE/>
              <w:autoSpaceDN/>
              <w:adjustRightInd/>
              <w:spacing w:line="259" w:lineRule="auto"/>
              <w:jc w:val="both"/>
              <w:rPr>
                <w:rFonts w:ascii="Calibri" w:hAnsi="Calibri"/>
                <w:sz w:val="22"/>
                <w:szCs w:val="22"/>
              </w:rPr>
            </w:pPr>
            <w:r w:rsidRPr="006C7146">
              <w:rPr>
                <w:rFonts w:ascii="Calibri" w:hAnsi="Calibri"/>
                <w:sz w:val="22"/>
                <w:szCs w:val="22"/>
              </w:rPr>
              <w:t>Diferencia los cambios que se producen en los cuerpos durante y después de un proceso.</w:t>
            </w:r>
          </w:p>
        </w:tc>
      </w:tr>
    </w:tbl>
    <w:p w:rsidR="00763093" w:rsidRPr="00763093" w:rsidRDefault="00763093" w:rsidP="00763093">
      <w:pPr>
        <w:widowControl/>
        <w:autoSpaceDE/>
        <w:autoSpaceDN/>
        <w:adjustRightInd/>
        <w:jc w:val="center"/>
        <w:rPr>
          <w:rFonts w:ascii="Arial" w:eastAsia="Times New Roman" w:hAnsi="Arial" w:cs="Arial"/>
          <w:lang w:eastAsia="es-CO"/>
        </w:rPr>
      </w:pPr>
    </w:p>
    <w:tbl>
      <w:tblPr>
        <w:tblStyle w:val="Tablaconcuadrcula34"/>
        <w:tblW w:w="13949" w:type="dxa"/>
        <w:jc w:val="center"/>
        <w:tblLook w:val="04A0" w:firstRow="1" w:lastRow="0" w:firstColumn="1" w:lastColumn="0" w:noHBand="0" w:noVBand="1"/>
      </w:tblPr>
      <w:tblGrid>
        <w:gridCol w:w="13949"/>
      </w:tblGrid>
      <w:tr w:rsidR="006C7146" w:rsidRPr="006C7146" w:rsidTr="006C7146">
        <w:trPr>
          <w:trHeight w:val="242"/>
          <w:jc w:val="center"/>
        </w:trPr>
        <w:tc>
          <w:tcPr>
            <w:tcW w:w="13949"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 xml:space="preserve">COMPETENCIA </w:t>
            </w:r>
          </w:p>
        </w:tc>
      </w:tr>
      <w:tr w:rsidR="006C7146" w:rsidRPr="006C7146" w:rsidTr="006C7146">
        <w:trPr>
          <w:trHeight w:val="617"/>
          <w:jc w:val="center"/>
        </w:trPr>
        <w:tc>
          <w:tcPr>
            <w:tcW w:w="13949" w:type="dxa"/>
            <w:tcBorders>
              <w:top w:val="single" w:sz="4" w:space="0" w:color="auto"/>
              <w:left w:val="single" w:sz="4" w:space="0" w:color="auto"/>
              <w:bottom w:val="single" w:sz="4" w:space="0" w:color="auto"/>
              <w:right w:val="single" w:sz="4" w:space="0" w:color="auto"/>
            </w:tcBorders>
            <w:hideMark/>
          </w:tcPr>
          <w:p w:rsidR="006C7146" w:rsidRPr="006C7146" w:rsidRDefault="006C7146" w:rsidP="00413409">
            <w:pPr>
              <w:widowControl/>
              <w:numPr>
                <w:ilvl w:val="0"/>
                <w:numId w:val="74"/>
              </w:numPr>
              <w:autoSpaceDE/>
              <w:autoSpaceDN/>
              <w:adjustRightInd/>
              <w:spacing w:line="259" w:lineRule="auto"/>
              <w:jc w:val="both"/>
              <w:rPr>
                <w:rFonts w:ascii="Calibri" w:hAnsi="Calibri"/>
                <w:sz w:val="22"/>
                <w:szCs w:val="22"/>
              </w:rPr>
            </w:pPr>
            <w:r w:rsidRPr="006C7146">
              <w:rPr>
                <w:rFonts w:ascii="Calibri" w:hAnsi="Calibri"/>
                <w:sz w:val="22"/>
                <w:szCs w:val="22"/>
              </w:rPr>
              <w:t>Identifico que todo lo que está a nuestro alrededor es decir toda la naturaleza está compuesta de materia.</w:t>
            </w:r>
          </w:p>
          <w:p w:rsidR="006C7146" w:rsidRPr="006C7146" w:rsidRDefault="006C7146" w:rsidP="00413409">
            <w:pPr>
              <w:widowControl/>
              <w:numPr>
                <w:ilvl w:val="0"/>
                <w:numId w:val="74"/>
              </w:numPr>
              <w:autoSpaceDE/>
              <w:autoSpaceDN/>
              <w:adjustRightInd/>
              <w:spacing w:line="259" w:lineRule="auto"/>
              <w:jc w:val="both"/>
              <w:rPr>
                <w:rFonts w:ascii="Calibri" w:hAnsi="Calibri"/>
                <w:sz w:val="22"/>
                <w:szCs w:val="22"/>
              </w:rPr>
            </w:pPr>
            <w:r w:rsidRPr="006C7146">
              <w:rPr>
                <w:rFonts w:ascii="Calibri" w:hAnsi="Calibri"/>
                <w:sz w:val="22"/>
                <w:szCs w:val="22"/>
              </w:rPr>
              <w:t>Interpreta resultados teniendo en cuenta los datos.</w:t>
            </w:r>
          </w:p>
        </w:tc>
      </w:tr>
    </w:tbl>
    <w:p w:rsidR="00763093" w:rsidRPr="00763093" w:rsidRDefault="00763093" w:rsidP="00763093">
      <w:pPr>
        <w:widowControl/>
        <w:autoSpaceDE/>
        <w:autoSpaceDN/>
        <w:adjustRightInd/>
        <w:jc w:val="center"/>
        <w:rPr>
          <w:rFonts w:ascii="Arial" w:eastAsia="Times New Roman" w:hAnsi="Arial" w:cs="Arial"/>
          <w:lang w:eastAsia="es-CO"/>
        </w:rPr>
      </w:pPr>
    </w:p>
    <w:tbl>
      <w:tblPr>
        <w:tblStyle w:val="Tablaconcuadrcula35"/>
        <w:tblW w:w="13998" w:type="dxa"/>
        <w:jc w:val="center"/>
        <w:tblLook w:val="04A0" w:firstRow="1" w:lastRow="0" w:firstColumn="1" w:lastColumn="0" w:noHBand="0" w:noVBand="1"/>
      </w:tblPr>
      <w:tblGrid>
        <w:gridCol w:w="2010"/>
        <w:gridCol w:w="2450"/>
        <w:gridCol w:w="1633"/>
        <w:gridCol w:w="2314"/>
        <w:gridCol w:w="2314"/>
        <w:gridCol w:w="1633"/>
        <w:gridCol w:w="1644"/>
      </w:tblGrid>
      <w:tr w:rsidR="006C7146" w:rsidRPr="006C7146" w:rsidTr="006C7146">
        <w:trPr>
          <w:trHeight w:val="1312"/>
          <w:jc w:val="center"/>
        </w:trPr>
        <w:tc>
          <w:tcPr>
            <w:tcW w:w="2010"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DBA</w:t>
            </w:r>
          </w:p>
        </w:tc>
        <w:tc>
          <w:tcPr>
            <w:tcW w:w="2450"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 xml:space="preserve">EJE TEMÁTICO </w:t>
            </w:r>
          </w:p>
        </w:tc>
        <w:tc>
          <w:tcPr>
            <w:tcW w:w="1633"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 xml:space="preserve">PREGUNTA </w:t>
            </w:r>
          </w:p>
          <w:p w:rsidR="006C7146" w:rsidRPr="006C7146" w:rsidRDefault="006C7146" w:rsidP="006C7146">
            <w:pPr>
              <w:widowControl/>
              <w:autoSpaceDE/>
              <w:autoSpaceDN/>
              <w:adjustRightInd/>
              <w:spacing w:after="160" w:line="259" w:lineRule="auto"/>
              <w:jc w:val="center"/>
              <w:rPr>
                <w:rFonts w:ascii="Calibri" w:hAnsi="Calibri"/>
                <w:sz w:val="22"/>
                <w:szCs w:val="22"/>
              </w:rPr>
            </w:pPr>
            <w:r w:rsidRPr="006C7146">
              <w:rPr>
                <w:rFonts w:ascii="Calibri" w:hAnsi="Calibri"/>
                <w:sz w:val="22"/>
                <w:szCs w:val="22"/>
              </w:rPr>
              <w:t>PROBLEMA</w:t>
            </w:r>
          </w:p>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 xml:space="preserve">TIZADORA </w:t>
            </w:r>
          </w:p>
        </w:tc>
        <w:tc>
          <w:tcPr>
            <w:tcW w:w="231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LOGROS</w:t>
            </w:r>
          </w:p>
        </w:tc>
        <w:tc>
          <w:tcPr>
            <w:tcW w:w="231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METODOLOGÍA</w:t>
            </w:r>
          </w:p>
        </w:tc>
        <w:tc>
          <w:tcPr>
            <w:tcW w:w="1633"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 xml:space="preserve">RECURSOS </w:t>
            </w:r>
          </w:p>
        </w:tc>
        <w:tc>
          <w:tcPr>
            <w:tcW w:w="164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6C7146">
            <w:pPr>
              <w:widowControl/>
              <w:autoSpaceDE/>
              <w:autoSpaceDN/>
              <w:adjustRightInd/>
              <w:spacing w:after="160" w:line="256" w:lineRule="auto"/>
              <w:jc w:val="center"/>
              <w:rPr>
                <w:rFonts w:ascii="Calibri" w:hAnsi="Calibri"/>
                <w:sz w:val="22"/>
                <w:szCs w:val="22"/>
              </w:rPr>
            </w:pPr>
            <w:r w:rsidRPr="006C7146">
              <w:rPr>
                <w:rFonts w:ascii="Calibri" w:hAnsi="Calibri"/>
                <w:sz w:val="22"/>
                <w:szCs w:val="22"/>
              </w:rPr>
              <w:t xml:space="preserve">EVALUACIÓN </w:t>
            </w:r>
          </w:p>
        </w:tc>
      </w:tr>
      <w:tr w:rsidR="006C7146" w:rsidRPr="006C7146" w:rsidTr="006C7146">
        <w:trPr>
          <w:trHeight w:val="2260"/>
          <w:jc w:val="center"/>
        </w:trPr>
        <w:tc>
          <w:tcPr>
            <w:tcW w:w="2010" w:type="dxa"/>
            <w:tcBorders>
              <w:top w:val="single" w:sz="4" w:space="0" w:color="auto"/>
              <w:left w:val="single" w:sz="4" w:space="0" w:color="auto"/>
              <w:bottom w:val="single" w:sz="4" w:space="0" w:color="auto"/>
              <w:right w:val="single" w:sz="4" w:space="0" w:color="auto"/>
            </w:tcBorders>
          </w:tcPr>
          <w:p w:rsidR="006C7146" w:rsidRPr="006C7146" w:rsidRDefault="006C7146" w:rsidP="00413409">
            <w:pPr>
              <w:widowControl/>
              <w:numPr>
                <w:ilvl w:val="0"/>
                <w:numId w:val="86"/>
              </w:numPr>
              <w:autoSpaceDE/>
              <w:autoSpaceDN/>
              <w:adjustRightInd/>
              <w:spacing w:after="160" w:line="259" w:lineRule="auto"/>
              <w:rPr>
                <w:rFonts w:ascii="Calibri" w:hAnsi="Calibri"/>
                <w:sz w:val="22"/>
                <w:szCs w:val="22"/>
              </w:rPr>
            </w:pPr>
            <w:r w:rsidRPr="006C7146">
              <w:rPr>
                <w:rFonts w:ascii="Calibri" w:hAnsi="Calibri"/>
                <w:sz w:val="22"/>
                <w:szCs w:val="22"/>
              </w:rPr>
              <w:t>Comprende que las sustancias pueden encontrarse en distintos estado (solido, líquido y gaseoso)</w:t>
            </w:r>
          </w:p>
        </w:tc>
        <w:tc>
          <w:tcPr>
            <w:tcW w:w="2450" w:type="dxa"/>
            <w:tcBorders>
              <w:top w:val="single" w:sz="4" w:space="0" w:color="auto"/>
              <w:left w:val="single" w:sz="4" w:space="0" w:color="auto"/>
              <w:bottom w:val="single" w:sz="4" w:space="0" w:color="auto"/>
              <w:right w:val="single" w:sz="4" w:space="0" w:color="auto"/>
            </w:tcBorders>
            <w:hideMark/>
          </w:tcPr>
          <w:p w:rsidR="006C7146" w:rsidRPr="006C7146" w:rsidRDefault="006C7146" w:rsidP="00413409">
            <w:pPr>
              <w:widowControl/>
              <w:numPr>
                <w:ilvl w:val="0"/>
                <w:numId w:val="85"/>
              </w:numPr>
              <w:autoSpaceDE/>
              <w:autoSpaceDN/>
              <w:adjustRightInd/>
              <w:spacing w:after="160" w:line="256" w:lineRule="auto"/>
              <w:jc w:val="both"/>
              <w:rPr>
                <w:rFonts w:ascii="Calibri" w:hAnsi="Calibri"/>
                <w:sz w:val="22"/>
                <w:szCs w:val="22"/>
              </w:rPr>
            </w:pPr>
            <w:r w:rsidRPr="006C7146">
              <w:rPr>
                <w:rFonts w:ascii="Calibri" w:hAnsi="Calibri"/>
                <w:sz w:val="22"/>
                <w:szCs w:val="22"/>
              </w:rPr>
              <w:t>La materia:</w:t>
            </w:r>
          </w:p>
          <w:p w:rsidR="006C7146" w:rsidRPr="006C7146" w:rsidRDefault="006C7146" w:rsidP="00413409">
            <w:pPr>
              <w:widowControl/>
              <w:numPr>
                <w:ilvl w:val="0"/>
                <w:numId w:val="82"/>
              </w:numPr>
              <w:autoSpaceDE/>
              <w:autoSpaceDN/>
              <w:adjustRightInd/>
              <w:spacing w:after="160" w:line="256" w:lineRule="auto"/>
              <w:jc w:val="both"/>
              <w:rPr>
                <w:rFonts w:ascii="Calibri" w:hAnsi="Calibri"/>
                <w:sz w:val="22"/>
                <w:szCs w:val="22"/>
              </w:rPr>
            </w:pPr>
            <w:r w:rsidRPr="006C7146">
              <w:rPr>
                <w:rFonts w:ascii="Calibri" w:hAnsi="Calibri"/>
                <w:sz w:val="22"/>
                <w:szCs w:val="22"/>
              </w:rPr>
              <w:t xml:space="preserve">Propiedades físicas de las sustancias y objetos </w:t>
            </w:r>
          </w:p>
          <w:p w:rsidR="006C7146" w:rsidRPr="006C7146" w:rsidRDefault="006C7146" w:rsidP="00413409">
            <w:pPr>
              <w:widowControl/>
              <w:numPr>
                <w:ilvl w:val="0"/>
                <w:numId w:val="85"/>
              </w:numPr>
              <w:autoSpaceDE/>
              <w:autoSpaceDN/>
              <w:adjustRightInd/>
              <w:spacing w:after="160" w:line="256" w:lineRule="auto"/>
              <w:jc w:val="both"/>
              <w:rPr>
                <w:rFonts w:ascii="Calibri" w:hAnsi="Calibri"/>
                <w:sz w:val="22"/>
                <w:szCs w:val="22"/>
              </w:rPr>
            </w:pPr>
            <w:r w:rsidRPr="006C7146">
              <w:rPr>
                <w:rFonts w:ascii="Calibri" w:hAnsi="Calibri"/>
                <w:sz w:val="22"/>
                <w:szCs w:val="22"/>
              </w:rPr>
              <w:t>Estados:</w:t>
            </w:r>
          </w:p>
          <w:p w:rsidR="006C7146" w:rsidRPr="006C7146" w:rsidRDefault="006C7146" w:rsidP="00413409">
            <w:pPr>
              <w:widowControl/>
              <w:numPr>
                <w:ilvl w:val="0"/>
                <w:numId w:val="82"/>
              </w:numPr>
              <w:autoSpaceDE/>
              <w:autoSpaceDN/>
              <w:adjustRightInd/>
              <w:spacing w:after="160" w:line="256" w:lineRule="auto"/>
              <w:jc w:val="both"/>
              <w:rPr>
                <w:rFonts w:ascii="Calibri" w:hAnsi="Calibri"/>
                <w:sz w:val="22"/>
                <w:szCs w:val="22"/>
              </w:rPr>
            </w:pPr>
            <w:r w:rsidRPr="006C7146">
              <w:rPr>
                <w:rFonts w:ascii="Calibri" w:hAnsi="Calibri"/>
                <w:sz w:val="22"/>
                <w:szCs w:val="22"/>
              </w:rPr>
              <w:t>Influencia del calor y del frio cambios químicos.</w:t>
            </w:r>
          </w:p>
        </w:tc>
        <w:tc>
          <w:tcPr>
            <w:tcW w:w="1633" w:type="dxa"/>
            <w:tcBorders>
              <w:top w:val="single" w:sz="4" w:space="0" w:color="auto"/>
              <w:left w:val="single" w:sz="4" w:space="0" w:color="auto"/>
              <w:bottom w:val="single" w:sz="4" w:space="0" w:color="auto"/>
              <w:right w:val="single" w:sz="4" w:space="0" w:color="auto"/>
            </w:tcBorders>
            <w:hideMark/>
          </w:tcPr>
          <w:p w:rsidR="006C7146" w:rsidRPr="006C7146" w:rsidRDefault="006C7146" w:rsidP="00413409">
            <w:pPr>
              <w:widowControl/>
              <w:numPr>
                <w:ilvl w:val="0"/>
                <w:numId w:val="83"/>
              </w:numPr>
              <w:autoSpaceDE/>
              <w:autoSpaceDN/>
              <w:adjustRightInd/>
              <w:spacing w:after="160" w:line="256" w:lineRule="auto"/>
              <w:jc w:val="both"/>
              <w:rPr>
                <w:rFonts w:ascii="Calibri" w:hAnsi="Calibri"/>
                <w:sz w:val="22"/>
                <w:szCs w:val="22"/>
              </w:rPr>
            </w:pPr>
            <w:r w:rsidRPr="006C7146">
              <w:rPr>
                <w:rFonts w:ascii="Calibri" w:hAnsi="Calibri"/>
                <w:sz w:val="22"/>
                <w:szCs w:val="22"/>
              </w:rPr>
              <w:t xml:space="preserve">¿Cómo identificar los estados de la materia? </w:t>
            </w:r>
          </w:p>
        </w:tc>
        <w:tc>
          <w:tcPr>
            <w:tcW w:w="231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 xml:space="preserve">Reconocer que todo lo que está a nuestro alrededor </w:t>
            </w:r>
            <w:proofErr w:type="spellStart"/>
            <w:r w:rsidRPr="006C7146">
              <w:rPr>
                <w:rFonts w:ascii="Calibri" w:hAnsi="Calibri"/>
                <w:sz w:val="22"/>
                <w:szCs w:val="22"/>
              </w:rPr>
              <w:t>esta</w:t>
            </w:r>
            <w:proofErr w:type="spellEnd"/>
            <w:r w:rsidRPr="006C7146">
              <w:rPr>
                <w:rFonts w:ascii="Calibri" w:hAnsi="Calibri"/>
                <w:sz w:val="22"/>
                <w:szCs w:val="22"/>
              </w:rPr>
              <w:t xml:space="preserve"> hecho de materia.</w:t>
            </w:r>
          </w:p>
          <w:p w:rsidR="006C7146" w:rsidRPr="006C7146" w:rsidRDefault="006C7146" w:rsidP="00413409">
            <w:pPr>
              <w:widowControl/>
              <w:numPr>
                <w:ilvl w:val="0"/>
                <w:numId w:val="83"/>
              </w:numPr>
              <w:autoSpaceDE/>
              <w:autoSpaceDN/>
              <w:adjustRightInd/>
              <w:spacing w:after="160" w:line="259" w:lineRule="auto"/>
              <w:jc w:val="both"/>
              <w:rPr>
                <w:rFonts w:ascii="Calibri" w:hAnsi="Calibri"/>
                <w:sz w:val="22"/>
                <w:szCs w:val="22"/>
              </w:rPr>
            </w:pPr>
            <w:r w:rsidRPr="006C7146">
              <w:rPr>
                <w:rFonts w:ascii="Calibri" w:hAnsi="Calibri"/>
                <w:sz w:val="22"/>
                <w:szCs w:val="22"/>
              </w:rPr>
              <w:t>Identificar cada uno de los estados de la materia.</w:t>
            </w:r>
          </w:p>
        </w:tc>
        <w:tc>
          <w:tcPr>
            <w:tcW w:w="2314" w:type="dxa"/>
            <w:tcBorders>
              <w:top w:val="single" w:sz="4" w:space="0" w:color="auto"/>
              <w:left w:val="single" w:sz="4" w:space="0" w:color="auto"/>
              <w:bottom w:val="single" w:sz="4" w:space="0" w:color="auto"/>
              <w:right w:val="single" w:sz="4" w:space="0" w:color="auto"/>
            </w:tcBorders>
            <w:hideMark/>
          </w:tcPr>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Trabajos grupales.</w:t>
            </w:r>
          </w:p>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Elaboración de modelos gráficos.</w:t>
            </w:r>
          </w:p>
          <w:p w:rsidR="006C7146" w:rsidRPr="006C7146" w:rsidRDefault="006C7146"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6C7146">
              <w:rPr>
                <w:rFonts w:ascii="Calibri" w:hAnsi="Calibri"/>
                <w:sz w:val="22"/>
                <w:szCs w:val="22"/>
              </w:rPr>
              <w:t xml:space="preserve">Dibujos en distintos materiales.   </w:t>
            </w:r>
          </w:p>
        </w:tc>
        <w:tc>
          <w:tcPr>
            <w:tcW w:w="1633" w:type="dxa"/>
            <w:tcBorders>
              <w:top w:val="single" w:sz="4" w:space="0" w:color="auto"/>
              <w:left w:val="single" w:sz="4" w:space="0" w:color="auto"/>
              <w:bottom w:val="single" w:sz="4" w:space="0" w:color="auto"/>
              <w:right w:val="single" w:sz="4" w:space="0" w:color="auto"/>
            </w:tcBorders>
          </w:tcPr>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Talleres del tema.</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Dibujos marcadores.</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Lectura de documentos.</w:t>
            </w:r>
          </w:p>
          <w:p w:rsidR="006C7146" w:rsidRPr="006C7146" w:rsidRDefault="006C7146"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6C7146">
              <w:rPr>
                <w:rFonts w:ascii="Calibri" w:hAnsi="Calibri"/>
                <w:sz w:val="22"/>
                <w:szCs w:val="22"/>
              </w:rPr>
              <w:t>Fotocopias.</w:t>
            </w:r>
          </w:p>
          <w:p w:rsidR="006C7146" w:rsidRPr="006C7146" w:rsidRDefault="006C7146" w:rsidP="006C7146">
            <w:pPr>
              <w:widowControl/>
              <w:autoSpaceDE/>
              <w:autoSpaceDN/>
              <w:adjustRightInd/>
              <w:spacing w:after="160" w:line="256" w:lineRule="auto"/>
              <w:ind w:left="34"/>
              <w:jc w:val="both"/>
              <w:rPr>
                <w:rFonts w:ascii="Calibri" w:hAnsi="Calibri"/>
                <w:sz w:val="22"/>
                <w:szCs w:val="22"/>
              </w:rPr>
            </w:pPr>
          </w:p>
        </w:tc>
        <w:tc>
          <w:tcPr>
            <w:tcW w:w="1644" w:type="dxa"/>
            <w:tcBorders>
              <w:top w:val="single" w:sz="4" w:space="0" w:color="auto"/>
              <w:left w:val="single" w:sz="4" w:space="0" w:color="auto"/>
              <w:bottom w:val="single" w:sz="4" w:space="0" w:color="auto"/>
              <w:right w:val="single" w:sz="4" w:space="0" w:color="auto"/>
            </w:tcBorders>
          </w:tcPr>
          <w:p w:rsidR="006C7146" w:rsidRPr="006C7146" w:rsidRDefault="006C7146"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6C7146">
              <w:rPr>
                <w:rFonts w:ascii="Calibri" w:hAnsi="Calibri"/>
                <w:sz w:val="22"/>
                <w:szCs w:val="22"/>
              </w:rPr>
              <w:t>Explica con ejemplo los estados de la materia pruebas.</w:t>
            </w:r>
          </w:p>
          <w:p w:rsidR="006C7146" w:rsidRPr="006C7146" w:rsidRDefault="006C7146"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6C7146">
              <w:rPr>
                <w:rFonts w:ascii="Calibri" w:hAnsi="Calibri"/>
                <w:sz w:val="22"/>
                <w:szCs w:val="22"/>
              </w:rPr>
              <w:t>Competencia oral y escrita.</w:t>
            </w:r>
          </w:p>
          <w:p w:rsidR="006C7146" w:rsidRPr="006C7146" w:rsidRDefault="006C7146"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6C7146">
              <w:rPr>
                <w:rFonts w:ascii="Calibri" w:hAnsi="Calibri"/>
                <w:sz w:val="22"/>
                <w:szCs w:val="22"/>
              </w:rPr>
              <w:t>Preguntas orales en el aula.</w:t>
            </w:r>
          </w:p>
          <w:p w:rsidR="006C7146" w:rsidRPr="006C7146" w:rsidRDefault="006C7146" w:rsidP="006C7146">
            <w:pPr>
              <w:widowControl/>
              <w:autoSpaceDE/>
              <w:autoSpaceDN/>
              <w:adjustRightInd/>
              <w:spacing w:after="160" w:line="256" w:lineRule="auto"/>
              <w:jc w:val="both"/>
              <w:rPr>
                <w:rFonts w:ascii="Calibri" w:hAnsi="Calibri"/>
                <w:sz w:val="22"/>
                <w:szCs w:val="22"/>
              </w:rPr>
            </w:pPr>
          </w:p>
        </w:tc>
      </w:tr>
    </w:tbl>
    <w:p w:rsidR="00763093" w:rsidRDefault="00763093"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Pr="00763093" w:rsidRDefault="006C7146" w:rsidP="00763093">
      <w:pPr>
        <w:widowControl/>
        <w:autoSpaceDE/>
        <w:autoSpaceDN/>
        <w:adjustRightInd/>
        <w:jc w:val="center"/>
        <w:rPr>
          <w:rFonts w:ascii="Arial" w:eastAsia="Times New Roman" w:hAnsi="Arial" w:cs="Arial"/>
          <w:b/>
          <w:lang w:eastAsia="es-CO"/>
        </w:rPr>
      </w:pPr>
    </w:p>
    <w:p w:rsidR="00763093" w:rsidRPr="00763093" w:rsidRDefault="00763093" w:rsidP="00763093">
      <w:pPr>
        <w:widowControl/>
        <w:autoSpaceDE/>
        <w:autoSpaceDN/>
        <w:adjustRightInd/>
        <w:jc w:val="center"/>
        <w:rPr>
          <w:rFonts w:ascii="Arial" w:eastAsia="Times New Roman" w:hAnsi="Arial" w:cs="Arial"/>
          <w:b/>
          <w:lang w:eastAsia="es-CO"/>
        </w:rPr>
      </w:pPr>
    </w:p>
    <w:p w:rsidR="00763093" w:rsidRPr="00763093" w:rsidRDefault="00763093" w:rsidP="00763093">
      <w:pPr>
        <w:widowControl/>
        <w:autoSpaceDE/>
        <w:autoSpaceDN/>
        <w:adjustRightInd/>
        <w:jc w:val="center"/>
        <w:rPr>
          <w:rFonts w:ascii="Arial" w:eastAsia="Times New Roman" w:hAnsi="Arial" w:cs="Arial"/>
          <w:b/>
          <w:lang w:eastAsia="es-CO"/>
        </w:rPr>
      </w:pPr>
    </w:p>
    <w:p w:rsidR="00763093" w:rsidRPr="00763093" w:rsidRDefault="00763093" w:rsidP="00763093">
      <w:pPr>
        <w:widowControl/>
        <w:autoSpaceDE/>
        <w:autoSpaceDN/>
        <w:adjustRightInd/>
        <w:jc w:val="center"/>
        <w:rPr>
          <w:rFonts w:ascii="Arial" w:eastAsia="Times New Roman" w:hAnsi="Arial" w:cs="Arial"/>
          <w:b/>
          <w:lang w:eastAsia="es-CO"/>
        </w:rPr>
      </w:pPr>
    </w:p>
    <w:p w:rsidR="00763093" w:rsidRPr="00763093" w:rsidRDefault="00763093" w:rsidP="006C7146">
      <w:pPr>
        <w:widowControl/>
        <w:autoSpaceDE/>
        <w:autoSpaceDN/>
        <w:adjustRightInd/>
        <w:jc w:val="center"/>
        <w:rPr>
          <w:rFonts w:ascii="Arial" w:eastAsia="Times New Roman" w:hAnsi="Arial" w:cs="Arial"/>
          <w:lang w:eastAsia="es-CO"/>
        </w:rPr>
      </w:pPr>
      <w:r w:rsidRPr="00763093">
        <w:rPr>
          <w:rFonts w:ascii="Arial" w:eastAsia="Times New Roman" w:hAnsi="Arial" w:cs="Arial"/>
          <w:b/>
          <w:lang w:eastAsia="es-CO"/>
        </w:rPr>
        <w:t>PLAN DE ASIGNATURA</w:t>
      </w:r>
    </w:p>
    <w:p w:rsidR="00763093" w:rsidRPr="00763093" w:rsidRDefault="00763093" w:rsidP="006C7146">
      <w:pPr>
        <w:widowControl/>
        <w:autoSpaceDE/>
        <w:autoSpaceDN/>
        <w:adjustRightInd/>
        <w:jc w:val="center"/>
        <w:rPr>
          <w:rFonts w:ascii="Arial" w:eastAsia="Times New Roman" w:hAnsi="Arial" w:cs="Arial"/>
          <w:lang w:eastAsia="es-CO"/>
        </w:rPr>
      </w:pPr>
      <w:r w:rsidRPr="00763093">
        <w:rPr>
          <w:rFonts w:ascii="Arial" w:eastAsia="Times New Roman" w:hAnsi="Arial" w:cs="Arial"/>
          <w:lang w:eastAsia="es-CO"/>
        </w:rPr>
        <w:lastRenderedPageBreak/>
        <w:t>ÁREA: Ciencias Naturales</w:t>
      </w:r>
      <w:r w:rsidRPr="00763093">
        <w:rPr>
          <w:rFonts w:ascii="Arial" w:eastAsia="Times New Roman" w:hAnsi="Arial" w:cs="Arial"/>
          <w:lang w:eastAsia="es-CO"/>
        </w:rPr>
        <w:tab/>
        <w:t>ASIGNATURA:</w:t>
      </w:r>
      <w:r w:rsidRPr="00763093">
        <w:rPr>
          <w:rFonts w:ascii="Arial" w:eastAsia="Times New Roman" w:hAnsi="Arial" w:cs="Arial"/>
          <w:lang w:eastAsia="es-CO"/>
        </w:rPr>
        <w:tab/>
      </w:r>
      <w:r w:rsidRPr="00763093">
        <w:rPr>
          <w:rFonts w:ascii="Arial" w:eastAsia="Times New Roman" w:hAnsi="Arial" w:cs="Arial"/>
          <w:lang w:eastAsia="es-CO"/>
        </w:rPr>
        <w:tab/>
        <w:t>GRADO: 2°</w:t>
      </w:r>
      <w:r w:rsidRPr="00763093">
        <w:rPr>
          <w:rFonts w:ascii="Arial" w:eastAsia="Times New Roman" w:hAnsi="Arial" w:cs="Arial"/>
          <w:lang w:eastAsia="es-CO"/>
        </w:rPr>
        <w:tab/>
      </w:r>
      <w:r w:rsidRPr="00763093">
        <w:rPr>
          <w:rFonts w:ascii="Arial" w:eastAsia="Times New Roman" w:hAnsi="Arial" w:cs="Arial"/>
          <w:lang w:eastAsia="es-CO"/>
        </w:rPr>
        <w:tab/>
        <w:t>I.H.S: 4horas</w:t>
      </w:r>
      <w:r w:rsidRPr="00763093">
        <w:rPr>
          <w:rFonts w:ascii="Arial" w:eastAsia="Times New Roman" w:hAnsi="Arial" w:cs="Arial"/>
          <w:lang w:eastAsia="es-CO"/>
        </w:rPr>
        <w:tab/>
      </w:r>
      <w:r w:rsidRPr="00763093">
        <w:rPr>
          <w:rFonts w:ascii="Arial" w:eastAsia="Times New Roman" w:hAnsi="Arial" w:cs="Arial"/>
          <w:lang w:eastAsia="es-CO"/>
        </w:rPr>
        <w:tab/>
        <w:t>PERIODO LECTIVO: IV</w:t>
      </w:r>
    </w:p>
    <w:p w:rsidR="00A4713C" w:rsidRPr="00AE77C1" w:rsidRDefault="006C7146" w:rsidP="00A4713C">
      <w:pPr>
        <w:widowControl/>
        <w:tabs>
          <w:tab w:val="left" w:pos="284"/>
        </w:tabs>
        <w:autoSpaceDE/>
        <w:autoSpaceDN/>
        <w:adjustRightInd/>
        <w:jc w:val="center"/>
        <w:rPr>
          <w:rFonts w:ascii="Arial" w:eastAsia="Times New Roman" w:hAnsi="Arial" w:cs="Arial"/>
          <w:lang w:eastAsia="es-CO"/>
        </w:rPr>
      </w:pPr>
      <w:r>
        <w:rPr>
          <w:rFonts w:ascii="Arial" w:eastAsia="Times New Roman" w:hAnsi="Arial" w:cs="Arial"/>
          <w:lang w:eastAsia="es-CO"/>
        </w:rPr>
        <w:t xml:space="preserve">DOCENTE(S): </w:t>
      </w:r>
      <w:r w:rsidR="00E62BEE">
        <w:rPr>
          <w:rFonts w:ascii="Arial" w:eastAsia="Times New Roman" w:hAnsi="Arial" w:cs="Arial"/>
          <w:lang w:eastAsia="es-CO"/>
        </w:rPr>
        <w:t xml:space="preserve">                   Año: 2.019</w:t>
      </w:r>
    </w:p>
    <w:p w:rsidR="00763093" w:rsidRPr="00763093" w:rsidRDefault="00763093" w:rsidP="006C7146">
      <w:pPr>
        <w:widowControl/>
        <w:tabs>
          <w:tab w:val="left" w:pos="284"/>
        </w:tabs>
        <w:autoSpaceDE/>
        <w:autoSpaceDN/>
        <w:adjustRightInd/>
        <w:jc w:val="center"/>
        <w:rPr>
          <w:rFonts w:ascii="Arial" w:eastAsia="Times New Roman" w:hAnsi="Arial" w:cs="Arial"/>
          <w:lang w:eastAsia="es-CO"/>
        </w:rPr>
      </w:pPr>
    </w:p>
    <w:tbl>
      <w:tblPr>
        <w:tblStyle w:val="Tablaconcuadrcula36"/>
        <w:tblW w:w="13291" w:type="dxa"/>
        <w:jc w:val="center"/>
        <w:tblLook w:val="04A0" w:firstRow="1" w:lastRow="0" w:firstColumn="1" w:lastColumn="0" w:noHBand="0" w:noVBand="1"/>
      </w:tblPr>
      <w:tblGrid>
        <w:gridCol w:w="13291"/>
      </w:tblGrid>
      <w:tr w:rsidR="00F3488A" w:rsidRPr="00F3488A" w:rsidTr="00F3488A">
        <w:trPr>
          <w:jc w:val="center"/>
        </w:trPr>
        <w:tc>
          <w:tcPr>
            <w:tcW w:w="13291"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 xml:space="preserve">ESTÁNDAR </w:t>
            </w:r>
          </w:p>
        </w:tc>
      </w:tr>
      <w:tr w:rsidR="00F3488A" w:rsidRPr="00F3488A" w:rsidTr="00F3488A">
        <w:trPr>
          <w:jc w:val="center"/>
        </w:trPr>
        <w:tc>
          <w:tcPr>
            <w:tcW w:w="13291" w:type="dxa"/>
            <w:tcBorders>
              <w:top w:val="single" w:sz="4" w:space="0" w:color="auto"/>
              <w:left w:val="single" w:sz="4" w:space="0" w:color="auto"/>
              <w:bottom w:val="single" w:sz="4" w:space="0" w:color="auto"/>
              <w:right w:val="single" w:sz="4" w:space="0" w:color="auto"/>
            </w:tcBorders>
            <w:hideMark/>
          </w:tcPr>
          <w:p w:rsidR="00F3488A" w:rsidRPr="00F3488A" w:rsidRDefault="00F3488A" w:rsidP="00413409">
            <w:pPr>
              <w:widowControl/>
              <w:numPr>
                <w:ilvl w:val="0"/>
                <w:numId w:val="79"/>
              </w:numPr>
              <w:autoSpaceDE/>
              <w:autoSpaceDN/>
              <w:adjustRightInd/>
              <w:spacing w:after="160" w:line="259" w:lineRule="auto"/>
              <w:jc w:val="both"/>
              <w:rPr>
                <w:rFonts w:ascii="Calibri" w:hAnsi="Calibri"/>
                <w:sz w:val="22"/>
                <w:szCs w:val="22"/>
              </w:rPr>
            </w:pPr>
            <w:r w:rsidRPr="00F3488A">
              <w:rPr>
                <w:rFonts w:ascii="Calibri" w:hAnsi="Calibri"/>
                <w:sz w:val="22"/>
                <w:szCs w:val="22"/>
              </w:rPr>
              <w:t>Identifica diferentes tipos de movimientos en los seres vivos, objetos y las fuerzas que los producen.</w:t>
            </w:r>
          </w:p>
        </w:tc>
      </w:tr>
    </w:tbl>
    <w:p w:rsidR="00763093" w:rsidRPr="00763093" w:rsidRDefault="00763093" w:rsidP="00763093">
      <w:pPr>
        <w:widowControl/>
        <w:autoSpaceDE/>
        <w:autoSpaceDN/>
        <w:adjustRightInd/>
        <w:jc w:val="center"/>
        <w:rPr>
          <w:rFonts w:ascii="Arial" w:eastAsia="Times New Roman" w:hAnsi="Arial" w:cs="Arial"/>
          <w:lang w:eastAsia="es-CO"/>
        </w:rPr>
      </w:pPr>
    </w:p>
    <w:tbl>
      <w:tblPr>
        <w:tblStyle w:val="Tablaconcuadrcula37"/>
        <w:tblW w:w="13291" w:type="dxa"/>
        <w:jc w:val="center"/>
        <w:tblLook w:val="04A0" w:firstRow="1" w:lastRow="0" w:firstColumn="1" w:lastColumn="0" w:noHBand="0" w:noVBand="1"/>
      </w:tblPr>
      <w:tblGrid>
        <w:gridCol w:w="13291"/>
      </w:tblGrid>
      <w:tr w:rsidR="00F3488A" w:rsidRPr="00F3488A" w:rsidTr="00F3488A">
        <w:trPr>
          <w:jc w:val="center"/>
        </w:trPr>
        <w:tc>
          <w:tcPr>
            <w:tcW w:w="13291"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 xml:space="preserve">COMPETENCIA </w:t>
            </w:r>
          </w:p>
        </w:tc>
      </w:tr>
      <w:tr w:rsidR="00F3488A" w:rsidRPr="00F3488A" w:rsidTr="00F3488A">
        <w:trPr>
          <w:jc w:val="center"/>
        </w:trPr>
        <w:tc>
          <w:tcPr>
            <w:tcW w:w="13291" w:type="dxa"/>
            <w:tcBorders>
              <w:top w:val="single" w:sz="4" w:space="0" w:color="auto"/>
              <w:left w:val="single" w:sz="4" w:space="0" w:color="auto"/>
              <w:bottom w:val="single" w:sz="4" w:space="0" w:color="auto"/>
              <w:right w:val="single" w:sz="4" w:space="0" w:color="auto"/>
            </w:tcBorders>
            <w:hideMark/>
          </w:tcPr>
          <w:p w:rsidR="00F3488A" w:rsidRPr="00F3488A" w:rsidRDefault="00F3488A" w:rsidP="00413409">
            <w:pPr>
              <w:widowControl/>
              <w:numPr>
                <w:ilvl w:val="0"/>
                <w:numId w:val="74"/>
              </w:numPr>
              <w:autoSpaceDE/>
              <w:autoSpaceDN/>
              <w:adjustRightInd/>
              <w:spacing w:after="160" w:line="259" w:lineRule="auto"/>
              <w:jc w:val="both"/>
              <w:rPr>
                <w:rFonts w:ascii="Calibri" w:hAnsi="Calibri"/>
                <w:sz w:val="22"/>
                <w:szCs w:val="22"/>
              </w:rPr>
            </w:pPr>
            <w:r w:rsidRPr="00F3488A">
              <w:rPr>
                <w:rFonts w:ascii="Calibri" w:hAnsi="Calibri"/>
                <w:sz w:val="22"/>
                <w:szCs w:val="22"/>
              </w:rPr>
              <w:t>Identifica y compara fuerza de luz color y sonido y sus efectos sobre los diferentes seres vivos.</w:t>
            </w:r>
          </w:p>
        </w:tc>
      </w:tr>
    </w:tbl>
    <w:p w:rsidR="00763093" w:rsidRPr="00763093" w:rsidRDefault="00763093" w:rsidP="00763093">
      <w:pPr>
        <w:widowControl/>
        <w:autoSpaceDE/>
        <w:autoSpaceDN/>
        <w:adjustRightInd/>
        <w:jc w:val="center"/>
        <w:rPr>
          <w:rFonts w:ascii="Arial" w:eastAsia="Times New Roman" w:hAnsi="Arial" w:cs="Arial"/>
          <w:lang w:eastAsia="es-CO"/>
        </w:rPr>
      </w:pPr>
    </w:p>
    <w:tbl>
      <w:tblPr>
        <w:tblStyle w:val="Tablaconcuadrcula38"/>
        <w:tblW w:w="14191" w:type="dxa"/>
        <w:jc w:val="center"/>
        <w:tblLook w:val="04A0" w:firstRow="1" w:lastRow="0" w:firstColumn="1" w:lastColumn="0" w:noHBand="0" w:noVBand="1"/>
      </w:tblPr>
      <w:tblGrid>
        <w:gridCol w:w="1929"/>
        <w:gridCol w:w="2220"/>
        <w:gridCol w:w="1744"/>
        <w:gridCol w:w="2473"/>
        <w:gridCol w:w="2268"/>
        <w:gridCol w:w="1559"/>
        <w:gridCol w:w="1998"/>
      </w:tblGrid>
      <w:tr w:rsidR="00F3488A" w:rsidRPr="00F3488A" w:rsidTr="00F3488A">
        <w:trPr>
          <w:trHeight w:val="1355"/>
          <w:jc w:val="center"/>
        </w:trPr>
        <w:tc>
          <w:tcPr>
            <w:tcW w:w="1929"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DBA</w:t>
            </w:r>
          </w:p>
        </w:tc>
        <w:tc>
          <w:tcPr>
            <w:tcW w:w="2220"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 xml:space="preserve">EJE TEMÁTICO </w:t>
            </w:r>
          </w:p>
        </w:tc>
        <w:tc>
          <w:tcPr>
            <w:tcW w:w="1744"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9" w:lineRule="auto"/>
              <w:jc w:val="center"/>
              <w:rPr>
                <w:rFonts w:ascii="Calibri" w:hAnsi="Calibri"/>
                <w:sz w:val="22"/>
                <w:szCs w:val="22"/>
              </w:rPr>
            </w:pPr>
            <w:r w:rsidRPr="00F3488A">
              <w:rPr>
                <w:rFonts w:ascii="Calibri" w:hAnsi="Calibri"/>
                <w:sz w:val="22"/>
                <w:szCs w:val="22"/>
              </w:rPr>
              <w:t xml:space="preserve">PREGUNTA </w:t>
            </w:r>
          </w:p>
          <w:p w:rsidR="00F3488A" w:rsidRPr="00F3488A" w:rsidRDefault="00F3488A" w:rsidP="00F3488A">
            <w:pPr>
              <w:widowControl/>
              <w:autoSpaceDE/>
              <w:autoSpaceDN/>
              <w:adjustRightInd/>
              <w:spacing w:after="160" w:line="259" w:lineRule="auto"/>
              <w:jc w:val="center"/>
              <w:rPr>
                <w:rFonts w:ascii="Calibri" w:hAnsi="Calibri"/>
                <w:sz w:val="22"/>
                <w:szCs w:val="22"/>
              </w:rPr>
            </w:pPr>
            <w:r w:rsidRPr="00F3488A">
              <w:rPr>
                <w:rFonts w:ascii="Calibri" w:hAnsi="Calibri"/>
                <w:sz w:val="22"/>
                <w:szCs w:val="22"/>
              </w:rPr>
              <w:t>PROBLEMA</w:t>
            </w:r>
          </w:p>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 xml:space="preserve">TIZADORA </w:t>
            </w:r>
          </w:p>
        </w:tc>
        <w:tc>
          <w:tcPr>
            <w:tcW w:w="2473"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LOGROS</w:t>
            </w:r>
          </w:p>
        </w:tc>
        <w:tc>
          <w:tcPr>
            <w:tcW w:w="2268"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METODOLOGÍA</w:t>
            </w:r>
          </w:p>
        </w:tc>
        <w:tc>
          <w:tcPr>
            <w:tcW w:w="1559"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 xml:space="preserve">RECURSOS </w:t>
            </w:r>
          </w:p>
        </w:tc>
        <w:tc>
          <w:tcPr>
            <w:tcW w:w="1998" w:type="dxa"/>
            <w:tcBorders>
              <w:top w:val="single" w:sz="4" w:space="0" w:color="auto"/>
              <w:left w:val="single" w:sz="4" w:space="0" w:color="auto"/>
              <w:bottom w:val="single" w:sz="4" w:space="0" w:color="auto"/>
              <w:right w:val="single" w:sz="4" w:space="0" w:color="auto"/>
            </w:tcBorders>
            <w:hideMark/>
          </w:tcPr>
          <w:p w:rsidR="00F3488A" w:rsidRPr="00F3488A" w:rsidRDefault="00F3488A" w:rsidP="00F3488A">
            <w:pPr>
              <w:widowControl/>
              <w:autoSpaceDE/>
              <w:autoSpaceDN/>
              <w:adjustRightInd/>
              <w:spacing w:after="160" w:line="256" w:lineRule="auto"/>
              <w:jc w:val="center"/>
              <w:rPr>
                <w:rFonts w:ascii="Calibri" w:hAnsi="Calibri"/>
                <w:sz w:val="22"/>
                <w:szCs w:val="22"/>
              </w:rPr>
            </w:pPr>
            <w:r w:rsidRPr="00F3488A">
              <w:rPr>
                <w:rFonts w:ascii="Calibri" w:hAnsi="Calibri"/>
                <w:sz w:val="22"/>
                <w:szCs w:val="22"/>
              </w:rPr>
              <w:t xml:space="preserve">EVALUACIÓN </w:t>
            </w:r>
          </w:p>
        </w:tc>
      </w:tr>
      <w:tr w:rsidR="00F3488A" w:rsidRPr="00F3488A" w:rsidTr="00F3488A">
        <w:trPr>
          <w:trHeight w:val="4086"/>
          <w:jc w:val="center"/>
        </w:trPr>
        <w:tc>
          <w:tcPr>
            <w:tcW w:w="1929" w:type="dxa"/>
            <w:tcBorders>
              <w:top w:val="single" w:sz="4" w:space="0" w:color="auto"/>
              <w:left w:val="single" w:sz="4" w:space="0" w:color="auto"/>
              <w:bottom w:val="single" w:sz="4" w:space="0" w:color="auto"/>
              <w:right w:val="single" w:sz="4" w:space="0" w:color="auto"/>
            </w:tcBorders>
          </w:tcPr>
          <w:p w:rsidR="00F3488A" w:rsidRPr="00F3488A" w:rsidRDefault="00F3488A" w:rsidP="00413409">
            <w:pPr>
              <w:widowControl/>
              <w:numPr>
                <w:ilvl w:val="0"/>
                <w:numId w:val="87"/>
              </w:numPr>
              <w:autoSpaceDE/>
              <w:autoSpaceDN/>
              <w:adjustRightInd/>
              <w:spacing w:after="160" w:line="259" w:lineRule="auto"/>
              <w:jc w:val="both"/>
              <w:rPr>
                <w:rFonts w:ascii="Calibri" w:hAnsi="Calibri"/>
                <w:sz w:val="22"/>
                <w:szCs w:val="22"/>
              </w:rPr>
            </w:pPr>
            <w:r w:rsidRPr="00F3488A">
              <w:rPr>
                <w:rFonts w:ascii="Calibri" w:hAnsi="Calibri"/>
                <w:sz w:val="22"/>
                <w:szCs w:val="22"/>
              </w:rPr>
              <w:t>Comprende que una acción mecánica (fuerza) puede producir distintas deformaciones en un objeto y que este resiste a las fuerzas de diferente modo de acuerdo con el material del que está hecho.</w:t>
            </w:r>
          </w:p>
        </w:tc>
        <w:tc>
          <w:tcPr>
            <w:tcW w:w="2220" w:type="dxa"/>
            <w:tcBorders>
              <w:top w:val="single" w:sz="4" w:space="0" w:color="auto"/>
              <w:left w:val="single" w:sz="4" w:space="0" w:color="auto"/>
              <w:bottom w:val="single" w:sz="4" w:space="0" w:color="auto"/>
              <w:right w:val="single" w:sz="4" w:space="0" w:color="auto"/>
            </w:tcBorders>
            <w:hideMark/>
          </w:tcPr>
          <w:p w:rsidR="00F3488A" w:rsidRPr="00F3488A" w:rsidRDefault="00F3488A" w:rsidP="00413409">
            <w:pPr>
              <w:widowControl/>
              <w:numPr>
                <w:ilvl w:val="0"/>
                <w:numId w:val="85"/>
              </w:numPr>
              <w:autoSpaceDE/>
              <w:autoSpaceDN/>
              <w:adjustRightInd/>
              <w:spacing w:after="160" w:line="256" w:lineRule="auto"/>
              <w:jc w:val="both"/>
              <w:rPr>
                <w:rFonts w:ascii="Calibri" w:hAnsi="Calibri"/>
                <w:sz w:val="22"/>
                <w:szCs w:val="22"/>
              </w:rPr>
            </w:pPr>
            <w:r w:rsidRPr="00F3488A">
              <w:rPr>
                <w:rFonts w:ascii="Calibri" w:hAnsi="Calibri"/>
                <w:sz w:val="22"/>
                <w:szCs w:val="22"/>
              </w:rPr>
              <w:t>La energía:</w:t>
            </w:r>
          </w:p>
          <w:p w:rsidR="00F3488A" w:rsidRPr="00F3488A" w:rsidRDefault="00F3488A" w:rsidP="00413409">
            <w:pPr>
              <w:widowControl/>
              <w:numPr>
                <w:ilvl w:val="0"/>
                <w:numId w:val="82"/>
              </w:numPr>
              <w:autoSpaceDE/>
              <w:autoSpaceDN/>
              <w:adjustRightInd/>
              <w:spacing w:after="160" w:line="256" w:lineRule="auto"/>
              <w:jc w:val="both"/>
              <w:rPr>
                <w:rFonts w:ascii="Calibri" w:hAnsi="Calibri"/>
                <w:sz w:val="22"/>
                <w:szCs w:val="22"/>
              </w:rPr>
            </w:pPr>
            <w:r w:rsidRPr="00F3488A">
              <w:rPr>
                <w:rFonts w:ascii="Calibri" w:hAnsi="Calibri"/>
                <w:sz w:val="22"/>
                <w:szCs w:val="22"/>
              </w:rPr>
              <w:t>Formas de energía.</w:t>
            </w:r>
          </w:p>
          <w:p w:rsidR="00F3488A" w:rsidRPr="00F3488A" w:rsidRDefault="00F3488A" w:rsidP="00413409">
            <w:pPr>
              <w:widowControl/>
              <w:numPr>
                <w:ilvl w:val="0"/>
                <w:numId w:val="82"/>
              </w:numPr>
              <w:autoSpaceDE/>
              <w:autoSpaceDN/>
              <w:adjustRightInd/>
              <w:spacing w:after="160" w:line="256" w:lineRule="auto"/>
              <w:jc w:val="both"/>
              <w:rPr>
                <w:rFonts w:ascii="Calibri" w:hAnsi="Calibri"/>
                <w:sz w:val="22"/>
                <w:szCs w:val="22"/>
              </w:rPr>
            </w:pPr>
            <w:r w:rsidRPr="00F3488A">
              <w:rPr>
                <w:rFonts w:ascii="Calibri" w:hAnsi="Calibri"/>
                <w:sz w:val="22"/>
                <w:szCs w:val="22"/>
              </w:rPr>
              <w:t>Fuentes de energía</w:t>
            </w:r>
          </w:p>
          <w:p w:rsidR="00F3488A" w:rsidRPr="00F3488A" w:rsidRDefault="00F3488A" w:rsidP="00413409">
            <w:pPr>
              <w:widowControl/>
              <w:numPr>
                <w:ilvl w:val="0"/>
                <w:numId w:val="85"/>
              </w:numPr>
              <w:autoSpaceDE/>
              <w:autoSpaceDN/>
              <w:adjustRightInd/>
              <w:spacing w:after="160" w:line="256" w:lineRule="auto"/>
              <w:jc w:val="both"/>
              <w:rPr>
                <w:rFonts w:ascii="Calibri" w:hAnsi="Calibri"/>
                <w:sz w:val="22"/>
                <w:szCs w:val="22"/>
              </w:rPr>
            </w:pPr>
            <w:r w:rsidRPr="00F3488A">
              <w:rPr>
                <w:rFonts w:ascii="Calibri" w:hAnsi="Calibri"/>
                <w:sz w:val="22"/>
                <w:szCs w:val="22"/>
              </w:rPr>
              <w:t>El planeta tierra:</w:t>
            </w:r>
          </w:p>
          <w:p w:rsidR="00F3488A" w:rsidRPr="00F3488A" w:rsidRDefault="00F3488A" w:rsidP="00413409">
            <w:pPr>
              <w:widowControl/>
              <w:numPr>
                <w:ilvl w:val="0"/>
                <w:numId w:val="82"/>
              </w:numPr>
              <w:autoSpaceDE/>
              <w:autoSpaceDN/>
              <w:adjustRightInd/>
              <w:spacing w:after="160" w:line="256" w:lineRule="auto"/>
              <w:jc w:val="both"/>
              <w:rPr>
                <w:rFonts w:ascii="Calibri" w:hAnsi="Calibri"/>
                <w:sz w:val="22"/>
                <w:szCs w:val="22"/>
              </w:rPr>
            </w:pPr>
            <w:r w:rsidRPr="00F3488A">
              <w:rPr>
                <w:rFonts w:ascii="Calibri" w:hAnsi="Calibri"/>
                <w:sz w:val="22"/>
                <w:szCs w:val="22"/>
              </w:rPr>
              <w:t>El sistema solar.</w:t>
            </w:r>
          </w:p>
          <w:p w:rsidR="00F3488A" w:rsidRPr="00F3488A" w:rsidRDefault="00F3488A" w:rsidP="00413409">
            <w:pPr>
              <w:widowControl/>
              <w:numPr>
                <w:ilvl w:val="0"/>
                <w:numId w:val="82"/>
              </w:numPr>
              <w:autoSpaceDE/>
              <w:autoSpaceDN/>
              <w:adjustRightInd/>
              <w:spacing w:after="160" w:line="256" w:lineRule="auto"/>
              <w:jc w:val="both"/>
              <w:rPr>
                <w:rFonts w:ascii="Calibri" w:hAnsi="Calibri"/>
                <w:sz w:val="22"/>
                <w:szCs w:val="22"/>
              </w:rPr>
            </w:pPr>
            <w:r w:rsidRPr="00F3488A">
              <w:rPr>
                <w:rFonts w:ascii="Calibri" w:hAnsi="Calibri"/>
                <w:sz w:val="22"/>
                <w:szCs w:val="22"/>
              </w:rPr>
              <w:t>Movimientos de la tierra.</w:t>
            </w:r>
          </w:p>
          <w:p w:rsidR="00F3488A" w:rsidRPr="00F3488A" w:rsidRDefault="00F3488A" w:rsidP="00413409">
            <w:pPr>
              <w:widowControl/>
              <w:numPr>
                <w:ilvl w:val="0"/>
                <w:numId w:val="82"/>
              </w:numPr>
              <w:autoSpaceDE/>
              <w:autoSpaceDN/>
              <w:adjustRightInd/>
              <w:spacing w:after="160" w:line="256" w:lineRule="auto"/>
              <w:jc w:val="both"/>
              <w:rPr>
                <w:rFonts w:ascii="Calibri" w:hAnsi="Calibri"/>
                <w:sz w:val="22"/>
                <w:szCs w:val="22"/>
              </w:rPr>
            </w:pPr>
            <w:r w:rsidRPr="00F3488A">
              <w:rPr>
                <w:rFonts w:ascii="Calibri" w:hAnsi="Calibri"/>
                <w:sz w:val="22"/>
                <w:szCs w:val="22"/>
              </w:rPr>
              <w:t>Los meses del año y las estaciones.</w:t>
            </w:r>
          </w:p>
          <w:p w:rsidR="00F3488A" w:rsidRPr="00F3488A" w:rsidRDefault="00F3488A" w:rsidP="00413409">
            <w:pPr>
              <w:widowControl/>
              <w:numPr>
                <w:ilvl w:val="0"/>
                <w:numId w:val="82"/>
              </w:numPr>
              <w:autoSpaceDE/>
              <w:autoSpaceDN/>
              <w:adjustRightInd/>
              <w:spacing w:after="160" w:line="256" w:lineRule="auto"/>
              <w:jc w:val="both"/>
              <w:rPr>
                <w:rFonts w:ascii="Calibri" w:hAnsi="Calibri"/>
                <w:sz w:val="22"/>
                <w:szCs w:val="22"/>
              </w:rPr>
            </w:pPr>
            <w:r w:rsidRPr="00F3488A">
              <w:rPr>
                <w:rFonts w:ascii="Calibri" w:hAnsi="Calibri"/>
                <w:sz w:val="22"/>
                <w:szCs w:val="22"/>
              </w:rPr>
              <w:t>El día y la noche.</w:t>
            </w:r>
          </w:p>
        </w:tc>
        <w:tc>
          <w:tcPr>
            <w:tcW w:w="1744" w:type="dxa"/>
            <w:tcBorders>
              <w:top w:val="single" w:sz="4" w:space="0" w:color="auto"/>
              <w:left w:val="single" w:sz="4" w:space="0" w:color="auto"/>
              <w:bottom w:val="single" w:sz="4" w:space="0" w:color="auto"/>
              <w:right w:val="single" w:sz="4" w:space="0" w:color="auto"/>
            </w:tcBorders>
            <w:hideMark/>
          </w:tcPr>
          <w:p w:rsidR="00F3488A" w:rsidRPr="00F3488A" w:rsidRDefault="00F3488A" w:rsidP="00413409">
            <w:pPr>
              <w:widowControl/>
              <w:numPr>
                <w:ilvl w:val="0"/>
                <w:numId w:val="83"/>
              </w:numPr>
              <w:autoSpaceDE/>
              <w:autoSpaceDN/>
              <w:adjustRightInd/>
              <w:spacing w:after="160" w:line="256" w:lineRule="auto"/>
              <w:jc w:val="both"/>
              <w:rPr>
                <w:rFonts w:ascii="Calibri" w:hAnsi="Calibri"/>
                <w:sz w:val="22"/>
                <w:szCs w:val="22"/>
              </w:rPr>
            </w:pPr>
            <w:r w:rsidRPr="00F3488A">
              <w:rPr>
                <w:rFonts w:ascii="Calibri" w:hAnsi="Calibri"/>
                <w:sz w:val="22"/>
                <w:szCs w:val="22"/>
              </w:rPr>
              <w:t xml:space="preserve">¿Cómo se produce la energía que llega a la tierra? </w:t>
            </w:r>
          </w:p>
        </w:tc>
        <w:tc>
          <w:tcPr>
            <w:tcW w:w="2473" w:type="dxa"/>
            <w:tcBorders>
              <w:top w:val="single" w:sz="4" w:space="0" w:color="auto"/>
              <w:left w:val="single" w:sz="4" w:space="0" w:color="auto"/>
              <w:bottom w:val="single" w:sz="4" w:space="0" w:color="auto"/>
              <w:right w:val="single" w:sz="4" w:space="0" w:color="auto"/>
            </w:tcBorders>
            <w:hideMark/>
          </w:tcPr>
          <w:p w:rsidR="00F3488A" w:rsidRPr="00F3488A" w:rsidRDefault="00F3488A" w:rsidP="00413409">
            <w:pPr>
              <w:widowControl/>
              <w:numPr>
                <w:ilvl w:val="0"/>
                <w:numId w:val="83"/>
              </w:numPr>
              <w:autoSpaceDE/>
              <w:autoSpaceDN/>
              <w:adjustRightInd/>
              <w:spacing w:after="160" w:line="259" w:lineRule="auto"/>
              <w:jc w:val="both"/>
              <w:rPr>
                <w:rFonts w:ascii="Calibri" w:hAnsi="Calibri"/>
              </w:rPr>
            </w:pPr>
            <w:r w:rsidRPr="00F3488A">
              <w:rPr>
                <w:rFonts w:ascii="Calibri" w:hAnsi="Calibri"/>
              </w:rPr>
              <w:t>Reconoce la importancia del sol como la principal fuente de energía de la tierra.</w:t>
            </w:r>
          </w:p>
          <w:p w:rsidR="00F3488A" w:rsidRPr="00F3488A" w:rsidRDefault="00F3488A" w:rsidP="00413409">
            <w:pPr>
              <w:widowControl/>
              <w:numPr>
                <w:ilvl w:val="0"/>
                <w:numId w:val="83"/>
              </w:numPr>
              <w:autoSpaceDE/>
              <w:autoSpaceDN/>
              <w:adjustRightInd/>
              <w:spacing w:after="160" w:line="259" w:lineRule="auto"/>
              <w:jc w:val="both"/>
              <w:rPr>
                <w:rFonts w:ascii="Calibri" w:hAnsi="Calibri"/>
              </w:rPr>
            </w:pPr>
            <w:r w:rsidRPr="00F3488A">
              <w:rPr>
                <w:rFonts w:ascii="Calibri" w:hAnsi="Calibri"/>
              </w:rPr>
              <w:t>Demostrar como todos los seres vivos que le rodean pueden ser de ayuda para su vida. Conservando así el equilibrio necesario del planeta tierra.</w:t>
            </w:r>
          </w:p>
          <w:p w:rsidR="00F3488A" w:rsidRPr="00F3488A" w:rsidRDefault="00F3488A" w:rsidP="00413409">
            <w:pPr>
              <w:widowControl/>
              <w:numPr>
                <w:ilvl w:val="0"/>
                <w:numId w:val="83"/>
              </w:numPr>
              <w:autoSpaceDE/>
              <w:autoSpaceDN/>
              <w:adjustRightInd/>
              <w:spacing w:after="160" w:line="259" w:lineRule="auto"/>
              <w:jc w:val="both"/>
              <w:rPr>
                <w:rFonts w:ascii="Calibri" w:hAnsi="Calibri"/>
                <w:sz w:val="22"/>
                <w:szCs w:val="22"/>
              </w:rPr>
            </w:pPr>
            <w:r w:rsidRPr="00F3488A">
              <w:rPr>
                <w:rFonts w:ascii="Calibri" w:hAnsi="Calibri"/>
              </w:rPr>
              <w:t>Establece comparaciones entre la luz, el calor y la electricidad.</w:t>
            </w:r>
          </w:p>
        </w:tc>
        <w:tc>
          <w:tcPr>
            <w:tcW w:w="2268" w:type="dxa"/>
            <w:tcBorders>
              <w:top w:val="single" w:sz="4" w:space="0" w:color="auto"/>
              <w:left w:val="single" w:sz="4" w:space="0" w:color="auto"/>
              <w:bottom w:val="single" w:sz="4" w:space="0" w:color="auto"/>
              <w:right w:val="single" w:sz="4" w:space="0" w:color="auto"/>
            </w:tcBorders>
            <w:hideMark/>
          </w:tcPr>
          <w:p w:rsidR="00F3488A" w:rsidRPr="00F3488A" w:rsidRDefault="00F348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F3488A">
              <w:rPr>
                <w:rFonts w:ascii="Calibri" w:hAnsi="Calibri"/>
                <w:sz w:val="22"/>
                <w:szCs w:val="22"/>
              </w:rPr>
              <w:t>Consulta de textos.</w:t>
            </w:r>
          </w:p>
          <w:p w:rsidR="00F3488A" w:rsidRPr="00F3488A" w:rsidRDefault="00F348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F3488A">
              <w:rPr>
                <w:rFonts w:ascii="Calibri" w:hAnsi="Calibri"/>
                <w:sz w:val="22"/>
                <w:szCs w:val="22"/>
              </w:rPr>
              <w:t>Elaboración de glosarios.</w:t>
            </w:r>
          </w:p>
          <w:p w:rsidR="00F3488A" w:rsidRPr="00F3488A" w:rsidRDefault="00F348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F3488A">
              <w:rPr>
                <w:rFonts w:ascii="Calibri" w:hAnsi="Calibri"/>
                <w:sz w:val="22"/>
                <w:szCs w:val="22"/>
              </w:rPr>
              <w:t>Utilización de textos científicos sobre diferentes temas para interpretar y análisis.</w:t>
            </w:r>
          </w:p>
          <w:p w:rsidR="00F3488A" w:rsidRPr="00F3488A" w:rsidRDefault="00F348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F3488A">
              <w:rPr>
                <w:rFonts w:ascii="Calibri" w:hAnsi="Calibri"/>
                <w:sz w:val="22"/>
                <w:szCs w:val="22"/>
              </w:rPr>
              <w:t>Establece relaciones entre conceptos.</w:t>
            </w:r>
          </w:p>
          <w:p w:rsidR="00F3488A" w:rsidRPr="00F3488A" w:rsidRDefault="00F3488A" w:rsidP="00413409">
            <w:pPr>
              <w:widowControl/>
              <w:numPr>
                <w:ilvl w:val="0"/>
                <w:numId w:val="75"/>
              </w:numPr>
              <w:autoSpaceDE/>
              <w:autoSpaceDN/>
              <w:adjustRightInd/>
              <w:spacing w:after="160" w:line="259" w:lineRule="auto"/>
              <w:ind w:left="164" w:hanging="164"/>
              <w:jc w:val="both"/>
              <w:rPr>
                <w:rFonts w:ascii="Calibri" w:hAnsi="Calibri"/>
                <w:sz w:val="22"/>
                <w:szCs w:val="22"/>
              </w:rPr>
            </w:pPr>
            <w:r w:rsidRPr="00F3488A">
              <w:rPr>
                <w:rFonts w:ascii="Calibri" w:hAnsi="Calibri"/>
                <w:sz w:val="22"/>
                <w:szCs w:val="22"/>
              </w:rPr>
              <w:t>Elaboración de modelos gráficos, dibujos en diversos materiales.</w:t>
            </w:r>
          </w:p>
        </w:tc>
        <w:tc>
          <w:tcPr>
            <w:tcW w:w="1559" w:type="dxa"/>
            <w:tcBorders>
              <w:top w:val="single" w:sz="4" w:space="0" w:color="auto"/>
              <w:left w:val="single" w:sz="4" w:space="0" w:color="auto"/>
              <w:bottom w:val="single" w:sz="4" w:space="0" w:color="auto"/>
              <w:right w:val="single" w:sz="4" w:space="0" w:color="auto"/>
            </w:tcBorders>
          </w:tcPr>
          <w:p w:rsidR="00F3488A" w:rsidRPr="00F3488A" w:rsidRDefault="00F348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F3488A">
              <w:rPr>
                <w:rFonts w:ascii="Calibri" w:hAnsi="Calibri"/>
                <w:sz w:val="22"/>
                <w:szCs w:val="22"/>
              </w:rPr>
              <w:t>Texto guía.</w:t>
            </w:r>
          </w:p>
          <w:p w:rsidR="00F3488A" w:rsidRPr="00F3488A" w:rsidRDefault="00F348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F3488A">
              <w:rPr>
                <w:rFonts w:ascii="Calibri" w:hAnsi="Calibri"/>
                <w:sz w:val="22"/>
                <w:szCs w:val="22"/>
              </w:rPr>
              <w:t>Lecturas de documentos.</w:t>
            </w:r>
          </w:p>
          <w:p w:rsidR="00F3488A" w:rsidRPr="00F3488A" w:rsidRDefault="00F348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F3488A">
              <w:rPr>
                <w:rFonts w:ascii="Calibri" w:hAnsi="Calibri"/>
                <w:sz w:val="22"/>
                <w:szCs w:val="22"/>
              </w:rPr>
              <w:t>Esquemas, gráficas y dibujos.</w:t>
            </w:r>
          </w:p>
          <w:p w:rsidR="00F3488A" w:rsidRPr="00F3488A" w:rsidRDefault="00F3488A" w:rsidP="00413409">
            <w:pPr>
              <w:widowControl/>
              <w:numPr>
                <w:ilvl w:val="0"/>
                <w:numId w:val="77"/>
              </w:numPr>
              <w:autoSpaceDE/>
              <w:autoSpaceDN/>
              <w:adjustRightInd/>
              <w:spacing w:after="160" w:line="259" w:lineRule="auto"/>
              <w:ind w:left="176" w:hanging="142"/>
              <w:jc w:val="both"/>
              <w:rPr>
                <w:rFonts w:ascii="Calibri" w:hAnsi="Calibri"/>
                <w:sz w:val="22"/>
                <w:szCs w:val="22"/>
              </w:rPr>
            </w:pPr>
            <w:r w:rsidRPr="00F3488A">
              <w:rPr>
                <w:rFonts w:ascii="Calibri" w:hAnsi="Calibri"/>
                <w:sz w:val="22"/>
                <w:szCs w:val="22"/>
              </w:rPr>
              <w:t>Fotocopias.</w:t>
            </w:r>
          </w:p>
          <w:p w:rsidR="00F3488A" w:rsidRPr="00F3488A" w:rsidRDefault="00F3488A" w:rsidP="00F3488A">
            <w:pPr>
              <w:widowControl/>
              <w:autoSpaceDE/>
              <w:autoSpaceDN/>
              <w:adjustRightInd/>
              <w:spacing w:after="160" w:line="256" w:lineRule="auto"/>
              <w:ind w:left="34"/>
              <w:jc w:val="both"/>
              <w:rPr>
                <w:rFonts w:ascii="Calibri" w:hAnsi="Calibri"/>
                <w:sz w:val="22"/>
                <w:szCs w:val="22"/>
              </w:rPr>
            </w:pPr>
          </w:p>
        </w:tc>
        <w:tc>
          <w:tcPr>
            <w:tcW w:w="1998" w:type="dxa"/>
            <w:tcBorders>
              <w:top w:val="single" w:sz="4" w:space="0" w:color="auto"/>
              <w:left w:val="single" w:sz="4" w:space="0" w:color="auto"/>
              <w:bottom w:val="single" w:sz="4" w:space="0" w:color="auto"/>
              <w:right w:val="single" w:sz="4" w:space="0" w:color="auto"/>
            </w:tcBorders>
          </w:tcPr>
          <w:p w:rsidR="00F3488A" w:rsidRPr="00F3488A" w:rsidRDefault="00F348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F3488A">
              <w:rPr>
                <w:rFonts w:ascii="Calibri" w:hAnsi="Calibri"/>
                <w:sz w:val="22"/>
                <w:szCs w:val="22"/>
              </w:rPr>
              <w:t>Participación en clase.</w:t>
            </w:r>
          </w:p>
          <w:p w:rsidR="00F3488A" w:rsidRPr="00F3488A" w:rsidRDefault="00F348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F3488A">
              <w:rPr>
                <w:rFonts w:ascii="Calibri" w:hAnsi="Calibri"/>
                <w:sz w:val="22"/>
                <w:szCs w:val="22"/>
              </w:rPr>
              <w:t>Entrega oportuna de trabajos.</w:t>
            </w:r>
          </w:p>
          <w:p w:rsidR="00F3488A" w:rsidRPr="00F3488A" w:rsidRDefault="00F348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F3488A">
              <w:rPr>
                <w:rFonts w:ascii="Calibri" w:hAnsi="Calibri"/>
                <w:sz w:val="22"/>
                <w:szCs w:val="22"/>
              </w:rPr>
              <w:t>Talleres fundamentales en las competencias.</w:t>
            </w:r>
          </w:p>
          <w:p w:rsidR="00F3488A" w:rsidRPr="00F3488A" w:rsidRDefault="00F348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F3488A">
              <w:rPr>
                <w:rFonts w:ascii="Calibri" w:hAnsi="Calibri"/>
                <w:sz w:val="22"/>
                <w:szCs w:val="22"/>
              </w:rPr>
              <w:t>Evaluación escrita.</w:t>
            </w:r>
          </w:p>
          <w:p w:rsidR="00F3488A" w:rsidRPr="00F3488A" w:rsidRDefault="00F3488A" w:rsidP="00413409">
            <w:pPr>
              <w:widowControl/>
              <w:numPr>
                <w:ilvl w:val="0"/>
                <w:numId w:val="80"/>
              </w:numPr>
              <w:autoSpaceDE/>
              <w:autoSpaceDN/>
              <w:adjustRightInd/>
              <w:spacing w:after="160" w:line="259" w:lineRule="auto"/>
              <w:ind w:left="176" w:hanging="176"/>
              <w:jc w:val="both"/>
              <w:rPr>
                <w:rFonts w:ascii="Calibri" w:hAnsi="Calibri"/>
                <w:sz w:val="22"/>
                <w:szCs w:val="22"/>
              </w:rPr>
            </w:pPr>
            <w:r w:rsidRPr="00F3488A">
              <w:rPr>
                <w:rFonts w:ascii="Calibri" w:hAnsi="Calibri"/>
                <w:sz w:val="22"/>
                <w:szCs w:val="22"/>
              </w:rPr>
              <w:t>Se tendrá en cuenta la asistencia.</w:t>
            </w:r>
          </w:p>
          <w:p w:rsidR="00F3488A" w:rsidRPr="00F3488A" w:rsidRDefault="00F3488A" w:rsidP="00F3488A">
            <w:pPr>
              <w:widowControl/>
              <w:autoSpaceDE/>
              <w:autoSpaceDN/>
              <w:adjustRightInd/>
              <w:spacing w:after="160" w:line="256" w:lineRule="auto"/>
              <w:jc w:val="both"/>
              <w:rPr>
                <w:rFonts w:ascii="Calibri" w:hAnsi="Calibri"/>
                <w:sz w:val="22"/>
                <w:szCs w:val="22"/>
              </w:rPr>
            </w:pPr>
          </w:p>
        </w:tc>
      </w:tr>
    </w:tbl>
    <w:p w:rsidR="00763093" w:rsidRDefault="00763093"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Default="006C7146" w:rsidP="00763093">
      <w:pPr>
        <w:widowControl/>
        <w:autoSpaceDE/>
        <w:autoSpaceDN/>
        <w:adjustRightInd/>
        <w:jc w:val="center"/>
        <w:rPr>
          <w:rFonts w:ascii="Arial" w:eastAsia="Times New Roman" w:hAnsi="Arial" w:cs="Arial"/>
          <w:b/>
          <w:lang w:eastAsia="es-CO"/>
        </w:rPr>
      </w:pPr>
    </w:p>
    <w:p w:rsidR="006C7146" w:rsidRPr="00763093" w:rsidRDefault="006C7146" w:rsidP="00763093">
      <w:pPr>
        <w:widowControl/>
        <w:autoSpaceDE/>
        <w:autoSpaceDN/>
        <w:adjustRightInd/>
        <w:jc w:val="center"/>
        <w:rPr>
          <w:rFonts w:ascii="Arial" w:eastAsia="Times New Roman" w:hAnsi="Arial" w:cs="Arial"/>
          <w:b/>
          <w:lang w:eastAsia="es-CO"/>
        </w:rPr>
      </w:pPr>
    </w:p>
    <w:p w:rsidR="00763093" w:rsidRPr="00763093" w:rsidRDefault="00763093" w:rsidP="00763093">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763093" w:rsidRDefault="00763093" w:rsidP="00086C55">
      <w:pPr>
        <w:widowControl/>
        <w:autoSpaceDE/>
        <w:autoSpaceDN/>
        <w:adjustRightInd/>
        <w:jc w:val="center"/>
        <w:rPr>
          <w:rFonts w:ascii="Arial" w:eastAsia="Times New Roman" w:hAnsi="Arial" w:cs="Arial"/>
          <w:b/>
          <w:lang w:eastAsia="es-CO"/>
        </w:rPr>
      </w:pPr>
    </w:p>
    <w:p w:rsidR="00086C55" w:rsidRPr="0046538C" w:rsidRDefault="00086C55" w:rsidP="00086C55">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49024" behindDoc="1" locked="0" layoutInCell="1" allowOverlap="1" wp14:anchorId="515691BF" wp14:editId="0122318B">
            <wp:simplePos x="0" y="0"/>
            <wp:positionH relativeFrom="column">
              <wp:posOffset>477783</wp:posOffset>
            </wp:positionH>
            <wp:positionV relativeFrom="paragraph">
              <wp:posOffset>-52302</wp:posOffset>
            </wp:positionV>
            <wp:extent cx="665976" cy="568712"/>
            <wp:effectExtent l="19050" t="0" r="774" b="0"/>
            <wp:wrapNone/>
            <wp:docPr id="51"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086C55" w:rsidRPr="0046538C" w:rsidRDefault="00086C55" w:rsidP="00086C55">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086C55" w:rsidRPr="0046538C" w:rsidRDefault="00086C55" w:rsidP="00086C55">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086C55" w:rsidRPr="0046538C" w:rsidRDefault="00086C55" w:rsidP="00086C55">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086C55" w:rsidRPr="0046538C" w:rsidRDefault="00086C55" w:rsidP="00086C55">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086C55" w:rsidRPr="0046538C" w:rsidRDefault="00086C5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86C55" w:rsidRPr="0046538C" w:rsidRDefault="00086C55" w:rsidP="00086C55">
      <w:pPr>
        <w:widowControl/>
        <w:autoSpaceDE/>
        <w:autoSpaceDN/>
        <w:adjustRightInd/>
        <w:jc w:val="center"/>
        <w:rPr>
          <w:rFonts w:asciiTheme="minorHAnsi" w:eastAsiaTheme="minorHAnsi" w:hAnsiTheme="minorHAnsi" w:cstheme="minorBidi"/>
          <w:b/>
          <w:sz w:val="18"/>
          <w:szCs w:val="18"/>
          <w:lang w:eastAsia="en-US"/>
        </w:rPr>
      </w:pPr>
    </w:p>
    <w:p w:rsidR="00086C55" w:rsidRPr="0046538C" w:rsidRDefault="00086C55" w:rsidP="00086C55">
      <w:pPr>
        <w:widowControl/>
        <w:autoSpaceDE/>
        <w:autoSpaceDN/>
        <w:adjustRightInd/>
        <w:jc w:val="center"/>
        <w:rPr>
          <w:rFonts w:asciiTheme="minorHAnsi" w:eastAsiaTheme="minorHAnsi" w:hAnsiTheme="minorHAnsi" w:cstheme="minorBidi"/>
          <w:b/>
          <w:sz w:val="18"/>
          <w:szCs w:val="18"/>
          <w:lang w:eastAsia="en-US"/>
        </w:rPr>
      </w:pPr>
    </w:p>
    <w:p w:rsidR="00086C55" w:rsidRPr="0046538C" w:rsidRDefault="00086C55" w:rsidP="00086C55">
      <w:pPr>
        <w:widowControl/>
        <w:autoSpaceDE/>
        <w:autoSpaceDN/>
        <w:adjustRightInd/>
        <w:jc w:val="center"/>
        <w:rPr>
          <w:rFonts w:asciiTheme="minorHAnsi" w:eastAsiaTheme="minorHAnsi" w:hAnsiTheme="minorHAnsi" w:cstheme="minorBidi"/>
          <w:b/>
          <w:sz w:val="18"/>
          <w:szCs w:val="18"/>
          <w:lang w:eastAsia="en-US"/>
        </w:rPr>
      </w:pPr>
    </w:p>
    <w:p w:rsidR="00086C55" w:rsidRDefault="00086C55" w:rsidP="00086C55">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CIENCIAS NATURALES</w:t>
      </w:r>
    </w:p>
    <w:p w:rsidR="00086C55" w:rsidRPr="0046538C" w:rsidRDefault="00086C55" w:rsidP="00086C55">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 TERCER GRADO</w:t>
      </w: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E34FD3" w:rsidRDefault="00E34FD3" w:rsidP="00086C55">
      <w:pPr>
        <w:widowControl/>
        <w:autoSpaceDE/>
        <w:autoSpaceDN/>
        <w:adjustRightInd/>
        <w:jc w:val="center"/>
        <w:rPr>
          <w:rFonts w:ascii="Arial" w:eastAsia="Times New Roman" w:hAnsi="Arial" w:cs="Arial"/>
          <w:b/>
          <w:lang w:eastAsia="es-CO"/>
        </w:rPr>
      </w:pPr>
    </w:p>
    <w:p w:rsidR="00E34FD3" w:rsidRDefault="00E34FD3" w:rsidP="00086C55">
      <w:pPr>
        <w:widowControl/>
        <w:autoSpaceDE/>
        <w:autoSpaceDN/>
        <w:adjustRightInd/>
        <w:jc w:val="center"/>
        <w:rPr>
          <w:rFonts w:ascii="Arial" w:eastAsia="Times New Roman" w:hAnsi="Arial" w:cs="Arial"/>
          <w:b/>
          <w:lang w:eastAsia="es-CO"/>
        </w:rPr>
      </w:pPr>
    </w:p>
    <w:p w:rsidR="00E34FD3" w:rsidRDefault="00E34FD3" w:rsidP="00086C55">
      <w:pPr>
        <w:widowControl/>
        <w:autoSpaceDE/>
        <w:autoSpaceDN/>
        <w:adjustRightInd/>
        <w:jc w:val="center"/>
        <w:rPr>
          <w:rFonts w:ascii="Arial" w:eastAsia="Times New Roman" w:hAnsi="Arial" w:cs="Arial"/>
          <w:b/>
          <w:lang w:eastAsia="es-CO"/>
        </w:rPr>
      </w:pPr>
    </w:p>
    <w:p w:rsidR="00E34FD3" w:rsidRDefault="00E34FD3" w:rsidP="00086C55">
      <w:pPr>
        <w:widowControl/>
        <w:autoSpaceDE/>
        <w:autoSpaceDN/>
        <w:adjustRightInd/>
        <w:jc w:val="center"/>
        <w:rPr>
          <w:rFonts w:ascii="Arial" w:eastAsia="Times New Roman" w:hAnsi="Arial" w:cs="Arial"/>
          <w:b/>
          <w:lang w:eastAsia="es-CO"/>
        </w:rPr>
      </w:pPr>
    </w:p>
    <w:p w:rsidR="00E34FD3" w:rsidRDefault="00E34FD3" w:rsidP="00086C55">
      <w:pPr>
        <w:widowControl/>
        <w:autoSpaceDE/>
        <w:autoSpaceDN/>
        <w:adjustRightInd/>
        <w:jc w:val="center"/>
        <w:rPr>
          <w:rFonts w:ascii="Arial" w:eastAsia="Times New Roman" w:hAnsi="Arial" w:cs="Arial"/>
          <w:b/>
          <w:lang w:eastAsia="es-CO"/>
        </w:rPr>
      </w:pPr>
    </w:p>
    <w:p w:rsidR="00E34FD3" w:rsidRDefault="00E34FD3"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A51A48" w:rsidRDefault="00A51A48" w:rsidP="00086C55">
      <w:pPr>
        <w:widowControl/>
        <w:autoSpaceDE/>
        <w:autoSpaceDN/>
        <w:adjustRightInd/>
        <w:jc w:val="center"/>
        <w:rPr>
          <w:rFonts w:ascii="Arial" w:eastAsia="Times New Roman" w:hAnsi="Arial" w:cs="Arial"/>
          <w:b/>
          <w:lang w:eastAsia="es-CO"/>
        </w:rPr>
      </w:pPr>
    </w:p>
    <w:p w:rsidR="00364480" w:rsidRPr="00364480" w:rsidRDefault="009D450C" w:rsidP="00364480">
      <w:pPr>
        <w:widowControl/>
        <w:autoSpaceDE/>
        <w:autoSpaceDN/>
        <w:adjustRightInd/>
        <w:spacing w:after="160" w:line="259" w:lineRule="auto"/>
        <w:jc w:val="center"/>
        <w:rPr>
          <w:rFonts w:ascii="Calibri" w:eastAsia="Calibri" w:hAnsi="Calibri"/>
          <w:b/>
          <w:sz w:val="24"/>
          <w:szCs w:val="24"/>
          <w:lang w:val="es-CO" w:eastAsia="en-US"/>
        </w:rPr>
      </w:pPr>
      <w:r>
        <w:rPr>
          <w:rFonts w:ascii="Calibri" w:eastAsia="Calibri" w:hAnsi="Calibri"/>
          <w:b/>
          <w:sz w:val="24"/>
          <w:szCs w:val="24"/>
          <w:lang w:val="es-CO" w:eastAsia="en-US"/>
        </w:rPr>
        <w:t>D</w:t>
      </w:r>
      <w:r w:rsidR="00364480" w:rsidRPr="00364480">
        <w:rPr>
          <w:rFonts w:ascii="Calibri" w:eastAsia="Calibri" w:hAnsi="Calibri"/>
          <w:b/>
          <w:sz w:val="24"/>
          <w:szCs w:val="24"/>
          <w:lang w:val="es-CO" w:eastAsia="en-US"/>
        </w:rPr>
        <w:t>BA TERCERO   (Ciencias Naturales)</w:t>
      </w:r>
    </w:p>
    <w:tbl>
      <w:tblPr>
        <w:tblStyle w:val="Tablaconcuadrcula14"/>
        <w:tblW w:w="0" w:type="auto"/>
        <w:jc w:val="center"/>
        <w:tblLook w:val="04A0" w:firstRow="1" w:lastRow="0" w:firstColumn="1" w:lastColumn="0" w:noHBand="0" w:noVBand="1"/>
      </w:tblPr>
      <w:tblGrid>
        <w:gridCol w:w="390"/>
        <w:gridCol w:w="4567"/>
        <w:gridCol w:w="5953"/>
        <w:gridCol w:w="3402"/>
      </w:tblGrid>
      <w:tr w:rsidR="00364480" w:rsidRPr="00364480" w:rsidTr="00F3488A">
        <w:trPr>
          <w:jc w:val="center"/>
        </w:trPr>
        <w:tc>
          <w:tcPr>
            <w:tcW w:w="4957" w:type="dxa"/>
            <w:gridSpan w:val="2"/>
          </w:tcPr>
          <w:p w:rsidR="00364480" w:rsidRPr="00364480" w:rsidRDefault="00364480" w:rsidP="00364480">
            <w:pPr>
              <w:widowControl/>
              <w:autoSpaceDE/>
              <w:autoSpaceDN/>
              <w:adjustRightInd/>
              <w:rPr>
                <w:rFonts w:ascii="Calibri" w:hAnsi="Calibri"/>
                <w:sz w:val="24"/>
                <w:szCs w:val="24"/>
              </w:rPr>
            </w:pPr>
            <w:r w:rsidRPr="00364480">
              <w:rPr>
                <w:rFonts w:ascii="Calibri" w:hAnsi="Calibri"/>
                <w:sz w:val="22"/>
                <w:szCs w:val="22"/>
              </w:rPr>
              <w:t>Enunciada del DBA</w:t>
            </w:r>
          </w:p>
        </w:tc>
        <w:tc>
          <w:tcPr>
            <w:tcW w:w="5953" w:type="dxa"/>
          </w:tcPr>
          <w:p w:rsidR="00364480" w:rsidRPr="00364480" w:rsidRDefault="00364480" w:rsidP="00364480">
            <w:pPr>
              <w:widowControl/>
              <w:autoSpaceDE/>
              <w:autoSpaceDN/>
              <w:adjustRightInd/>
              <w:ind w:left="720"/>
              <w:contextualSpacing/>
              <w:jc w:val="center"/>
              <w:rPr>
                <w:rFonts w:ascii="AvantGarde Bk BT" w:hAnsi="AvantGarde Bk BT" w:cs="AvantGarde Bk BT"/>
                <w:sz w:val="22"/>
                <w:szCs w:val="22"/>
              </w:rPr>
            </w:pPr>
            <w:r w:rsidRPr="00364480">
              <w:rPr>
                <w:rFonts w:ascii="AvantGarde Bk BT" w:hAnsi="AvantGarde Bk BT" w:cs="AvantGarde Bk BT"/>
                <w:sz w:val="22"/>
                <w:szCs w:val="22"/>
              </w:rPr>
              <w:t>Evidencias de aprendizaje</w:t>
            </w:r>
          </w:p>
          <w:p w:rsidR="00364480" w:rsidRPr="00364480" w:rsidRDefault="00364480" w:rsidP="00364480">
            <w:pPr>
              <w:widowControl/>
              <w:autoSpaceDE/>
              <w:autoSpaceDN/>
              <w:adjustRightInd/>
              <w:jc w:val="center"/>
              <w:rPr>
                <w:rFonts w:ascii="Calibri" w:hAnsi="Calibri"/>
                <w:sz w:val="24"/>
                <w:szCs w:val="24"/>
              </w:rPr>
            </w:pPr>
          </w:p>
        </w:tc>
        <w:tc>
          <w:tcPr>
            <w:tcW w:w="3402" w:type="dxa"/>
          </w:tcPr>
          <w:p w:rsidR="00364480" w:rsidRPr="00364480" w:rsidRDefault="00364480" w:rsidP="00364480">
            <w:pPr>
              <w:widowControl/>
              <w:autoSpaceDE/>
              <w:autoSpaceDN/>
              <w:adjustRightInd/>
              <w:jc w:val="center"/>
              <w:rPr>
                <w:rFonts w:ascii="Calibri" w:hAnsi="Calibri"/>
                <w:sz w:val="24"/>
                <w:szCs w:val="24"/>
              </w:rPr>
            </w:pPr>
            <w:r w:rsidRPr="00364480">
              <w:rPr>
                <w:rFonts w:ascii="Calibri" w:hAnsi="Calibri"/>
                <w:sz w:val="24"/>
                <w:szCs w:val="24"/>
              </w:rPr>
              <w:t>Ejemplo</w:t>
            </w:r>
          </w:p>
        </w:tc>
      </w:tr>
      <w:tr w:rsidR="00364480" w:rsidRPr="00364480" w:rsidTr="00F3488A">
        <w:trPr>
          <w:trHeight w:val="2682"/>
          <w:jc w:val="center"/>
        </w:trPr>
        <w:tc>
          <w:tcPr>
            <w:tcW w:w="390" w:type="dxa"/>
          </w:tcPr>
          <w:p w:rsidR="00364480" w:rsidRPr="00364480" w:rsidRDefault="00364480" w:rsidP="00364480">
            <w:pPr>
              <w:widowControl/>
              <w:autoSpaceDE/>
              <w:autoSpaceDN/>
              <w:adjustRightInd/>
              <w:jc w:val="center"/>
              <w:rPr>
                <w:rFonts w:ascii="Calibri" w:hAnsi="Calibri"/>
                <w:sz w:val="24"/>
                <w:szCs w:val="24"/>
              </w:rPr>
            </w:pPr>
            <w:r w:rsidRPr="00364480">
              <w:rPr>
                <w:rFonts w:ascii="Calibri" w:hAnsi="Calibri"/>
                <w:sz w:val="24"/>
                <w:szCs w:val="24"/>
              </w:rPr>
              <w:t>1</w:t>
            </w:r>
          </w:p>
        </w:tc>
        <w:tc>
          <w:tcPr>
            <w:tcW w:w="4567" w:type="dxa"/>
          </w:tcPr>
          <w:p w:rsidR="00364480" w:rsidRPr="00364480" w:rsidRDefault="00364480" w:rsidP="00364480">
            <w:pPr>
              <w:widowControl/>
              <w:rPr>
                <w:rFonts w:ascii="AvantGarde Md BT" w:hAnsi="AvantGarde Md BT" w:cs="AvantGarde Md BT"/>
                <w:color w:val="000000"/>
                <w:sz w:val="24"/>
                <w:szCs w:val="24"/>
              </w:rPr>
            </w:pP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2"/>
                <w:szCs w:val="22"/>
              </w:rPr>
              <w:t xml:space="preserve">Comprende la forma en que se propaga la luz a través de diferentes materiales (opacos, transparentes como el aire, translúcidos como el papel y </w:t>
            </w:r>
            <w:proofErr w:type="spellStart"/>
            <w:r w:rsidRPr="00364480">
              <w:rPr>
                <w:rFonts w:ascii="Calibri" w:hAnsi="Calibri"/>
                <w:sz w:val="22"/>
                <w:szCs w:val="22"/>
              </w:rPr>
              <w:t>reflectivos</w:t>
            </w:r>
            <w:proofErr w:type="spellEnd"/>
            <w:r w:rsidRPr="00364480">
              <w:rPr>
                <w:rFonts w:ascii="Calibri" w:hAnsi="Calibri"/>
                <w:sz w:val="22"/>
                <w:szCs w:val="22"/>
              </w:rPr>
              <w:t xml:space="preserve"> como el espejo).</w:t>
            </w:r>
          </w:p>
        </w:tc>
        <w:tc>
          <w:tcPr>
            <w:tcW w:w="5953" w:type="dxa"/>
          </w:tcPr>
          <w:p w:rsidR="00364480" w:rsidRPr="00364480" w:rsidRDefault="00364480" w:rsidP="00364480">
            <w:pPr>
              <w:widowControl/>
              <w:rPr>
                <w:rFonts w:ascii="Calibri" w:hAnsi="Calibri" w:cs="AvantGarde Bk BT"/>
                <w:color w:val="000000"/>
                <w:sz w:val="24"/>
                <w:szCs w:val="24"/>
              </w:rPr>
            </w:pPr>
          </w:p>
          <w:p w:rsidR="00364480" w:rsidRPr="00364480" w:rsidRDefault="00364480" w:rsidP="00413409">
            <w:pPr>
              <w:widowControl/>
              <w:numPr>
                <w:ilvl w:val="0"/>
                <w:numId w:val="59"/>
              </w:numPr>
              <w:autoSpaceDE/>
              <w:autoSpaceDN/>
              <w:adjustRightInd/>
              <w:contextualSpacing/>
              <w:jc w:val="both"/>
              <w:rPr>
                <w:rFonts w:ascii="Calibri" w:hAnsi="Calibri"/>
              </w:rPr>
            </w:pPr>
            <w:r w:rsidRPr="00364480">
              <w:rPr>
                <w:rFonts w:ascii="Calibri" w:hAnsi="Calibri"/>
              </w:rPr>
              <w:t xml:space="preserve">Compara, en un experimento, distintos materiales de acuerdo con la cantidad de luz que dejan pasar (opacos, transparentes, translúcidos y </w:t>
            </w:r>
            <w:proofErr w:type="spellStart"/>
            <w:r w:rsidRPr="00364480">
              <w:rPr>
                <w:rFonts w:ascii="Calibri" w:hAnsi="Calibri"/>
              </w:rPr>
              <w:t>reflectivos</w:t>
            </w:r>
            <w:proofErr w:type="spellEnd"/>
            <w:r w:rsidRPr="00364480">
              <w:rPr>
                <w:rFonts w:ascii="Calibri" w:hAnsi="Calibri"/>
              </w:rPr>
              <w:t xml:space="preserve">) y selecciona el tipo de material que elegiría para un cierto fin (por ejemplo, un frasco que no permita ver su contenido). </w:t>
            </w:r>
          </w:p>
          <w:p w:rsidR="00364480" w:rsidRPr="00364480" w:rsidRDefault="00364480" w:rsidP="00413409">
            <w:pPr>
              <w:widowControl/>
              <w:numPr>
                <w:ilvl w:val="0"/>
                <w:numId w:val="59"/>
              </w:numPr>
              <w:autoSpaceDE/>
              <w:autoSpaceDN/>
              <w:adjustRightInd/>
              <w:contextualSpacing/>
              <w:jc w:val="both"/>
              <w:rPr>
                <w:rFonts w:ascii="Calibri" w:hAnsi="Calibri"/>
              </w:rPr>
            </w:pPr>
            <w:r w:rsidRPr="00364480">
              <w:rPr>
                <w:rFonts w:ascii="Calibri" w:hAnsi="Calibri" w:cs="AvantGarde Bk BT"/>
              </w:rPr>
              <w:t xml:space="preserve">Selecciona la fuente apropiada para iluminar completamente una determinada superficie teniendo en cuenta que la luz se propaga en todas las direcciones y viaja en línea recta. </w:t>
            </w:r>
          </w:p>
          <w:p w:rsidR="00364480" w:rsidRPr="00364480" w:rsidRDefault="00364480" w:rsidP="00413409">
            <w:pPr>
              <w:widowControl/>
              <w:numPr>
                <w:ilvl w:val="0"/>
                <w:numId w:val="59"/>
              </w:numPr>
              <w:autoSpaceDE/>
              <w:autoSpaceDN/>
              <w:adjustRightInd/>
              <w:contextualSpacing/>
              <w:jc w:val="both"/>
              <w:rPr>
                <w:rFonts w:ascii="Calibri" w:hAnsi="Calibri"/>
              </w:rPr>
            </w:pPr>
            <w:r w:rsidRPr="00364480">
              <w:rPr>
                <w:rFonts w:ascii="Calibri" w:hAnsi="Calibri" w:cs="AvantGarde Bk BT"/>
              </w:rPr>
              <w:t>Describe las precauciones que debe tener presentes frente a la exposición de los ojos a rayos de luz directa (rayos láser, luz del sol) que pueden causarle daño.</w:t>
            </w:r>
          </w:p>
        </w:tc>
        <w:tc>
          <w:tcPr>
            <w:tcW w:w="3402" w:type="dxa"/>
          </w:tcPr>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 xml:space="preserve">Se realiza un experimento con materiales </w:t>
            </w:r>
            <w:proofErr w:type="spellStart"/>
            <w:r w:rsidRPr="00364480">
              <w:rPr>
                <w:rFonts w:ascii="Calibri" w:hAnsi="Calibri"/>
                <w:sz w:val="24"/>
                <w:szCs w:val="24"/>
              </w:rPr>
              <w:t>reflectivos</w:t>
            </w:r>
            <w:proofErr w:type="spellEnd"/>
            <w:r w:rsidRPr="00364480">
              <w:rPr>
                <w:rFonts w:ascii="Calibri" w:hAnsi="Calibri"/>
                <w:sz w:val="24"/>
                <w:szCs w:val="24"/>
              </w:rPr>
              <w:t xml:space="preserve"> como una linterna, espejos, vidrios, se pueden reflejar la luz solar, etc. </w:t>
            </w:r>
          </w:p>
        </w:tc>
      </w:tr>
      <w:tr w:rsidR="00364480" w:rsidRPr="00364480" w:rsidTr="00F3488A">
        <w:trPr>
          <w:jc w:val="center"/>
        </w:trPr>
        <w:tc>
          <w:tcPr>
            <w:tcW w:w="390" w:type="dxa"/>
          </w:tcPr>
          <w:p w:rsidR="00364480" w:rsidRPr="00364480" w:rsidRDefault="00364480" w:rsidP="00364480">
            <w:pPr>
              <w:widowControl/>
              <w:autoSpaceDE/>
              <w:autoSpaceDN/>
              <w:adjustRightInd/>
              <w:jc w:val="center"/>
              <w:rPr>
                <w:rFonts w:ascii="Calibri" w:hAnsi="Calibri"/>
                <w:sz w:val="24"/>
                <w:szCs w:val="24"/>
              </w:rPr>
            </w:pPr>
            <w:r w:rsidRPr="00364480">
              <w:rPr>
                <w:rFonts w:ascii="Calibri" w:hAnsi="Calibri"/>
                <w:sz w:val="24"/>
                <w:szCs w:val="24"/>
              </w:rPr>
              <w:t>2</w:t>
            </w:r>
          </w:p>
        </w:tc>
        <w:tc>
          <w:tcPr>
            <w:tcW w:w="4567" w:type="dxa"/>
          </w:tcPr>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Comprende la forma en que se produce la</w:t>
            </w: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sombra y la relación de su tamaño con las</w:t>
            </w: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distancias entre la fuente de luz, el objeto</w:t>
            </w: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interpuesto y el lugar donde se produce la</w:t>
            </w:r>
          </w:p>
          <w:p w:rsidR="00364480" w:rsidRPr="00364480" w:rsidRDefault="00364480" w:rsidP="00364480">
            <w:pPr>
              <w:widowControl/>
              <w:autoSpaceDE/>
              <w:autoSpaceDN/>
              <w:adjustRightInd/>
              <w:rPr>
                <w:rFonts w:ascii="Calibri" w:hAnsi="Calibri"/>
                <w:sz w:val="24"/>
                <w:szCs w:val="24"/>
              </w:rPr>
            </w:pPr>
            <w:proofErr w:type="gramStart"/>
            <w:r w:rsidRPr="00364480">
              <w:rPr>
                <w:rFonts w:ascii="Calibri" w:hAnsi="Calibri"/>
                <w:sz w:val="24"/>
                <w:szCs w:val="24"/>
              </w:rPr>
              <w:t>sombra</w:t>
            </w:r>
            <w:proofErr w:type="gramEnd"/>
            <w:r w:rsidRPr="00364480">
              <w:rPr>
                <w:rFonts w:ascii="Calibri" w:hAnsi="Calibri"/>
                <w:sz w:val="24"/>
                <w:szCs w:val="24"/>
              </w:rPr>
              <w:t>.</w:t>
            </w:r>
          </w:p>
        </w:tc>
        <w:tc>
          <w:tcPr>
            <w:tcW w:w="5953" w:type="dxa"/>
          </w:tcPr>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rPr>
              <w:t>Predice dónde se producirá la sombra de acuerdo</w:t>
            </w:r>
          </w:p>
          <w:p w:rsidR="00364480" w:rsidRPr="00364480" w:rsidRDefault="00364480" w:rsidP="00364480">
            <w:pPr>
              <w:widowControl/>
              <w:autoSpaceDE/>
              <w:autoSpaceDN/>
              <w:adjustRightInd/>
              <w:ind w:left="720"/>
              <w:contextualSpacing/>
              <w:rPr>
                <w:rFonts w:ascii="Calibri" w:hAnsi="Calibri"/>
              </w:rPr>
            </w:pPr>
            <w:proofErr w:type="gramStart"/>
            <w:r w:rsidRPr="00364480">
              <w:rPr>
                <w:rFonts w:ascii="Calibri" w:hAnsi="Calibri"/>
              </w:rPr>
              <w:t>con</w:t>
            </w:r>
            <w:proofErr w:type="gramEnd"/>
            <w:r w:rsidRPr="00364480">
              <w:rPr>
                <w:rFonts w:ascii="Calibri" w:hAnsi="Calibri"/>
              </w:rPr>
              <w:t xml:space="preserve"> la posición de la fuente de luz y del objeto.</w:t>
            </w:r>
          </w:p>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rPr>
              <w:t>Desplaza la fuente de luz y el objeto para</w:t>
            </w:r>
          </w:p>
          <w:p w:rsidR="00364480" w:rsidRPr="00364480" w:rsidRDefault="00364480" w:rsidP="00364480">
            <w:pPr>
              <w:widowControl/>
              <w:autoSpaceDE/>
              <w:autoSpaceDN/>
              <w:adjustRightInd/>
              <w:ind w:left="720"/>
              <w:contextualSpacing/>
              <w:rPr>
                <w:rFonts w:ascii="Calibri" w:hAnsi="Calibri"/>
              </w:rPr>
            </w:pPr>
            <w:r w:rsidRPr="00364480">
              <w:rPr>
                <w:rFonts w:ascii="Calibri" w:hAnsi="Calibri"/>
              </w:rPr>
              <w:t>aumentar o reducir el tamaño de la sombra</w:t>
            </w:r>
          </w:p>
          <w:p w:rsidR="00364480" w:rsidRPr="00364480" w:rsidRDefault="00364480" w:rsidP="00364480">
            <w:pPr>
              <w:widowControl/>
              <w:autoSpaceDE/>
              <w:autoSpaceDN/>
              <w:adjustRightInd/>
              <w:ind w:left="720"/>
              <w:contextualSpacing/>
              <w:rPr>
                <w:rFonts w:ascii="Calibri" w:hAnsi="Calibri"/>
              </w:rPr>
            </w:pPr>
            <w:proofErr w:type="gramStart"/>
            <w:r w:rsidRPr="00364480">
              <w:rPr>
                <w:rFonts w:ascii="Calibri" w:hAnsi="Calibri"/>
              </w:rPr>
              <w:t>que</w:t>
            </w:r>
            <w:proofErr w:type="gramEnd"/>
            <w:r w:rsidRPr="00364480">
              <w:rPr>
                <w:rFonts w:ascii="Calibri" w:hAnsi="Calibri"/>
              </w:rPr>
              <w:t xml:space="preserve"> se produce según las necesidades.</w:t>
            </w:r>
          </w:p>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rPr>
              <w:t>Explica los datos obtenidos mediante</w:t>
            </w:r>
          </w:p>
          <w:p w:rsidR="00364480" w:rsidRPr="00364480" w:rsidRDefault="00364480" w:rsidP="00364480">
            <w:pPr>
              <w:widowControl/>
              <w:autoSpaceDE/>
              <w:autoSpaceDN/>
              <w:adjustRightInd/>
              <w:ind w:left="720"/>
              <w:contextualSpacing/>
              <w:rPr>
                <w:rFonts w:ascii="Calibri" w:hAnsi="Calibri"/>
              </w:rPr>
            </w:pPr>
            <w:r w:rsidRPr="00364480">
              <w:rPr>
                <w:rFonts w:ascii="Calibri" w:hAnsi="Calibri"/>
              </w:rPr>
              <w:t>observaciones y mediciones, que registra en</w:t>
            </w:r>
          </w:p>
          <w:p w:rsidR="00364480" w:rsidRPr="00364480" w:rsidRDefault="00364480" w:rsidP="00364480">
            <w:pPr>
              <w:widowControl/>
              <w:autoSpaceDE/>
              <w:autoSpaceDN/>
              <w:adjustRightInd/>
              <w:ind w:left="720"/>
              <w:contextualSpacing/>
              <w:rPr>
                <w:rFonts w:ascii="Calibri" w:hAnsi="Calibri"/>
              </w:rPr>
            </w:pPr>
            <w:r w:rsidRPr="00364480">
              <w:rPr>
                <w:rFonts w:ascii="Calibri" w:hAnsi="Calibri"/>
              </w:rPr>
              <w:t>tablas y otros formatos, de lo que sucede con</w:t>
            </w:r>
          </w:p>
          <w:p w:rsidR="00364480" w:rsidRPr="00364480" w:rsidRDefault="00364480" w:rsidP="00364480">
            <w:pPr>
              <w:widowControl/>
              <w:autoSpaceDE/>
              <w:autoSpaceDN/>
              <w:adjustRightInd/>
              <w:ind w:left="720"/>
              <w:contextualSpacing/>
              <w:rPr>
                <w:rFonts w:ascii="Calibri" w:hAnsi="Calibri"/>
              </w:rPr>
            </w:pPr>
            <w:r w:rsidRPr="00364480">
              <w:rPr>
                <w:rFonts w:ascii="Calibri" w:hAnsi="Calibri"/>
              </w:rPr>
              <w:t>el tamaño de la sombra de un objeto variando</w:t>
            </w:r>
          </w:p>
          <w:p w:rsidR="00364480" w:rsidRPr="00364480" w:rsidRDefault="00364480" w:rsidP="00364480">
            <w:pPr>
              <w:widowControl/>
              <w:autoSpaceDE/>
              <w:autoSpaceDN/>
              <w:adjustRightInd/>
              <w:ind w:left="720"/>
              <w:contextualSpacing/>
              <w:rPr>
                <w:rFonts w:ascii="Calibri" w:hAnsi="Calibri"/>
              </w:rPr>
            </w:pPr>
            <w:proofErr w:type="gramStart"/>
            <w:r w:rsidRPr="00364480">
              <w:rPr>
                <w:rFonts w:ascii="Calibri" w:hAnsi="Calibri"/>
              </w:rPr>
              <w:t>la</w:t>
            </w:r>
            <w:proofErr w:type="gramEnd"/>
            <w:r w:rsidRPr="00364480">
              <w:rPr>
                <w:rFonts w:ascii="Calibri" w:hAnsi="Calibri"/>
              </w:rPr>
              <w:t xml:space="preserve"> distancia a la fuente de luz.</w:t>
            </w:r>
          </w:p>
        </w:tc>
        <w:tc>
          <w:tcPr>
            <w:tcW w:w="3402" w:type="dxa"/>
          </w:tcPr>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 xml:space="preserve">Se realizan experiencias con la luz y la intersección para producir sombras y figuras. </w:t>
            </w:r>
          </w:p>
        </w:tc>
      </w:tr>
      <w:tr w:rsidR="00364480" w:rsidRPr="00364480" w:rsidTr="00F3488A">
        <w:trPr>
          <w:jc w:val="center"/>
        </w:trPr>
        <w:tc>
          <w:tcPr>
            <w:tcW w:w="390" w:type="dxa"/>
          </w:tcPr>
          <w:p w:rsidR="00364480" w:rsidRPr="00364480" w:rsidRDefault="00364480" w:rsidP="00364480">
            <w:pPr>
              <w:widowControl/>
              <w:autoSpaceDE/>
              <w:autoSpaceDN/>
              <w:adjustRightInd/>
              <w:jc w:val="center"/>
              <w:rPr>
                <w:rFonts w:ascii="Calibri" w:hAnsi="Calibri"/>
                <w:sz w:val="24"/>
                <w:szCs w:val="24"/>
              </w:rPr>
            </w:pPr>
            <w:r w:rsidRPr="00364480">
              <w:rPr>
                <w:rFonts w:ascii="Calibri" w:hAnsi="Calibri"/>
                <w:sz w:val="24"/>
                <w:szCs w:val="24"/>
              </w:rPr>
              <w:t>3</w:t>
            </w:r>
          </w:p>
        </w:tc>
        <w:tc>
          <w:tcPr>
            <w:tcW w:w="4567" w:type="dxa"/>
          </w:tcPr>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Comprende la naturaleza (fenómeno de la</w:t>
            </w: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vibración) y las características del sonido</w:t>
            </w: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(altura, timbre, intensidad) y que este se</w:t>
            </w:r>
          </w:p>
          <w:p w:rsidR="00364480" w:rsidRPr="00364480" w:rsidRDefault="00364480" w:rsidP="00364480">
            <w:pPr>
              <w:widowControl/>
              <w:autoSpaceDE/>
              <w:autoSpaceDN/>
              <w:adjustRightInd/>
              <w:rPr>
                <w:rFonts w:ascii="Calibri" w:hAnsi="Calibri"/>
                <w:sz w:val="24"/>
                <w:szCs w:val="24"/>
              </w:rPr>
            </w:pPr>
            <w:proofErr w:type="gramStart"/>
            <w:r w:rsidRPr="00364480">
              <w:rPr>
                <w:rFonts w:ascii="Calibri" w:hAnsi="Calibri"/>
                <w:sz w:val="24"/>
                <w:szCs w:val="24"/>
              </w:rPr>
              <w:t>propaga</w:t>
            </w:r>
            <w:proofErr w:type="gramEnd"/>
            <w:r w:rsidRPr="00364480">
              <w:rPr>
                <w:rFonts w:ascii="Calibri" w:hAnsi="Calibri"/>
                <w:sz w:val="24"/>
                <w:szCs w:val="24"/>
              </w:rPr>
              <w:t xml:space="preserve"> en distintos medios (sólidos, líquidos, gaseosos).</w:t>
            </w:r>
          </w:p>
        </w:tc>
        <w:tc>
          <w:tcPr>
            <w:tcW w:w="5953" w:type="dxa"/>
          </w:tcPr>
          <w:p w:rsidR="00364480" w:rsidRPr="00364480" w:rsidRDefault="00364480" w:rsidP="00364480">
            <w:pPr>
              <w:widowControl/>
              <w:rPr>
                <w:rFonts w:ascii="Calibri" w:hAnsi="Calibri" w:cs="AvantGarde Bk BT"/>
                <w:color w:val="000000"/>
                <w:sz w:val="24"/>
                <w:szCs w:val="24"/>
              </w:rPr>
            </w:pPr>
          </w:p>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rPr>
              <w:t xml:space="preserve">Demuestra que el sonido es una vibración mediante el uso de fuentes para producirlo: cuerdas (guitarra), parches (tambor) y tubos de aire (flauta), identificando en cada una el elemento que vibra. </w:t>
            </w:r>
          </w:p>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cs="AvantGarde Bk BT"/>
              </w:rPr>
              <w:t xml:space="preserve">Describe y compara sonidos según su altura (grave o agudo) y su intensidad (fuerte o débil). </w:t>
            </w:r>
          </w:p>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cs="AvantGarde Bk BT"/>
              </w:rPr>
              <w:t xml:space="preserve">Compara y describe cómo se atenúa (reduce su intensidad) el sonido al pasar por diferentes medios (agua, aire, sólidos) y cómo influye la distancia en este proceso. </w:t>
            </w:r>
          </w:p>
          <w:p w:rsidR="00364480" w:rsidRPr="00364480" w:rsidRDefault="00364480" w:rsidP="00413409">
            <w:pPr>
              <w:widowControl/>
              <w:numPr>
                <w:ilvl w:val="0"/>
                <w:numId w:val="60"/>
              </w:numPr>
              <w:autoSpaceDE/>
              <w:autoSpaceDN/>
              <w:adjustRightInd/>
              <w:contextualSpacing/>
              <w:rPr>
                <w:rFonts w:ascii="Calibri" w:hAnsi="Calibri"/>
              </w:rPr>
            </w:pPr>
            <w:r w:rsidRPr="00364480">
              <w:rPr>
                <w:rFonts w:ascii="Calibri" w:hAnsi="Calibri" w:cs="AvantGarde Bk BT"/>
              </w:rPr>
              <w:t>Clasifica materiales de acuerdo con la manera como atenúan un sonido.</w:t>
            </w:r>
          </w:p>
        </w:tc>
        <w:tc>
          <w:tcPr>
            <w:tcW w:w="3402" w:type="dxa"/>
          </w:tcPr>
          <w:p w:rsidR="00364480" w:rsidRPr="00364480" w:rsidRDefault="00364480" w:rsidP="00364480">
            <w:pPr>
              <w:widowControl/>
              <w:autoSpaceDE/>
              <w:autoSpaceDN/>
              <w:adjustRightInd/>
              <w:rPr>
                <w:rFonts w:ascii="Calibri" w:hAnsi="Calibri"/>
                <w:sz w:val="24"/>
                <w:szCs w:val="24"/>
              </w:rPr>
            </w:pPr>
            <w:r w:rsidRPr="00364480">
              <w:rPr>
                <w:rFonts w:ascii="Calibri" w:hAnsi="Calibri"/>
                <w:sz w:val="24"/>
                <w:szCs w:val="24"/>
              </w:rPr>
              <w:t xml:space="preserve">Se realizan experiencias con el sonido de timbre, campana, pitos, o con objetos como piedras y vidrios, aluminio, hierro, etc. </w:t>
            </w:r>
          </w:p>
        </w:tc>
      </w:tr>
      <w:tr w:rsidR="00364480" w:rsidRPr="00364480" w:rsidTr="00F3488A">
        <w:trPr>
          <w:jc w:val="center"/>
        </w:trPr>
        <w:tc>
          <w:tcPr>
            <w:tcW w:w="390" w:type="dxa"/>
          </w:tcPr>
          <w:p w:rsidR="00364480" w:rsidRPr="00364480" w:rsidRDefault="00364480" w:rsidP="00364480">
            <w:pPr>
              <w:widowControl/>
              <w:autoSpaceDE/>
              <w:autoSpaceDN/>
              <w:adjustRightInd/>
              <w:jc w:val="center"/>
              <w:rPr>
                <w:rFonts w:ascii="Calibri" w:hAnsi="Calibri"/>
                <w:sz w:val="24"/>
                <w:szCs w:val="24"/>
              </w:rPr>
            </w:pPr>
            <w:r w:rsidRPr="00364480">
              <w:rPr>
                <w:rFonts w:ascii="Calibri" w:hAnsi="Calibri"/>
                <w:sz w:val="24"/>
                <w:szCs w:val="24"/>
              </w:rPr>
              <w:t>4</w:t>
            </w:r>
          </w:p>
        </w:tc>
        <w:tc>
          <w:tcPr>
            <w:tcW w:w="4567" w:type="dxa"/>
          </w:tcPr>
          <w:p w:rsidR="00364480" w:rsidRPr="00364480" w:rsidRDefault="00364480" w:rsidP="00364480">
            <w:pPr>
              <w:widowControl/>
              <w:rPr>
                <w:rFonts w:ascii="AvantGarde Md BT" w:hAnsi="AvantGarde Md BT" w:cs="AvantGarde Md BT"/>
                <w:color w:val="000000"/>
                <w:sz w:val="24"/>
                <w:szCs w:val="24"/>
              </w:rPr>
            </w:pPr>
          </w:p>
          <w:p w:rsidR="00364480" w:rsidRPr="00364480" w:rsidRDefault="00364480" w:rsidP="00364480">
            <w:pPr>
              <w:widowControl/>
              <w:autoSpaceDE/>
              <w:autoSpaceDN/>
              <w:adjustRightInd/>
              <w:rPr>
                <w:rFonts w:ascii="Calibri" w:hAnsi="Calibri"/>
                <w:sz w:val="24"/>
                <w:szCs w:val="24"/>
              </w:rPr>
            </w:pPr>
            <w:r w:rsidRPr="00364480">
              <w:rPr>
                <w:rFonts w:ascii="Calibri" w:hAnsi="Calibri"/>
                <w:sz w:val="22"/>
                <w:szCs w:val="22"/>
              </w:rPr>
              <w:lastRenderedPageBreak/>
              <w:t>Comprende la influencia de la variación de la temperatura en los cambios de estado de la materia, considerando como ejemplo el caso del agua.</w:t>
            </w:r>
          </w:p>
        </w:tc>
        <w:tc>
          <w:tcPr>
            <w:tcW w:w="5953" w:type="dxa"/>
          </w:tcPr>
          <w:p w:rsidR="00364480" w:rsidRPr="00364480" w:rsidRDefault="00364480" w:rsidP="00364480">
            <w:pPr>
              <w:widowControl/>
              <w:rPr>
                <w:rFonts w:ascii="Calibri" w:hAnsi="Calibri" w:cs="AvantGarde Bk BT"/>
                <w:color w:val="000000"/>
                <w:sz w:val="24"/>
                <w:szCs w:val="24"/>
              </w:rPr>
            </w:pPr>
          </w:p>
          <w:p w:rsidR="00364480" w:rsidRPr="00364480" w:rsidRDefault="00364480" w:rsidP="00413409">
            <w:pPr>
              <w:widowControl/>
              <w:numPr>
                <w:ilvl w:val="0"/>
                <w:numId w:val="61"/>
              </w:numPr>
              <w:autoSpaceDE/>
              <w:autoSpaceDN/>
              <w:adjustRightInd/>
              <w:contextualSpacing/>
              <w:rPr>
                <w:rFonts w:ascii="Calibri" w:hAnsi="Calibri"/>
              </w:rPr>
            </w:pPr>
            <w:r w:rsidRPr="00364480">
              <w:rPr>
                <w:rFonts w:ascii="Calibri" w:hAnsi="Calibri"/>
              </w:rPr>
              <w:lastRenderedPageBreak/>
              <w:t xml:space="preserve">Interpreta los resultados de experimentos en los que se analizan los cambios de estado del agua al predecir lo qué ocurrirá con el estado de una sustancia dada una variación de la temperatura. </w:t>
            </w:r>
          </w:p>
          <w:p w:rsidR="00364480" w:rsidRPr="00364480" w:rsidRDefault="00364480" w:rsidP="00413409">
            <w:pPr>
              <w:widowControl/>
              <w:numPr>
                <w:ilvl w:val="0"/>
                <w:numId w:val="61"/>
              </w:numPr>
              <w:autoSpaceDE/>
              <w:autoSpaceDN/>
              <w:adjustRightInd/>
              <w:contextualSpacing/>
              <w:rPr>
                <w:rFonts w:ascii="Calibri" w:hAnsi="Calibri"/>
              </w:rPr>
            </w:pPr>
            <w:r w:rsidRPr="00364480">
              <w:rPr>
                <w:rFonts w:ascii="Calibri" w:hAnsi="Calibri" w:cs="AvantGarde Bk BT"/>
              </w:rPr>
              <w:t xml:space="preserve">Explica fenómenos cotidianos en los que se pone de manifiesto el cambio de estado del agua a partir de las variaciones de temperatura (la evaporación del agua en el paso de líquido a gas y los vidrios empañados en el paso de gas a líquido, entre otros). </w:t>
            </w:r>
          </w:p>
          <w:p w:rsidR="00364480" w:rsidRPr="00364480" w:rsidRDefault="00364480" w:rsidP="00413409">
            <w:pPr>
              <w:widowControl/>
              <w:numPr>
                <w:ilvl w:val="0"/>
                <w:numId w:val="61"/>
              </w:numPr>
              <w:autoSpaceDE/>
              <w:autoSpaceDN/>
              <w:adjustRightInd/>
              <w:contextualSpacing/>
              <w:rPr>
                <w:rFonts w:ascii="Calibri" w:hAnsi="Calibri"/>
              </w:rPr>
            </w:pPr>
            <w:r w:rsidRPr="00364480">
              <w:rPr>
                <w:rFonts w:ascii="Calibri" w:hAnsi="Calibri" w:cs="AvantGarde Bk BT"/>
              </w:rPr>
              <w:t>Utiliza instrumentos convencionales (balanza, probeta, termómetro) para hacer mediciones de masa, volumen y temperatura del agua que le permitan diseñar e interpretar experiencias sobre los cambios de estado del agua en función de las variaciones de temperatura.</w:t>
            </w:r>
          </w:p>
        </w:tc>
        <w:tc>
          <w:tcPr>
            <w:tcW w:w="3402" w:type="dxa"/>
          </w:tcPr>
          <w:p w:rsidR="00364480" w:rsidRPr="00364480" w:rsidRDefault="00364480" w:rsidP="00364480">
            <w:pPr>
              <w:widowControl/>
              <w:autoSpaceDE/>
              <w:autoSpaceDN/>
              <w:adjustRightInd/>
              <w:rPr>
                <w:rFonts w:ascii="Calibri" w:hAnsi="Calibri"/>
                <w:sz w:val="22"/>
                <w:szCs w:val="22"/>
              </w:rPr>
            </w:pPr>
            <w:r w:rsidRPr="00364480">
              <w:rPr>
                <w:rFonts w:ascii="Calibri" w:hAnsi="Calibri"/>
                <w:sz w:val="22"/>
                <w:szCs w:val="22"/>
              </w:rPr>
              <w:lastRenderedPageBreak/>
              <w:t xml:space="preserve">Se pueden realizar observaciones </w:t>
            </w:r>
            <w:r w:rsidRPr="00364480">
              <w:rPr>
                <w:rFonts w:ascii="Calibri" w:hAnsi="Calibri"/>
                <w:sz w:val="22"/>
                <w:szCs w:val="22"/>
              </w:rPr>
              <w:lastRenderedPageBreak/>
              <w:t xml:space="preserve">sobre el calentamiento del agua y su evaporación, también de forma de natural cuando el agua del suelo se evapora, </w:t>
            </w:r>
            <w:proofErr w:type="spellStart"/>
            <w:r w:rsidRPr="00364480">
              <w:rPr>
                <w:rFonts w:ascii="Calibri" w:hAnsi="Calibri"/>
                <w:sz w:val="22"/>
                <w:szCs w:val="22"/>
              </w:rPr>
              <w:t>etc</w:t>
            </w:r>
            <w:proofErr w:type="spellEnd"/>
          </w:p>
        </w:tc>
      </w:tr>
      <w:tr w:rsidR="00364480" w:rsidRPr="00364480" w:rsidTr="00F3488A">
        <w:trPr>
          <w:jc w:val="center"/>
        </w:trPr>
        <w:tc>
          <w:tcPr>
            <w:tcW w:w="390" w:type="dxa"/>
          </w:tcPr>
          <w:p w:rsidR="00364480" w:rsidRPr="00364480" w:rsidRDefault="00364480" w:rsidP="00364480">
            <w:pPr>
              <w:widowControl/>
              <w:autoSpaceDE/>
              <w:autoSpaceDN/>
              <w:adjustRightInd/>
              <w:jc w:val="center"/>
              <w:rPr>
                <w:rFonts w:ascii="Calibri" w:hAnsi="Calibri"/>
                <w:sz w:val="24"/>
                <w:szCs w:val="24"/>
              </w:rPr>
            </w:pPr>
            <w:r w:rsidRPr="00364480">
              <w:rPr>
                <w:rFonts w:ascii="Calibri" w:hAnsi="Calibri"/>
                <w:sz w:val="24"/>
                <w:szCs w:val="24"/>
              </w:rPr>
              <w:lastRenderedPageBreak/>
              <w:t>5</w:t>
            </w:r>
          </w:p>
        </w:tc>
        <w:tc>
          <w:tcPr>
            <w:tcW w:w="4567" w:type="dxa"/>
          </w:tcPr>
          <w:p w:rsidR="00364480" w:rsidRPr="00364480" w:rsidRDefault="00364480" w:rsidP="00364480">
            <w:pPr>
              <w:widowControl/>
              <w:rPr>
                <w:rFonts w:ascii="Calibri" w:hAnsi="Calibri" w:cs="AvantGarde Md BT"/>
                <w:color w:val="000000"/>
                <w:sz w:val="22"/>
                <w:szCs w:val="22"/>
              </w:rPr>
            </w:pPr>
          </w:p>
          <w:p w:rsidR="00364480" w:rsidRPr="00364480" w:rsidRDefault="00364480" w:rsidP="00364480">
            <w:pPr>
              <w:widowControl/>
              <w:rPr>
                <w:rFonts w:ascii="Calibri" w:hAnsi="Calibri" w:cs="AvantGarde Md BT"/>
                <w:color w:val="000000"/>
                <w:sz w:val="22"/>
                <w:szCs w:val="22"/>
              </w:rPr>
            </w:pPr>
            <w:r w:rsidRPr="00364480">
              <w:rPr>
                <w:rFonts w:ascii="Calibri" w:hAnsi="Calibri"/>
                <w:sz w:val="22"/>
                <w:szCs w:val="22"/>
              </w:rPr>
              <w:t>Explica la influencia de los factores abióticos (luz, temperatura, suelo y aire) en el desarrollo de los factores bióticos (fauna y flora) de un ecosistema.</w:t>
            </w:r>
          </w:p>
        </w:tc>
        <w:tc>
          <w:tcPr>
            <w:tcW w:w="5953" w:type="dxa"/>
          </w:tcPr>
          <w:p w:rsidR="00364480" w:rsidRPr="00364480" w:rsidRDefault="00364480" w:rsidP="00364480">
            <w:pPr>
              <w:widowControl/>
              <w:rPr>
                <w:rFonts w:ascii="Calibri" w:hAnsi="Calibri" w:cs="AvantGarde Bk BT"/>
                <w:color w:val="000000"/>
                <w:sz w:val="24"/>
                <w:szCs w:val="24"/>
              </w:rPr>
            </w:pPr>
          </w:p>
          <w:p w:rsidR="00364480" w:rsidRPr="00364480" w:rsidRDefault="00364480" w:rsidP="00413409">
            <w:pPr>
              <w:widowControl/>
              <w:numPr>
                <w:ilvl w:val="0"/>
                <w:numId w:val="62"/>
              </w:numPr>
              <w:autoSpaceDE/>
              <w:autoSpaceDN/>
              <w:adjustRightInd/>
              <w:contextualSpacing/>
              <w:rPr>
                <w:rFonts w:ascii="Calibri" w:hAnsi="Calibri" w:cs="AvantGarde Bk BT"/>
                <w:color w:val="000000"/>
                <w:sz w:val="24"/>
                <w:szCs w:val="24"/>
              </w:rPr>
            </w:pPr>
            <w:r w:rsidRPr="00364480">
              <w:rPr>
                <w:rFonts w:ascii="Calibri" w:hAnsi="Calibri"/>
              </w:rPr>
              <w:t xml:space="preserve">Diferencia los factores bióticos (plantas y animales) de los abióticos (luz, agua, temperatura, suelo y aire) de un ecosistema propio de su región. </w:t>
            </w:r>
          </w:p>
          <w:p w:rsidR="00364480" w:rsidRPr="00364480" w:rsidRDefault="00364480" w:rsidP="00413409">
            <w:pPr>
              <w:widowControl/>
              <w:numPr>
                <w:ilvl w:val="0"/>
                <w:numId w:val="62"/>
              </w:numPr>
              <w:autoSpaceDE/>
              <w:autoSpaceDN/>
              <w:adjustRightInd/>
              <w:contextualSpacing/>
              <w:rPr>
                <w:rFonts w:ascii="Calibri" w:hAnsi="Calibri" w:cs="AvantGarde Bk BT"/>
                <w:color w:val="000000"/>
                <w:sz w:val="24"/>
                <w:szCs w:val="24"/>
              </w:rPr>
            </w:pPr>
            <w:r w:rsidRPr="00364480">
              <w:rPr>
                <w:rFonts w:ascii="Calibri" w:hAnsi="Calibri" w:cs="AvantGarde Bk BT"/>
              </w:rPr>
              <w:t xml:space="preserve">Interpreta el ecosistema de su región describiendo relaciones entre factores bióticos (plantas y animales) y abióticos (luz, agua, temperatura, suelo y aire). </w:t>
            </w:r>
          </w:p>
          <w:p w:rsidR="00364480" w:rsidRPr="00364480" w:rsidRDefault="00364480" w:rsidP="00413409">
            <w:pPr>
              <w:widowControl/>
              <w:numPr>
                <w:ilvl w:val="0"/>
                <w:numId w:val="62"/>
              </w:numPr>
              <w:autoSpaceDE/>
              <w:autoSpaceDN/>
              <w:adjustRightInd/>
              <w:contextualSpacing/>
              <w:rPr>
                <w:rFonts w:ascii="Calibri" w:hAnsi="Calibri" w:cs="AvantGarde Bk BT"/>
                <w:color w:val="000000"/>
                <w:sz w:val="24"/>
                <w:szCs w:val="24"/>
              </w:rPr>
            </w:pPr>
            <w:r w:rsidRPr="00364480">
              <w:rPr>
                <w:rFonts w:ascii="Calibri" w:hAnsi="Calibri" w:cs="AvantGarde Bk BT"/>
              </w:rPr>
              <w:t>Predice los efectos que ocurren en los organismos al alterarse un factor abiótico en un ecosistema</w:t>
            </w:r>
          </w:p>
        </w:tc>
        <w:tc>
          <w:tcPr>
            <w:tcW w:w="3402" w:type="dxa"/>
          </w:tcPr>
          <w:p w:rsidR="00364480" w:rsidRPr="00364480" w:rsidRDefault="00364480" w:rsidP="00364480">
            <w:pPr>
              <w:widowControl/>
              <w:autoSpaceDE/>
              <w:autoSpaceDN/>
              <w:adjustRightInd/>
              <w:rPr>
                <w:rFonts w:ascii="Calibri" w:hAnsi="Calibri"/>
                <w:sz w:val="22"/>
                <w:szCs w:val="22"/>
              </w:rPr>
            </w:pPr>
            <w:r w:rsidRPr="00364480">
              <w:rPr>
                <w:rFonts w:ascii="Calibri" w:hAnsi="Calibri"/>
                <w:sz w:val="22"/>
                <w:szCs w:val="22"/>
              </w:rPr>
              <w:t xml:space="preserve">Se realiza una sesión para explicar la importancia de los factores como la luz, el agua, el suelo para los seres vivos. </w:t>
            </w:r>
          </w:p>
        </w:tc>
      </w:tr>
    </w:tbl>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086C55" w:rsidRDefault="00086C55"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r>
        <w:rPr>
          <w:rFonts w:ascii="Arial" w:eastAsia="Times New Roman" w:hAnsi="Arial" w:cs="Arial"/>
          <w:b/>
          <w:lang w:eastAsia="es-CO"/>
        </w:rPr>
        <w:t>EJEMPLOS DE LOS DBA (IMÁGENES)</w:t>
      </w:r>
    </w:p>
    <w:p w:rsidR="009D450C" w:rsidRPr="009D450C" w:rsidRDefault="009D450C" w:rsidP="00413409">
      <w:pPr>
        <w:pStyle w:val="Prrafodelista"/>
        <w:widowControl/>
        <w:numPr>
          <w:ilvl w:val="0"/>
          <w:numId w:val="71"/>
        </w:numPr>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F3488A">
      <w:pPr>
        <w:widowControl/>
        <w:autoSpaceDE/>
        <w:autoSpaceDN/>
        <w:adjustRightInd/>
        <w:jc w:val="center"/>
        <w:rPr>
          <w:rFonts w:ascii="Arial" w:eastAsia="Times New Roman" w:hAnsi="Arial" w:cs="Arial"/>
          <w:b/>
          <w:lang w:eastAsia="es-CO"/>
        </w:rPr>
      </w:pPr>
      <w:r w:rsidRPr="009D450C">
        <w:rPr>
          <w:rFonts w:ascii="Arial" w:eastAsia="Times New Roman" w:hAnsi="Arial" w:cs="Arial"/>
          <w:b/>
          <w:noProof/>
          <w:lang w:val="es-CO" w:eastAsia="es-CO"/>
        </w:rPr>
        <w:drawing>
          <wp:inline distT="0" distB="0" distL="0" distR="0" wp14:anchorId="17D35D37" wp14:editId="22ABD7E8">
            <wp:extent cx="3699980" cy="222885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02430" cy="2230326"/>
                    </a:xfrm>
                    <a:prstGeom prst="rect">
                      <a:avLst/>
                    </a:prstGeom>
                    <a:noFill/>
                    <a:ln>
                      <a:noFill/>
                    </a:ln>
                  </pic:spPr>
                </pic:pic>
              </a:graphicData>
            </a:graphic>
          </wp:inline>
        </w:drawing>
      </w:r>
      <w:r w:rsidRPr="009D450C">
        <w:rPr>
          <w:rFonts w:ascii="Arial" w:eastAsia="Times New Roman" w:hAnsi="Arial" w:cs="Arial"/>
          <w:b/>
          <w:noProof/>
          <w:lang w:val="es-CO" w:eastAsia="es-CO"/>
        </w:rPr>
        <w:drawing>
          <wp:inline distT="0" distB="0" distL="0" distR="0" wp14:anchorId="3586A4DA" wp14:editId="096F1EEB">
            <wp:extent cx="3763227" cy="226695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765376" cy="2268245"/>
                    </a:xfrm>
                    <a:prstGeom prst="rect">
                      <a:avLst/>
                    </a:prstGeom>
                    <a:noFill/>
                    <a:ln>
                      <a:noFill/>
                    </a:ln>
                  </pic:spPr>
                </pic:pic>
              </a:graphicData>
            </a:graphic>
          </wp:inline>
        </w:drawing>
      </w:r>
    </w:p>
    <w:p w:rsidR="009D450C" w:rsidRPr="009D450C" w:rsidRDefault="009D450C" w:rsidP="00413409">
      <w:pPr>
        <w:pStyle w:val="Prrafodelista"/>
        <w:widowControl/>
        <w:numPr>
          <w:ilvl w:val="0"/>
          <w:numId w:val="71"/>
        </w:numPr>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F3488A">
      <w:pPr>
        <w:widowControl/>
        <w:autoSpaceDE/>
        <w:autoSpaceDN/>
        <w:adjustRightInd/>
        <w:jc w:val="center"/>
        <w:rPr>
          <w:rFonts w:ascii="Arial" w:eastAsia="Times New Roman" w:hAnsi="Arial" w:cs="Arial"/>
          <w:b/>
          <w:lang w:eastAsia="es-CO"/>
        </w:rPr>
      </w:pPr>
      <w:r w:rsidRPr="009D450C">
        <w:rPr>
          <w:rFonts w:ascii="Arial" w:eastAsia="Times New Roman" w:hAnsi="Arial" w:cs="Arial"/>
          <w:b/>
          <w:noProof/>
          <w:lang w:val="es-CO" w:eastAsia="es-CO"/>
        </w:rPr>
        <w:lastRenderedPageBreak/>
        <w:drawing>
          <wp:inline distT="0" distB="0" distL="0" distR="0" wp14:anchorId="0701E5D5" wp14:editId="6EDAC24A">
            <wp:extent cx="4105275" cy="330462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111329" cy="3309498"/>
                    </a:xfrm>
                    <a:prstGeom prst="rect">
                      <a:avLst/>
                    </a:prstGeom>
                    <a:noFill/>
                    <a:ln>
                      <a:noFill/>
                    </a:ln>
                  </pic:spPr>
                </pic:pic>
              </a:graphicData>
            </a:graphic>
          </wp:inline>
        </w:drawing>
      </w: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Pr="009D450C" w:rsidRDefault="009D450C" w:rsidP="00413409">
      <w:pPr>
        <w:pStyle w:val="Prrafodelista"/>
        <w:widowControl/>
        <w:numPr>
          <w:ilvl w:val="0"/>
          <w:numId w:val="71"/>
        </w:numPr>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F3488A">
      <w:pPr>
        <w:widowControl/>
        <w:autoSpaceDE/>
        <w:autoSpaceDN/>
        <w:adjustRightInd/>
        <w:jc w:val="center"/>
        <w:rPr>
          <w:rFonts w:ascii="Arial" w:eastAsia="Times New Roman" w:hAnsi="Arial" w:cs="Arial"/>
          <w:b/>
          <w:lang w:eastAsia="es-CO"/>
        </w:rPr>
      </w:pPr>
      <w:r w:rsidRPr="009D450C">
        <w:rPr>
          <w:rFonts w:ascii="Arial" w:eastAsia="Times New Roman" w:hAnsi="Arial" w:cs="Arial"/>
          <w:b/>
          <w:noProof/>
          <w:lang w:val="es-CO" w:eastAsia="es-CO"/>
        </w:rPr>
        <w:drawing>
          <wp:inline distT="0" distB="0" distL="0" distR="0" wp14:anchorId="595C8DA3" wp14:editId="4EB290B0">
            <wp:extent cx="4133850" cy="26739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137499" cy="2676286"/>
                    </a:xfrm>
                    <a:prstGeom prst="rect">
                      <a:avLst/>
                    </a:prstGeom>
                    <a:noFill/>
                    <a:ln>
                      <a:noFill/>
                    </a:ln>
                  </pic:spPr>
                </pic:pic>
              </a:graphicData>
            </a:graphic>
          </wp:inline>
        </w:drawing>
      </w:r>
    </w:p>
    <w:p w:rsidR="009D450C" w:rsidRPr="009D450C" w:rsidRDefault="009D450C" w:rsidP="00413409">
      <w:pPr>
        <w:pStyle w:val="Prrafodelista"/>
        <w:widowControl/>
        <w:numPr>
          <w:ilvl w:val="0"/>
          <w:numId w:val="71"/>
        </w:numPr>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F3488A">
      <w:pPr>
        <w:widowControl/>
        <w:autoSpaceDE/>
        <w:autoSpaceDN/>
        <w:adjustRightInd/>
        <w:jc w:val="center"/>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Pr="009D450C" w:rsidRDefault="009D450C" w:rsidP="00413409">
      <w:pPr>
        <w:pStyle w:val="Prrafodelista"/>
        <w:widowControl/>
        <w:numPr>
          <w:ilvl w:val="0"/>
          <w:numId w:val="71"/>
        </w:numPr>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F3488A">
      <w:pPr>
        <w:widowControl/>
        <w:autoSpaceDE/>
        <w:autoSpaceDN/>
        <w:adjustRightInd/>
        <w:jc w:val="center"/>
        <w:rPr>
          <w:rFonts w:ascii="Arial" w:eastAsia="Times New Roman" w:hAnsi="Arial" w:cs="Arial"/>
          <w:b/>
          <w:lang w:eastAsia="es-CO"/>
        </w:rPr>
      </w:pPr>
    </w:p>
    <w:p w:rsidR="009D450C" w:rsidRPr="009D450C" w:rsidRDefault="009D450C" w:rsidP="00413409">
      <w:pPr>
        <w:pStyle w:val="Prrafodelista"/>
        <w:widowControl/>
        <w:numPr>
          <w:ilvl w:val="0"/>
          <w:numId w:val="71"/>
        </w:numPr>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F3488A">
      <w:pPr>
        <w:widowControl/>
        <w:autoSpaceDE/>
        <w:autoSpaceDN/>
        <w:adjustRightInd/>
        <w:jc w:val="center"/>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F3488A" w:rsidRDefault="00F3488A"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9D450C">
      <w:pPr>
        <w:widowControl/>
        <w:autoSpaceDE/>
        <w:autoSpaceDN/>
        <w:adjustRightInd/>
        <w:rPr>
          <w:rFonts w:ascii="Arial" w:eastAsia="Times New Roman" w:hAnsi="Arial" w:cs="Arial"/>
          <w:b/>
          <w:lang w:eastAsia="es-CO"/>
        </w:rPr>
      </w:pPr>
    </w:p>
    <w:p w:rsidR="009D450C" w:rsidRDefault="009D450C" w:rsidP="00086C55">
      <w:pPr>
        <w:widowControl/>
        <w:autoSpaceDE/>
        <w:autoSpaceDN/>
        <w:adjustRightInd/>
        <w:jc w:val="center"/>
        <w:rPr>
          <w:rFonts w:ascii="Arial" w:eastAsia="Times New Roman" w:hAnsi="Arial" w:cs="Arial"/>
          <w:b/>
          <w:lang w:eastAsia="es-CO"/>
        </w:rPr>
      </w:pPr>
    </w:p>
    <w:p w:rsidR="00F3488A" w:rsidRPr="00F3488A" w:rsidRDefault="00F3488A" w:rsidP="00F3488A">
      <w:pPr>
        <w:widowControl/>
        <w:autoSpaceDE/>
        <w:autoSpaceDN/>
        <w:adjustRightInd/>
        <w:jc w:val="center"/>
        <w:rPr>
          <w:rFonts w:ascii="Calibri" w:eastAsia="Times New Roman" w:hAnsi="Calibri" w:cs="Arial"/>
          <w:sz w:val="22"/>
          <w:szCs w:val="22"/>
          <w:lang w:eastAsia="es-CO"/>
        </w:rPr>
      </w:pPr>
      <w:r w:rsidRPr="00F3488A">
        <w:rPr>
          <w:rFonts w:ascii="Calibri" w:eastAsia="Times New Roman" w:hAnsi="Calibri" w:cs="Arial"/>
          <w:b/>
          <w:sz w:val="22"/>
          <w:szCs w:val="22"/>
          <w:lang w:eastAsia="es-CO"/>
        </w:rPr>
        <w:t>PLAN DE ASIGNATURA</w:t>
      </w:r>
    </w:p>
    <w:p w:rsidR="00F3488A" w:rsidRPr="00F3488A" w:rsidRDefault="00F3488A" w:rsidP="00F3488A">
      <w:pPr>
        <w:widowControl/>
        <w:autoSpaceDE/>
        <w:autoSpaceDN/>
        <w:adjustRightInd/>
        <w:jc w:val="center"/>
        <w:rPr>
          <w:rFonts w:ascii="Calibri" w:eastAsia="Times New Roman" w:hAnsi="Calibri" w:cs="Arial"/>
          <w:sz w:val="22"/>
          <w:szCs w:val="22"/>
          <w:lang w:eastAsia="es-CO"/>
        </w:rPr>
      </w:pPr>
      <w:r w:rsidRPr="00F3488A">
        <w:rPr>
          <w:rFonts w:ascii="Calibri" w:eastAsia="Times New Roman" w:hAnsi="Calibri" w:cs="Arial"/>
          <w:sz w:val="22"/>
          <w:szCs w:val="22"/>
          <w:lang w:eastAsia="es-CO"/>
        </w:rPr>
        <w:t>ÁREA: Ciencias Naturales</w:t>
      </w:r>
      <w:r w:rsidRPr="00F3488A">
        <w:rPr>
          <w:rFonts w:ascii="Calibri" w:eastAsia="Times New Roman" w:hAnsi="Calibri" w:cs="Arial"/>
          <w:sz w:val="22"/>
          <w:szCs w:val="22"/>
          <w:lang w:eastAsia="es-CO"/>
        </w:rPr>
        <w:tab/>
        <w:t>ASIGNATURA:</w:t>
      </w:r>
      <w:r w:rsidRPr="00F3488A">
        <w:rPr>
          <w:rFonts w:ascii="Calibri" w:eastAsia="Times New Roman" w:hAnsi="Calibri" w:cs="Arial"/>
          <w:sz w:val="22"/>
          <w:szCs w:val="22"/>
          <w:lang w:eastAsia="es-CO"/>
        </w:rPr>
        <w:tab/>
      </w:r>
      <w:r w:rsidRPr="00F3488A">
        <w:rPr>
          <w:rFonts w:ascii="Calibri" w:eastAsia="Times New Roman" w:hAnsi="Calibri" w:cs="Arial"/>
          <w:sz w:val="22"/>
          <w:szCs w:val="22"/>
          <w:lang w:eastAsia="es-CO"/>
        </w:rPr>
        <w:tab/>
        <w:t>GRADO: 3°</w:t>
      </w:r>
      <w:r w:rsidRPr="00F3488A">
        <w:rPr>
          <w:rFonts w:ascii="Calibri" w:eastAsia="Times New Roman" w:hAnsi="Calibri" w:cs="Arial"/>
          <w:sz w:val="22"/>
          <w:szCs w:val="22"/>
          <w:lang w:eastAsia="es-CO"/>
        </w:rPr>
        <w:tab/>
      </w:r>
      <w:r w:rsidRPr="00F3488A">
        <w:rPr>
          <w:rFonts w:ascii="Calibri" w:eastAsia="Times New Roman" w:hAnsi="Calibri" w:cs="Arial"/>
          <w:sz w:val="22"/>
          <w:szCs w:val="22"/>
          <w:lang w:eastAsia="es-CO"/>
        </w:rPr>
        <w:tab/>
        <w:t>I.H.S: 4horas</w:t>
      </w:r>
      <w:r w:rsidRPr="00F3488A">
        <w:rPr>
          <w:rFonts w:ascii="Calibri" w:eastAsia="Times New Roman" w:hAnsi="Calibri" w:cs="Arial"/>
          <w:sz w:val="22"/>
          <w:szCs w:val="22"/>
          <w:lang w:eastAsia="es-CO"/>
        </w:rPr>
        <w:tab/>
      </w:r>
      <w:r w:rsidRPr="00F3488A">
        <w:rPr>
          <w:rFonts w:ascii="Calibri" w:eastAsia="Times New Roman" w:hAnsi="Calibri" w:cs="Arial"/>
          <w:sz w:val="22"/>
          <w:szCs w:val="22"/>
          <w:lang w:eastAsia="es-CO"/>
        </w:rPr>
        <w:tab/>
        <w:t>PERIODO LECTIVO: I</w:t>
      </w:r>
    </w:p>
    <w:p w:rsidR="00A4713C" w:rsidRPr="00AE77C1" w:rsidRDefault="00F3488A" w:rsidP="00A4713C">
      <w:pPr>
        <w:widowControl/>
        <w:tabs>
          <w:tab w:val="left" w:pos="284"/>
        </w:tabs>
        <w:autoSpaceDE/>
        <w:autoSpaceDN/>
        <w:adjustRightInd/>
        <w:jc w:val="center"/>
        <w:rPr>
          <w:rFonts w:ascii="Arial" w:eastAsia="Times New Roman" w:hAnsi="Arial" w:cs="Arial"/>
          <w:lang w:eastAsia="es-CO"/>
        </w:rPr>
      </w:pPr>
      <w:r w:rsidRPr="00F3488A">
        <w:rPr>
          <w:rFonts w:ascii="Calibri" w:eastAsia="Times New Roman" w:hAnsi="Calibri" w:cs="Arial"/>
          <w:sz w:val="22"/>
          <w:szCs w:val="22"/>
          <w:lang w:eastAsia="es-CO"/>
        </w:rPr>
        <w:t>DOCENTE(S):</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F3488A" w:rsidRPr="00F3488A" w:rsidRDefault="00F3488A" w:rsidP="00F3488A">
      <w:pPr>
        <w:widowControl/>
        <w:tabs>
          <w:tab w:val="left" w:pos="284"/>
        </w:tabs>
        <w:autoSpaceDE/>
        <w:autoSpaceDN/>
        <w:adjustRightInd/>
        <w:jc w:val="center"/>
        <w:rPr>
          <w:rFonts w:ascii="Calibri" w:eastAsia="Times New Roman" w:hAnsi="Calibri" w:cs="Arial"/>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2"/>
      </w:tblGrid>
      <w:tr w:rsidR="00F3488A" w:rsidRPr="00F3488A" w:rsidTr="00F3488A">
        <w:trPr>
          <w:jc w:val="center"/>
        </w:trPr>
        <w:tc>
          <w:tcPr>
            <w:tcW w:w="15612"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ESTANDAR</w:t>
            </w:r>
          </w:p>
        </w:tc>
      </w:tr>
      <w:tr w:rsidR="00F3488A" w:rsidRPr="00F3488A" w:rsidTr="00F3488A">
        <w:trPr>
          <w:trHeight w:val="1618"/>
          <w:jc w:val="center"/>
        </w:trPr>
        <w:tc>
          <w:tcPr>
            <w:tcW w:w="15612" w:type="dxa"/>
          </w:tcPr>
          <w:p w:rsidR="00F3488A" w:rsidRPr="00F3488A" w:rsidRDefault="00F3488A" w:rsidP="00F3488A">
            <w:pPr>
              <w:widowControl/>
              <w:numPr>
                <w:ilvl w:val="0"/>
                <w:numId w:val="11"/>
              </w:numPr>
              <w:autoSpaceDE/>
              <w:autoSpaceDN/>
              <w:adjustRightInd/>
              <w:spacing w:line="276" w:lineRule="auto"/>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lastRenderedPageBreak/>
              <w:t>ENTORNO VIVO</w:t>
            </w:r>
          </w:p>
          <w:p w:rsidR="00F3488A" w:rsidRPr="00F3488A" w:rsidRDefault="00F3488A" w:rsidP="00F3488A">
            <w:pPr>
              <w:widowControl/>
              <w:autoSpaceDE/>
              <w:autoSpaceDN/>
              <w:adjustRightInd/>
              <w:ind w:left="360"/>
              <w:rPr>
                <w:rFonts w:ascii="Calibri" w:eastAsia="Times New Roman" w:hAnsi="Calibri" w:cs="Arial"/>
                <w:sz w:val="22"/>
                <w:szCs w:val="22"/>
                <w:lang w:eastAsia="es-CO"/>
              </w:rPr>
            </w:pPr>
            <w:r w:rsidRPr="00F3488A">
              <w:rPr>
                <w:rFonts w:ascii="Calibri" w:eastAsia="Times New Roman" w:hAnsi="Calibri" w:cs="Arial"/>
                <w:sz w:val="22"/>
                <w:szCs w:val="22"/>
                <w:lang w:eastAsia="es-CO"/>
              </w:rPr>
              <w:t>Me identifico como un ser vivo que comparte algunas características con otros seres vivos y se relaciona con ellos en un entorno ene le que todos nos desarrollamos</w:t>
            </w:r>
          </w:p>
          <w:p w:rsidR="00F3488A" w:rsidRPr="00F3488A" w:rsidRDefault="00F3488A" w:rsidP="00F3488A">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F3488A">
              <w:rPr>
                <w:rFonts w:ascii="Calibri" w:eastAsia="Times New Roman" w:hAnsi="Calibri" w:cs="Arial"/>
                <w:b/>
                <w:sz w:val="22"/>
                <w:szCs w:val="22"/>
                <w:lang w:eastAsia="es-CO"/>
              </w:rPr>
              <w:t>CIENCIA, AMBIENTE Y SOCIEDAD.</w:t>
            </w:r>
          </w:p>
          <w:p w:rsidR="00F3488A" w:rsidRPr="00F3488A" w:rsidRDefault="00F3488A" w:rsidP="00F3488A">
            <w:pPr>
              <w:widowControl/>
              <w:autoSpaceDE/>
              <w:autoSpaceDN/>
              <w:adjustRightInd/>
              <w:ind w:left="360"/>
              <w:rPr>
                <w:rFonts w:ascii="Calibri" w:eastAsia="Times New Roman" w:hAnsi="Calibri" w:cs="Arial"/>
                <w:sz w:val="22"/>
                <w:szCs w:val="22"/>
                <w:lang w:eastAsia="es-CO"/>
              </w:rPr>
            </w:pPr>
            <w:r w:rsidRPr="00F3488A">
              <w:rPr>
                <w:rFonts w:ascii="Calibri" w:eastAsia="Times New Roman" w:hAnsi="Calibri" w:cs="Arial"/>
                <w:sz w:val="22"/>
                <w:szCs w:val="22"/>
                <w:lang w:eastAsia="es-CO"/>
              </w:rPr>
              <w:t>Valoro la utilidad de algunos objetos y técnicas desarrollados por el ser humano y reconozco que somos agentes de cambio en el entorno y en la sociedad.</w:t>
            </w:r>
          </w:p>
          <w:p w:rsidR="00F3488A" w:rsidRPr="00F3488A" w:rsidRDefault="00F3488A" w:rsidP="00F3488A">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F3488A">
              <w:rPr>
                <w:rFonts w:ascii="Calibri" w:eastAsia="Times New Roman" w:hAnsi="Calibri" w:cs="Arial"/>
                <w:b/>
                <w:sz w:val="22"/>
                <w:szCs w:val="22"/>
                <w:lang w:eastAsia="es-CO"/>
              </w:rPr>
              <w:t>INVESTIGACIÓN CIENTÍFICA:</w:t>
            </w:r>
            <w:r w:rsidRPr="00F3488A">
              <w:rPr>
                <w:rFonts w:ascii="Calibri" w:eastAsia="Times New Roman" w:hAnsi="Calibri" w:cs="Arial"/>
                <w:sz w:val="22"/>
                <w:szCs w:val="22"/>
                <w:lang w:eastAsia="es-CO"/>
              </w:rPr>
              <w:t xml:space="preserve"> Identifico los procedimientos propios para el conocimiento en Ciencias Naturales.</w:t>
            </w:r>
          </w:p>
          <w:p w:rsidR="00F3488A" w:rsidRPr="00F3488A" w:rsidRDefault="00F3488A" w:rsidP="00F3488A">
            <w:pPr>
              <w:widowControl/>
              <w:autoSpaceDE/>
              <w:autoSpaceDN/>
              <w:adjustRightInd/>
              <w:ind w:left="360"/>
              <w:rPr>
                <w:rFonts w:ascii="Calibri" w:eastAsia="Times New Roman" w:hAnsi="Calibri" w:cs="Arial"/>
                <w:sz w:val="22"/>
                <w:szCs w:val="22"/>
                <w:lang w:eastAsia="es-CO"/>
              </w:rPr>
            </w:pPr>
          </w:p>
        </w:tc>
      </w:tr>
    </w:tbl>
    <w:p w:rsidR="00086C55" w:rsidRPr="00086C55" w:rsidRDefault="00086C55" w:rsidP="00086C5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1"/>
      </w:tblGrid>
      <w:tr w:rsidR="00F3488A" w:rsidRPr="00F3488A" w:rsidTr="00F3488A">
        <w:trPr>
          <w:jc w:val="center"/>
        </w:trPr>
        <w:tc>
          <w:tcPr>
            <w:tcW w:w="15611"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COMPETENCIAS</w:t>
            </w:r>
          </w:p>
        </w:tc>
      </w:tr>
      <w:tr w:rsidR="00F3488A" w:rsidRPr="00F3488A" w:rsidTr="00F3488A">
        <w:trPr>
          <w:trHeight w:val="602"/>
          <w:jc w:val="center"/>
        </w:trPr>
        <w:tc>
          <w:tcPr>
            <w:tcW w:w="15611" w:type="dxa"/>
          </w:tcPr>
          <w:p w:rsidR="00F3488A" w:rsidRPr="00F3488A" w:rsidRDefault="00F3488A" w:rsidP="00F3488A">
            <w:pPr>
              <w:widowControl/>
              <w:autoSpaceDE/>
              <w:autoSpaceDN/>
              <w:adjustRightInd/>
              <w:jc w:val="both"/>
              <w:rPr>
                <w:rFonts w:ascii="Calibri" w:eastAsia="Times New Roman" w:hAnsi="Calibri" w:cs="Arial"/>
                <w:bCs/>
                <w:sz w:val="22"/>
                <w:szCs w:val="22"/>
                <w:lang w:val="es-MX" w:eastAsia="es-CO"/>
              </w:rPr>
            </w:pPr>
            <w:r w:rsidRPr="00F3488A">
              <w:rPr>
                <w:rFonts w:ascii="Calibri" w:eastAsia="Times New Roman" w:hAnsi="Calibri" w:cs="Arial"/>
                <w:sz w:val="22"/>
                <w:szCs w:val="22"/>
              </w:rPr>
              <w:t>Describir las características de los seres vivos y sus niveles de organización, a partir de la observación e investigación.</w:t>
            </w:r>
          </w:p>
          <w:p w:rsidR="00F3488A" w:rsidRPr="00F3488A" w:rsidRDefault="00F3488A" w:rsidP="00F3488A">
            <w:pPr>
              <w:widowControl/>
              <w:autoSpaceDE/>
              <w:autoSpaceDN/>
              <w:adjustRightInd/>
              <w:jc w:val="both"/>
              <w:rPr>
                <w:rFonts w:ascii="Calibri" w:eastAsia="Times New Roman" w:hAnsi="Calibri" w:cs="Arial"/>
                <w:bCs/>
                <w:sz w:val="22"/>
                <w:szCs w:val="22"/>
                <w:lang w:val="es-MX" w:eastAsia="es-CO"/>
              </w:rPr>
            </w:pPr>
            <w:r w:rsidRPr="00F3488A">
              <w:rPr>
                <w:rFonts w:ascii="Calibri" w:eastAsia="Times New Roman" w:hAnsi="Calibri" w:cs="Arial"/>
                <w:sz w:val="22"/>
                <w:szCs w:val="22"/>
              </w:rPr>
              <w:t>Reconocer la importancia de los animales, plantas, agua y suelo de mi entorno y propongo estrategias para cuidarlos</w:t>
            </w:r>
          </w:p>
          <w:p w:rsidR="00F3488A" w:rsidRPr="00F3488A" w:rsidRDefault="00F3488A" w:rsidP="00F3488A">
            <w:pPr>
              <w:widowControl/>
              <w:autoSpaceDE/>
              <w:autoSpaceDN/>
              <w:adjustRightInd/>
              <w:jc w:val="both"/>
              <w:rPr>
                <w:rFonts w:ascii="Calibri" w:eastAsia="Times New Roman" w:hAnsi="Calibri" w:cs="Arial"/>
                <w:bCs/>
                <w:sz w:val="22"/>
                <w:szCs w:val="22"/>
                <w:lang w:val="es-MX" w:eastAsia="es-CO"/>
              </w:rPr>
            </w:pPr>
          </w:p>
        </w:tc>
      </w:tr>
    </w:tbl>
    <w:p w:rsidR="00086C55" w:rsidRPr="00086C55" w:rsidRDefault="00086C55" w:rsidP="00086C5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2875"/>
        <w:gridCol w:w="2410"/>
        <w:gridCol w:w="2971"/>
        <w:gridCol w:w="1990"/>
        <w:gridCol w:w="3485"/>
      </w:tblGrid>
      <w:tr w:rsidR="00F3488A" w:rsidRPr="00F3488A" w:rsidTr="00F3488A">
        <w:trPr>
          <w:jc w:val="center"/>
        </w:trPr>
        <w:tc>
          <w:tcPr>
            <w:tcW w:w="1769"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DERECHOS BASICOS DE APRENDIZAJE</w:t>
            </w:r>
          </w:p>
        </w:tc>
        <w:tc>
          <w:tcPr>
            <w:tcW w:w="2875"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EJES TEMATICO</w:t>
            </w:r>
          </w:p>
        </w:tc>
        <w:tc>
          <w:tcPr>
            <w:tcW w:w="2410"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LOGROS</w:t>
            </w:r>
          </w:p>
        </w:tc>
        <w:tc>
          <w:tcPr>
            <w:tcW w:w="2971"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METODOLOGIA Y DIDACTICA</w:t>
            </w:r>
          </w:p>
        </w:tc>
        <w:tc>
          <w:tcPr>
            <w:tcW w:w="1990"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EVALUACION</w:t>
            </w:r>
          </w:p>
        </w:tc>
        <w:tc>
          <w:tcPr>
            <w:tcW w:w="3485"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RECURSOS</w:t>
            </w:r>
          </w:p>
        </w:tc>
      </w:tr>
      <w:tr w:rsidR="00F3488A" w:rsidRPr="00F3488A" w:rsidTr="00F3488A">
        <w:trPr>
          <w:trHeight w:val="4476"/>
          <w:jc w:val="center"/>
        </w:trPr>
        <w:tc>
          <w:tcPr>
            <w:tcW w:w="1769" w:type="dxa"/>
          </w:tcPr>
          <w:p w:rsidR="00F3488A" w:rsidRPr="00F3488A" w:rsidRDefault="00F3488A" w:rsidP="00F3488A">
            <w:pPr>
              <w:widowControl/>
              <w:autoSpaceDE/>
              <w:autoSpaceDN/>
              <w:adjustRightInd/>
              <w:rPr>
                <w:rFonts w:ascii="Calibri" w:eastAsia="Times New Roman" w:hAnsi="Calibri" w:cs="Arial"/>
                <w:b/>
                <w:sz w:val="22"/>
                <w:szCs w:val="22"/>
                <w:lang w:val="es-MX" w:eastAsia="es-CO"/>
              </w:rPr>
            </w:pPr>
            <w:r w:rsidRPr="00F3488A">
              <w:rPr>
                <w:rFonts w:ascii="Calibri" w:eastAsia="Times New Roman" w:hAnsi="Calibri" w:cs="Arial"/>
                <w:sz w:val="22"/>
                <w:szCs w:val="22"/>
                <w:lang w:val="es-MX" w:eastAsia="es-CO"/>
              </w:rPr>
              <w:t>Explica la influencia de los factores abióticos (luz, temperatura, suelo y aire) en el desarrollo de los factores bióticos (fauna y flora) de un ecosistema</w:t>
            </w:r>
            <w:r w:rsidRPr="00F3488A">
              <w:rPr>
                <w:rFonts w:ascii="Calibri" w:eastAsia="Times New Roman" w:hAnsi="Calibri" w:cs="Arial"/>
                <w:b/>
                <w:sz w:val="22"/>
                <w:szCs w:val="22"/>
                <w:lang w:val="es-MX" w:eastAsia="es-CO"/>
              </w:rPr>
              <w:t>.</w:t>
            </w:r>
          </w:p>
          <w:p w:rsidR="00F3488A" w:rsidRPr="00F3488A" w:rsidRDefault="00F3488A" w:rsidP="00F3488A">
            <w:pPr>
              <w:widowControl/>
              <w:autoSpaceDE/>
              <w:autoSpaceDN/>
              <w:adjustRightInd/>
              <w:ind w:left="360"/>
              <w:rPr>
                <w:rFonts w:ascii="Calibri" w:eastAsia="Times New Roman" w:hAnsi="Calibri" w:cs="Arial"/>
                <w:b/>
                <w:sz w:val="22"/>
                <w:szCs w:val="22"/>
                <w:lang w:val="es-MX" w:eastAsia="es-CO"/>
              </w:rPr>
            </w:pPr>
          </w:p>
        </w:tc>
        <w:tc>
          <w:tcPr>
            <w:tcW w:w="2875" w:type="dxa"/>
          </w:tcPr>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b/>
                <w:lang w:val="es-MX" w:eastAsia="es-CO"/>
              </w:rPr>
              <w:t>Trabajo como científico natural:</w:t>
            </w:r>
            <w:r w:rsidRPr="00F3488A">
              <w:rPr>
                <w:rFonts w:ascii="Calibri" w:eastAsia="Times New Roman" w:hAnsi="Calibri" w:cs="Arial"/>
                <w:lang w:val="es-MX" w:eastAsia="es-CO"/>
              </w:rPr>
              <w:t xml:space="preserve"> desarrollo de habilidades de observación </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1. Los seres vivos.</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 xml:space="preserve">2.Criterios de clasificación </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3. Clasificación de los seres vivos.</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4. Ecosistemas.</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5.Factores bióticos (flora, Fauna de la región )</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 xml:space="preserve">6.Factores abióticos </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7.Recursos naturales</w:t>
            </w:r>
          </w:p>
          <w:p w:rsidR="00F3488A" w:rsidRPr="00F3488A" w:rsidRDefault="00F3488A" w:rsidP="00F3488A">
            <w:pPr>
              <w:widowControl/>
              <w:autoSpaceDE/>
              <w:autoSpaceDN/>
              <w:adjustRightInd/>
              <w:rPr>
                <w:rFonts w:ascii="Calibri" w:eastAsia="Times New Roman" w:hAnsi="Calibri" w:cs="Arial"/>
                <w:lang w:val="es-MX" w:eastAsia="es-CO"/>
              </w:rPr>
            </w:pPr>
            <w:r w:rsidRPr="00F3488A">
              <w:rPr>
                <w:rFonts w:ascii="Calibri" w:eastAsia="Times New Roman" w:hAnsi="Calibri" w:cs="Arial"/>
                <w:lang w:val="es-MX" w:eastAsia="es-CO"/>
              </w:rPr>
              <w:t>.</w:t>
            </w:r>
            <w:r w:rsidRPr="00F3488A">
              <w:rPr>
                <w:rFonts w:ascii="Calibri" w:eastAsia="Times New Roman" w:hAnsi="Calibri" w:cs="Arial"/>
                <w:b/>
                <w:lang w:val="es-MX" w:eastAsia="es-CO"/>
              </w:rPr>
              <w:t>Como podemos clasificar las basuras:</w:t>
            </w:r>
            <w:r w:rsidRPr="00F3488A">
              <w:rPr>
                <w:rFonts w:ascii="Calibri" w:eastAsia="Times New Roman" w:hAnsi="Calibri" w:cs="Arial"/>
                <w:lang w:val="es-MX" w:eastAsia="es-CO"/>
              </w:rPr>
              <w:t xml:space="preserve"> la basura un compromiso personal y social.</w:t>
            </w:r>
          </w:p>
          <w:p w:rsidR="00F3488A" w:rsidRPr="00F3488A" w:rsidRDefault="00F3488A" w:rsidP="00F3488A">
            <w:pPr>
              <w:widowControl/>
              <w:autoSpaceDE/>
              <w:autoSpaceDN/>
              <w:adjustRightInd/>
              <w:rPr>
                <w:rFonts w:ascii="Calibri" w:eastAsia="Times New Roman" w:hAnsi="Calibri" w:cs="Arial"/>
                <w:sz w:val="22"/>
                <w:szCs w:val="22"/>
                <w:lang w:val="es-MX" w:eastAsia="es-CO"/>
              </w:rPr>
            </w:pPr>
            <w:r w:rsidRPr="00F3488A">
              <w:rPr>
                <w:rFonts w:ascii="Calibri" w:eastAsia="Times New Roman" w:hAnsi="Calibri" w:cs="Arial"/>
                <w:sz w:val="22"/>
                <w:szCs w:val="22"/>
                <w:lang w:val="es-MX" w:eastAsia="es-CO"/>
              </w:rPr>
              <w:t xml:space="preserve"> </w:t>
            </w:r>
          </w:p>
        </w:tc>
        <w:tc>
          <w:tcPr>
            <w:tcW w:w="2410" w:type="dxa"/>
          </w:tcPr>
          <w:p w:rsidR="00F3488A" w:rsidRPr="00F3488A" w:rsidRDefault="00F3488A" w:rsidP="00F3488A">
            <w:pPr>
              <w:widowControl/>
              <w:autoSpaceDE/>
              <w:autoSpaceDN/>
              <w:adjustRightInd/>
              <w:ind w:left="360"/>
              <w:rPr>
                <w:rFonts w:ascii="Calibri" w:eastAsia="Times New Roman" w:hAnsi="Calibri" w:cs="Arial"/>
                <w:sz w:val="22"/>
                <w:szCs w:val="22"/>
                <w:lang w:val="es-MX" w:eastAsia="es-CO"/>
              </w:rPr>
            </w:pPr>
          </w:p>
          <w:p w:rsidR="00F3488A" w:rsidRPr="00F3488A" w:rsidRDefault="00F3488A" w:rsidP="00F3488A">
            <w:pPr>
              <w:widowControl/>
              <w:rPr>
                <w:rFonts w:ascii="Calibri" w:eastAsia="Calibri" w:hAnsi="Calibri" w:cs="Arial"/>
                <w:sz w:val="22"/>
                <w:szCs w:val="22"/>
                <w:lang w:val="es-CO" w:eastAsia="en-US"/>
              </w:rPr>
            </w:pPr>
            <w:r w:rsidRPr="00F3488A">
              <w:rPr>
                <w:rFonts w:ascii="Calibri" w:eastAsia="Calibri" w:hAnsi="Calibri" w:cs="Arial"/>
                <w:sz w:val="22"/>
                <w:szCs w:val="22"/>
                <w:lang w:val="es-CO" w:eastAsia="en-US"/>
              </w:rPr>
              <w:t>Diferencia los factores bióticos</w:t>
            </w:r>
          </w:p>
          <w:p w:rsidR="00F3488A" w:rsidRPr="00F3488A" w:rsidRDefault="00F3488A" w:rsidP="00F3488A">
            <w:pPr>
              <w:widowControl/>
              <w:rPr>
                <w:rFonts w:ascii="Calibri" w:eastAsia="Calibri" w:hAnsi="Calibri" w:cs="Arial"/>
                <w:sz w:val="22"/>
                <w:szCs w:val="22"/>
                <w:lang w:val="es-CO" w:eastAsia="en-US"/>
              </w:rPr>
            </w:pPr>
            <w:proofErr w:type="gramStart"/>
            <w:r w:rsidRPr="00F3488A">
              <w:rPr>
                <w:rFonts w:ascii="Calibri" w:eastAsia="Calibri" w:hAnsi="Calibri" w:cs="Arial"/>
                <w:sz w:val="22"/>
                <w:szCs w:val="22"/>
                <w:lang w:val="es-CO" w:eastAsia="en-US"/>
              </w:rPr>
              <w:t>de</w:t>
            </w:r>
            <w:proofErr w:type="gramEnd"/>
            <w:r w:rsidRPr="00F3488A">
              <w:rPr>
                <w:rFonts w:ascii="Calibri" w:eastAsia="Calibri" w:hAnsi="Calibri" w:cs="Arial"/>
                <w:sz w:val="22"/>
                <w:szCs w:val="22"/>
                <w:lang w:val="es-CO" w:eastAsia="en-US"/>
              </w:rPr>
              <w:t xml:space="preserve"> los abióticos de un ecosistema propio de su región.</w:t>
            </w:r>
          </w:p>
          <w:p w:rsidR="00F3488A" w:rsidRPr="00F3488A" w:rsidRDefault="00F3488A" w:rsidP="00F3488A">
            <w:pPr>
              <w:widowControl/>
              <w:rPr>
                <w:rFonts w:ascii="Calibri" w:eastAsia="Calibri" w:hAnsi="Calibri" w:cs="Arial"/>
                <w:sz w:val="22"/>
                <w:szCs w:val="22"/>
                <w:lang w:val="es-CO" w:eastAsia="en-US"/>
              </w:rPr>
            </w:pPr>
            <w:r w:rsidRPr="00F3488A">
              <w:rPr>
                <w:rFonts w:ascii="Calibri" w:eastAsia="Calibri" w:hAnsi="Calibri" w:cs="Arial"/>
                <w:sz w:val="22"/>
                <w:szCs w:val="22"/>
                <w:lang w:val="es-CO" w:eastAsia="en-US"/>
              </w:rPr>
              <w:t>Describe características de los seres vivos.</w:t>
            </w:r>
          </w:p>
          <w:p w:rsidR="00F3488A" w:rsidRPr="00F3488A" w:rsidRDefault="00F3488A" w:rsidP="00F3488A">
            <w:pPr>
              <w:widowControl/>
              <w:rPr>
                <w:rFonts w:ascii="Calibri" w:eastAsia="Calibri" w:hAnsi="Calibri" w:cs="Arial"/>
                <w:sz w:val="22"/>
                <w:szCs w:val="22"/>
                <w:lang w:val="es-CO" w:eastAsia="en-US"/>
              </w:rPr>
            </w:pPr>
            <w:r w:rsidRPr="00F3488A">
              <w:rPr>
                <w:rFonts w:ascii="Calibri" w:eastAsia="Calibri" w:hAnsi="Calibri" w:cs="Arial"/>
                <w:sz w:val="22"/>
                <w:szCs w:val="22"/>
                <w:lang w:val="es-CO" w:eastAsia="en-US"/>
              </w:rPr>
              <w:t>Establece semejanzas y diferencias entre los seres vivos y los clasifica.</w:t>
            </w:r>
          </w:p>
        </w:tc>
        <w:tc>
          <w:tcPr>
            <w:tcW w:w="2971" w:type="dxa"/>
          </w:tcPr>
          <w:p w:rsidR="00F3488A" w:rsidRPr="00F3488A" w:rsidRDefault="00F3488A" w:rsidP="00F3488A">
            <w:pPr>
              <w:widowControl/>
              <w:autoSpaceDE/>
              <w:autoSpaceDN/>
              <w:adjustRightInd/>
              <w:jc w:val="both"/>
              <w:rPr>
                <w:rFonts w:ascii="Calibri" w:eastAsia="Times New Roman" w:hAnsi="Calibri" w:cs="Arial"/>
                <w:sz w:val="22"/>
                <w:szCs w:val="22"/>
                <w:lang w:eastAsia="es-CO"/>
              </w:rPr>
            </w:pPr>
            <w:r w:rsidRPr="00F3488A">
              <w:rPr>
                <w:rFonts w:ascii="Calibri" w:eastAsia="Times New Roman" w:hAnsi="Calibri" w:cs="Arial"/>
                <w:sz w:val="22"/>
                <w:szCs w:val="22"/>
                <w:lang w:eastAsia="es-CO"/>
              </w:rPr>
              <w:t>Motivación: se busca despertar el interés de los educandos sobre cada uno de los temas.</w:t>
            </w: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r w:rsidRPr="00F3488A">
              <w:rPr>
                <w:rFonts w:ascii="Calibri" w:eastAsia="Times New Roman" w:hAnsi="Calibri" w:cs="Arial"/>
                <w:sz w:val="22"/>
                <w:szCs w:val="22"/>
                <w:lang w:eastAsia="es-CO"/>
              </w:rPr>
              <w:t xml:space="preserve">Lexicón: desarrollar un mejoramiento en el lenguaje científico. </w:t>
            </w: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r w:rsidRPr="00F3488A">
              <w:rPr>
                <w:rFonts w:ascii="Calibri" w:eastAsia="Times New Roman" w:hAnsi="Calibri" w:cs="Arial"/>
                <w:sz w:val="22"/>
                <w:szCs w:val="22"/>
                <w:lang w:eastAsia="es-CO"/>
              </w:rPr>
              <w:t>Explicación temática.</w:t>
            </w: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r w:rsidRPr="00F3488A">
              <w:rPr>
                <w:rFonts w:ascii="Calibri" w:eastAsia="Times New Roman" w:hAnsi="Calibri" w:cs="Arial"/>
                <w:sz w:val="22"/>
                <w:szCs w:val="22"/>
                <w:lang w:eastAsia="es-CO"/>
              </w:rPr>
              <w:t>Desarrollo de talleres</w:t>
            </w: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r w:rsidRPr="00F3488A">
              <w:rPr>
                <w:rFonts w:ascii="Calibri" w:eastAsia="Times New Roman" w:hAnsi="Calibri" w:cs="Arial"/>
                <w:sz w:val="22"/>
                <w:szCs w:val="22"/>
                <w:lang w:eastAsia="es-CO"/>
              </w:rPr>
              <w:t>Revisión de cuadernos y guías de trabajo.</w:t>
            </w:r>
          </w:p>
          <w:p w:rsidR="00F3488A" w:rsidRPr="00F3488A" w:rsidRDefault="00F3488A" w:rsidP="00F3488A">
            <w:pPr>
              <w:widowControl/>
              <w:autoSpaceDE/>
              <w:autoSpaceDN/>
              <w:adjustRightInd/>
              <w:jc w:val="both"/>
              <w:rPr>
                <w:rFonts w:ascii="Calibri" w:eastAsia="Times New Roman" w:hAnsi="Calibri" w:cs="Arial"/>
                <w:bCs/>
                <w:sz w:val="22"/>
                <w:szCs w:val="22"/>
                <w:lang w:val="es-MX" w:eastAsia="es-CO"/>
              </w:rPr>
            </w:pPr>
            <w:r w:rsidRPr="00F3488A">
              <w:rPr>
                <w:rFonts w:ascii="Calibri" w:eastAsia="Times New Roman" w:hAnsi="Calibri" w:cs="Arial"/>
                <w:sz w:val="22"/>
                <w:szCs w:val="22"/>
                <w:lang w:eastAsia="es-CO"/>
              </w:rPr>
              <w:t>Elaboración de mapas conceptuales.</w:t>
            </w:r>
          </w:p>
        </w:tc>
        <w:tc>
          <w:tcPr>
            <w:tcW w:w="1990" w:type="dxa"/>
          </w:tcPr>
          <w:p w:rsidR="00F3488A" w:rsidRPr="00F3488A" w:rsidRDefault="00F3488A" w:rsidP="00F3488A">
            <w:pPr>
              <w:widowControl/>
              <w:autoSpaceDE/>
              <w:autoSpaceDN/>
              <w:adjustRightInd/>
              <w:jc w:val="both"/>
              <w:rPr>
                <w:rFonts w:ascii="Calibri" w:eastAsia="Times New Roman" w:hAnsi="Calibri" w:cs="Arial"/>
                <w:sz w:val="22"/>
                <w:szCs w:val="22"/>
                <w:lang w:eastAsia="es-CO"/>
              </w:rPr>
            </w:pPr>
          </w:p>
          <w:p w:rsidR="00F3488A" w:rsidRPr="00F3488A" w:rsidRDefault="00F3488A" w:rsidP="00F3488A">
            <w:pPr>
              <w:widowControl/>
              <w:autoSpaceDE/>
              <w:autoSpaceDN/>
              <w:adjustRightInd/>
              <w:rPr>
                <w:rFonts w:ascii="Calibri" w:eastAsia="Times New Roman" w:hAnsi="Calibri" w:cs="Arial"/>
                <w:sz w:val="22"/>
                <w:szCs w:val="22"/>
              </w:rPr>
            </w:pPr>
            <w:r w:rsidRPr="00F3488A">
              <w:rPr>
                <w:rFonts w:ascii="Calibri" w:eastAsia="Times New Roman" w:hAnsi="Calibri" w:cs="Arial"/>
                <w:sz w:val="22"/>
                <w:szCs w:val="22"/>
              </w:rPr>
              <w:t xml:space="preserve">Autoevaluación </w:t>
            </w:r>
            <w:proofErr w:type="spellStart"/>
            <w:r w:rsidRPr="00F3488A">
              <w:rPr>
                <w:rFonts w:ascii="Calibri" w:eastAsia="Times New Roman" w:hAnsi="Calibri" w:cs="Arial"/>
                <w:sz w:val="22"/>
                <w:szCs w:val="22"/>
              </w:rPr>
              <w:t>Coevaluacion</w:t>
            </w:r>
            <w:proofErr w:type="spellEnd"/>
            <w:r w:rsidRPr="00F3488A">
              <w:rPr>
                <w:rFonts w:ascii="Calibri" w:eastAsia="Times New Roman" w:hAnsi="Calibri" w:cs="Arial"/>
                <w:sz w:val="22"/>
                <w:szCs w:val="22"/>
              </w:rPr>
              <w:t xml:space="preserve"> </w:t>
            </w:r>
            <w:proofErr w:type="spellStart"/>
            <w:r w:rsidRPr="00F3488A">
              <w:rPr>
                <w:rFonts w:ascii="Calibri" w:eastAsia="Times New Roman" w:hAnsi="Calibri" w:cs="Arial"/>
                <w:sz w:val="22"/>
                <w:szCs w:val="22"/>
              </w:rPr>
              <w:t>Heteroevaluacion</w:t>
            </w:r>
            <w:proofErr w:type="spellEnd"/>
            <w:r w:rsidRPr="00F3488A">
              <w:rPr>
                <w:rFonts w:ascii="Calibri" w:eastAsia="Times New Roman" w:hAnsi="Calibri" w:cs="Arial"/>
                <w:sz w:val="22"/>
                <w:szCs w:val="22"/>
              </w:rPr>
              <w:t xml:space="preserve"> </w:t>
            </w:r>
          </w:p>
          <w:p w:rsidR="00F3488A" w:rsidRPr="00F3488A" w:rsidRDefault="00F3488A" w:rsidP="00F3488A">
            <w:pPr>
              <w:widowControl/>
              <w:autoSpaceDE/>
              <w:autoSpaceDN/>
              <w:adjustRightInd/>
              <w:rPr>
                <w:rFonts w:ascii="Calibri" w:eastAsia="Times New Roman" w:hAnsi="Calibri" w:cs="Arial"/>
                <w:sz w:val="22"/>
                <w:szCs w:val="22"/>
              </w:rPr>
            </w:pPr>
            <w:r w:rsidRPr="00F3488A">
              <w:rPr>
                <w:rFonts w:ascii="Calibri" w:eastAsia="Times New Roman" w:hAnsi="Calibri" w:cs="Arial"/>
                <w:sz w:val="22"/>
                <w:szCs w:val="22"/>
              </w:rPr>
              <w:t xml:space="preserve">Mesas redondas </w:t>
            </w:r>
          </w:p>
          <w:p w:rsidR="00F3488A" w:rsidRPr="00F3488A" w:rsidRDefault="00F3488A" w:rsidP="00F3488A">
            <w:pPr>
              <w:widowControl/>
              <w:autoSpaceDE/>
              <w:autoSpaceDN/>
              <w:adjustRightInd/>
              <w:rPr>
                <w:rFonts w:ascii="Calibri" w:eastAsia="Times New Roman" w:hAnsi="Calibri" w:cs="Arial"/>
                <w:sz w:val="22"/>
                <w:szCs w:val="22"/>
              </w:rPr>
            </w:pPr>
            <w:r w:rsidRPr="00F3488A">
              <w:rPr>
                <w:rFonts w:ascii="Calibri" w:eastAsia="Times New Roman" w:hAnsi="Calibri" w:cs="Arial"/>
                <w:sz w:val="22"/>
                <w:szCs w:val="22"/>
              </w:rPr>
              <w:t xml:space="preserve">Debates </w:t>
            </w:r>
          </w:p>
          <w:p w:rsidR="00F3488A" w:rsidRPr="00F3488A" w:rsidRDefault="00F3488A" w:rsidP="00F3488A">
            <w:pPr>
              <w:widowControl/>
              <w:autoSpaceDE/>
              <w:autoSpaceDN/>
              <w:adjustRightInd/>
              <w:rPr>
                <w:rFonts w:ascii="Calibri" w:eastAsia="Times New Roman" w:hAnsi="Calibri" w:cs="Arial"/>
                <w:sz w:val="22"/>
                <w:szCs w:val="22"/>
              </w:rPr>
            </w:pPr>
            <w:r w:rsidRPr="00F3488A">
              <w:rPr>
                <w:rFonts w:ascii="Calibri" w:eastAsia="Times New Roman" w:hAnsi="Calibri" w:cs="Arial"/>
                <w:sz w:val="22"/>
                <w:szCs w:val="22"/>
              </w:rPr>
              <w:t>Representaciones</w:t>
            </w:r>
          </w:p>
          <w:p w:rsidR="00F3488A" w:rsidRPr="00F3488A" w:rsidRDefault="00F3488A" w:rsidP="00F3488A">
            <w:pPr>
              <w:widowControl/>
              <w:autoSpaceDE/>
              <w:autoSpaceDN/>
              <w:adjustRightInd/>
              <w:rPr>
                <w:rFonts w:ascii="Calibri" w:eastAsia="Times New Roman" w:hAnsi="Calibri" w:cs="Arial"/>
                <w:sz w:val="22"/>
                <w:szCs w:val="22"/>
                <w:lang w:eastAsia="es-CO"/>
              </w:rPr>
            </w:pPr>
            <w:r w:rsidRPr="00F3488A">
              <w:rPr>
                <w:rFonts w:ascii="Calibri" w:eastAsia="Times New Roman" w:hAnsi="Calibri" w:cs="Arial"/>
                <w:sz w:val="22"/>
                <w:szCs w:val="22"/>
              </w:rPr>
              <w:t xml:space="preserve">Talleres tipo </w:t>
            </w:r>
            <w:proofErr w:type="spellStart"/>
            <w:r w:rsidRPr="00F3488A">
              <w:rPr>
                <w:rFonts w:ascii="Calibri" w:eastAsia="Times New Roman" w:hAnsi="Calibri" w:cs="Arial"/>
                <w:sz w:val="22"/>
                <w:szCs w:val="22"/>
              </w:rPr>
              <w:t>Icfes</w:t>
            </w:r>
            <w:proofErr w:type="spellEnd"/>
            <w:r w:rsidRPr="00F3488A">
              <w:rPr>
                <w:rFonts w:ascii="Calibri" w:eastAsia="Times New Roman" w:hAnsi="Calibri" w:cs="Arial"/>
                <w:sz w:val="22"/>
                <w:szCs w:val="22"/>
              </w:rPr>
              <w:t>.</w:t>
            </w:r>
          </w:p>
        </w:tc>
        <w:tc>
          <w:tcPr>
            <w:tcW w:w="3485" w:type="dxa"/>
          </w:tcPr>
          <w:p w:rsidR="00F3488A" w:rsidRPr="00F3488A" w:rsidRDefault="00F3488A" w:rsidP="00F3488A">
            <w:pPr>
              <w:widowControl/>
              <w:autoSpaceDE/>
              <w:autoSpaceDN/>
              <w:adjustRightInd/>
              <w:jc w:val="both"/>
              <w:rPr>
                <w:rFonts w:ascii="Calibri" w:eastAsia="Times New Roman" w:hAnsi="Calibri" w:cs="Arial"/>
                <w:sz w:val="22"/>
                <w:szCs w:val="22"/>
                <w:lang w:eastAsia="es-CO"/>
              </w:rPr>
            </w:pPr>
          </w:p>
          <w:p w:rsidR="00F3488A" w:rsidRPr="00F3488A" w:rsidRDefault="00F3488A" w:rsidP="00F3488A">
            <w:pPr>
              <w:widowControl/>
              <w:autoSpaceDE/>
              <w:autoSpaceDN/>
              <w:adjustRightInd/>
              <w:rPr>
                <w:rFonts w:ascii="Calibri" w:eastAsia="Times New Roman" w:hAnsi="Calibri" w:cs="Arial"/>
                <w:sz w:val="22"/>
                <w:szCs w:val="22"/>
                <w:lang w:eastAsia="es-CO"/>
              </w:rPr>
            </w:pPr>
            <w:r w:rsidRPr="00F3488A">
              <w:rPr>
                <w:rFonts w:ascii="Calibri" w:eastAsia="Times New Roman" w:hAnsi="Calibri" w:cs="Arial"/>
                <w:sz w:val="22"/>
                <w:szCs w:val="22"/>
                <w:lang w:eastAsia="es-CO"/>
              </w:rPr>
              <w:t>Plastilina, colores, marcadores, cartulinas.</w:t>
            </w:r>
          </w:p>
          <w:p w:rsidR="00F3488A" w:rsidRPr="00F3488A" w:rsidRDefault="00F3488A" w:rsidP="00F3488A">
            <w:pPr>
              <w:widowControl/>
              <w:autoSpaceDE/>
              <w:autoSpaceDN/>
              <w:adjustRightInd/>
              <w:rPr>
                <w:rFonts w:ascii="Calibri" w:eastAsia="Times New Roman" w:hAnsi="Calibri" w:cs="Arial"/>
                <w:sz w:val="22"/>
                <w:szCs w:val="22"/>
                <w:lang w:eastAsia="es-CO"/>
              </w:rPr>
            </w:pPr>
          </w:p>
          <w:p w:rsidR="00F3488A" w:rsidRPr="00F3488A" w:rsidRDefault="00F3488A" w:rsidP="00F3488A">
            <w:pPr>
              <w:widowControl/>
              <w:autoSpaceDE/>
              <w:autoSpaceDN/>
              <w:adjustRightInd/>
              <w:rPr>
                <w:rFonts w:ascii="Calibri" w:eastAsia="Times New Roman" w:hAnsi="Calibri" w:cs="Arial"/>
                <w:sz w:val="22"/>
                <w:szCs w:val="22"/>
                <w:lang w:eastAsia="es-CO"/>
              </w:rPr>
            </w:pPr>
            <w:r w:rsidRPr="00F3488A">
              <w:rPr>
                <w:rFonts w:ascii="Calibri" w:eastAsia="Times New Roman" w:hAnsi="Calibri" w:cs="Arial"/>
                <w:sz w:val="22"/>
                <w:szCs w:val="22"/>
                <w:lang w:eastAsia="es-CO"/>
              </w:rPr>
              <w:t>Guías de trabajo o módulos de estudio.</w:t>
            </w:r>
          </w:p>
          <w:p w:rsidR="00F3488A" w:rsidRPr="00F3488A" w:rsidRDefault="00F3488A" w:rsidP="00F3488A">
            <w:pPr>
              <w:widowControl/>
              <w:autoSpaceDE/>
              <w:autoSpaceDN/>
              <w:adjustRightInd/>
              <w:rPr>
                <w:rFonts w:ascii="Calibri" w:eastAsia="Times New Roman" w:hAnsi="Calibri" w:cs="Arial"/>
                <w:sz w:val="22"/>
                <w:szCs w:val="22"/>
                <w:lang w:eastAsia="es-CO"/>
              </w:rPr>
            </w:pPr>
          </w:p>
          <w:p w:rsidR="00F3488A" w:rsidRPr="00F3488A" w:rsidRDefault="00F3488A" w:rsidP="00F3488A">
            <w:pPr>
              <w:widowControl/>
              <w:autoSpaceDE/>
              <w:autoSpaceDN/>
              <w:adjustRightInd/>
              <w:rPr>
                <w:rFonts w:ascii="Calibri" w:eastAsia="Times New Roman" w:hAnsi="Calibri" w:cs="Arial"/>
                <w:sz w:val="22"/>
                <w:szCs w:val="22"/>
                <w:lang w:eastAsia="es-CO"/>
              </w:rPr>
            </w:pPr>
          </w:p>
          <w:p w:rsidR="00F3488A" w:rsidRPr="00F3488A" w:rsidRDefault="00F3488A" w:rsidP="00F3488A">
            <w:pPr>
              <w:widowControl/>
              <w:autoSpaceDE/>
              <w:autoSpaceDN/>
              <w:adjustRightInd/>
              <w:jc w:val="both"/>
              <w:rPr>
                <w:rFonts w:ascii="Calibri" w:eastAsia="Times New Roman" w:hAnsi="Calibri" w:cs="Arial"/>
                <w:sz w:val="22"/>
                <w:szCs w:val="22"/>
                <w:lang w:eastAsia="es-CO"/>
              </w:rPr>
            </w:pPr>
            <w:r w:rsidRPr="00F3488A">
              <w:rPr>
                <w:rFonts w:ascii="Calibri" w:eastAsia="Times New Roman" w:hAnsi="Calibri" w:cs="Arial"/>
                <w:sz w:val="22"/>
                <w:szCs w:val="22"/>
                <w:lang w:eastAsia="es-CO"/>
              </w:rPr>
              <w:t xml:space="preserve">Texto guía, láminas de ciencias naturales </w:t>
            </w:r>
          </w:p>
        </w:tc>
      </w:tr>
    </w:tbl>
    <w:p w:rsidR="00086C55" w:rsidRPr="00086C55" w:rsidRDefault="00086C55" w:rsidP="00086C55">
      <w:pPr>
        <w:widowControl/>
        <w:autoSpaceDE/>
        <w:autoSpaceDN/>
        <w:adjustRightInd/>
        <w:jc w:val="center"/>
        <w:rPr>
          <w:rFonts w:ascii="Arial" w:eastAsia="Times New Roman" w:hAnsi="Arial" w:cs="Arial"/>
          <w:lang w:eastAsia="es-CO"/>
        </w:rPr>
      </w:pPr>
    </w:p>
    <w:p w:rsidR="00086C55" w:rsidRPr="00086C55" w:rsidRDefault="00086C55" w:rsidP="00F3488A">
      <w:pPr>
        <w:widowControl/>
        <w:autoSpaceDE/>
        <w:autoSpaceDN/>
        <w:adjustRightInd/>
        <w:jc w:val="center"/>
        <w:rPr>
          <w:rFonts w:eastAsia="Times New Roman"/>
          <w:lang w:eastAsia="es-CO"/>
        </w:rPr>
      </w:pPr>
    </w:p>
    <w:p w:rsidR="00086C55" w:rsidRDefault="00086C55" w:rsidP="00086C55">
      <w:pPr>
        <w:widowControl/>
        <w:autoSpaceDE/>
        <w:autoSpaceDN/>
        <w:adjustRightInd/>
        <w:rPr>
          <w:rFonts w:eastAsia="Times New Roman"/>
          <w:lang w:eastAsia="es-CO"/>
        </w:rPr>
      </w:pPr>
    </w:p>
    <w:p w:rsidR="00F3488A" w:rsidRPr="00F3488A" w:rsidRDefault="00F3488A" w:rsidP="00F3488A">
      <w:pPr>
        <w:widowControl/>
        <w:autoSpaceDE/>
        <w:autoSpaceDN/>
        <w:adjustRightInd/>
        <w:jc w:val="center"/>
        <w:rPr>
          <w:rFonts w:ascii="Calibri" w:eastAsia="Times New Roman" w:hAnsi="Calibri" w:cs="Arial"/>
          <w:sz w:val="22"/>
          <w:szCs w:val="22"/>
          <w:lang w:eastAsia="es-CO"/>
        </w:rPr>
      </w:pPr>
      <w:r w:rsidRPr="00F3488A">
        <w:rPr>
          <w:rFonts w:ascii="Calibri" w:eastAsia="Times New Roman" w:hAnsi="Calibri" w:cs="Arial"/>
          <w:b/>
          <w:sz w:val="22"/>
          <w:szCs w:val="22"/>
          <w:lang w:eastAsia="es-CO"/>
        </w:rPr>
        <w:t>PLAN DE ASIGNATURA</w:t>
      </w:r>
    </w:p>
    <w:p w:rsidR="00F3488A" w:rsidRPr="00F3488A" w:rsidRDefault="00F3488A" w:rsidP="00F3488A">
      <w:pPr>
        <w:widowControl/>
        <w:autoSpaceDE/>
        <w:autoSpaceDN/>
        <w:adjustRightInd/>
        <w:jc w:val="center"/>
        <w:rPr>
          <w:rFonts w:ascii="Calibri" w:eastAsia="Times New Roman" w:hAnsi="Calibri" w:cs="Arial"/>
          <w:sz w:val="22"/>
          <w:szCs w:val="22"/>
          <w:lang w:eastAsia="es-CO"/>
        </w:rPr>
      </w:pPr>
      <w:r w:rsidRPr="00F3488A">
        <w:rPr>
          <w:rFonts w:ascii="Calibri" w:eastAsia="Times New Roman" w:hAnsi="Calibri" w:cs="Arial"/>
          <w:sz w:val="22"/>
          <w:szCs w:val="22"/>
          <w:lang w:eastAsia="es-CO"/>
        </w:rPr>
        <w:t>ÁREA: Ciencias Naturales</w:t>
      </w:r>
      <w:r w:rsidRPr="00F3488A">
        <w:rPr>
          <w:rFonts w:ascii="Calibri" w:eastAsia="Times New Roman" w:hAnsi="Calibri" w:cs="Arial"/>
          <w:sz w:val="22"/>
          <w:szCs w:val="22"/>
          <w:lang w:eastAsia="es-CO"/>
        </w:rPr>
        <w:tab/>
        <w:t>ASIGNATURA:</w:t>
      </w:r>
      <w:r w:rsidRPr="00F3488A">
        <w:rPr>
          <w:rFonts w:ascii="Calibri" w:eastAsia="Times New Roman" w:hAnsi="Calibri" w:cs="Arial"/>
          <w:sz w:val="22"/>
          <w:szCs w:val="22"/>
          <w:lang w:eastAsia="es-CO"/>
        </w:rPr>
        <w:tab/>
      </w:r>
      <w:r w:rsidRPr="00F3488A">
        <w:rPr>
          <w:rFonts w:ascii="Calibri" w:eastAsia="Times New Roman" w:hAnsi="Calibri" w:cs="Arial"/>
          <w:sz w:val="22"/>
          <w:szCs w:val="22"/>
          <w:lang w:eastAsia="es-CO"/>
        </w:rPr>
        <w:tab/>
        <w:t>GRADO: 3°</w:t>
      </w:r>
      <w:r w:rsidRPr="00F3488A">
        <w:rPr>
          <w:rFonts w:ascii="Calibri" w:eastAsia="Times New Roman" w:hAnsi="Calibri" w:cs="Arial"/>
          <w:sz w:val="22"/>
          <w:szCs w:val="22"/>
          <w:lang w:eastAsia="es-CO"/>
        </w:rPr>
        <w:tab/>
      </w:r>
      <w:r w:rsidRPr="00F3488A">
        <w:rPr>
          <w:rFonts w:ascii="Calibri" w:eastAsia="Times New Roman" w:hAnsi="Calibri" w:cs="Arial"/>
          <w:sz w:val="22"/>
          <w:szCs w:val="22"/>
          <w:lang w:eastAsia="es-CO"/>
        </w:rPr>
        <w:tab/>
        <w:t>I.H.S: 4horas</w:t>
      </w:r>
      <w:r w:rsidRPr="00F3488A">
        <w:rPr>
          <w:rFonts w:ascii="Calibri" w:eastAsia="Times New Roman" w:hAnsi="Calibri" w:cs="Arial"/>
          <w:sz w:val="22"/>
          <w:szCs w:val="22"/>
          <w:lang w:eastAsia="es-CO"/>
        </w:rPr>
        <w:tab/>
      </w:r>
      <w:r w:rsidRPr="00F3488A">
        <w:rPr>
          <w:rFonts w:ascii="Calibri" w:eastAsia="Times New Roman" w:hAnsi="Calibri" w:cs="Arial"/>
          <w:sz w:val="22"/>
          <w:szCs w:val="22"/>
          <w:lang w:eastAsia="es-CO"/>
        </w:rPr>
        <w:tab/>
        <w:t>PERIODO LECTIVO: I</w:t>
      </w:r>
      <w:r>
        <w:rPr>
          <w:rFonts w:ascii="Calibri" w:eastAsia="Times New Roman" w:hAnsi="Calibri" w:cs="Arial"/>
          <w:sz w:val="22"/>
          <w:szCs w:val="22"/>
          <w:lang w:eastAsia="es-CO"/>
        </w:rPr>
        <w:t>I</w:t>
      </w:r>
    </w:p>
    <w:p w:rsidR="00A4713C" w:rsidRPr="00AE77C1" w:rsidRDefault="00F3488A" w:rsidP="00A4713C">
      <w:pPr>
        <w:widowControl/>
        <w:tabs>
          <w:tab w:val="left" w:pos="284"/>
        </w:tabs>
        <w:autoSpaceDE/>
        <w:autoSpaceDN/>
        <w:adjustRightInd/>
        <w:jc w:val="center"/>
        <w:rPr>
          <w:rFonts w:ascii="Arial" w:eastAsia="Times New Roman" w:hAnsi="Arial" w:cs="Arial"/>
          <w:lang w:eastAsia="es-CO"/>
        </w:rPr>
      </w:pPr>
      <w:r w:rsidRPr="00F3488A">
        <w:rPr>
          <w:rFonts w:ascii="Calibri" w:eastAsia="Times New Roman" w:hAnsi="Calibri" w:cs="Arial"/>
          <w:sz w:val="22"/>
          <w:szCs w:val="22"/>
          <w:lang w:eastAsia="es-CO"/>
        </w:rPr>
        <w:t xml:space="preserve">DOCENTE(S): </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F3488A" w:rsidRPr="00F3488A" w:rsidRDefault="00F3488A" w:rsidP="00F3488A">
      <w:pPr>
        <w:widowControl/>
        <w:tabs>
          <w:tab w:val="left" w:pos="284"/>
        </w:tabs>
        <w:autoSpaceDE/>
        <w:autoSpaceDN/>
        <w:adjustRightInd/>
        <w:jc w:val="center"/>
        <w:rPr>
          <w:rFonts w:ascii="Calibri" w:eastAsia="Times New Roman" w:hAnsi="Calibri" w:cs="Arial"/>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7"/>
      </w:tblGrid>
      <w:tr w:rsidR="00F3488A" w:rsidRPr="00F3488A" w:rsidTr="00F3488A">
        <w:trPr>
          <w:jc w:val="center"/>
        </w:trPr>
        <w:tc>
          <w:tcPr>
            <w:tcW w:w="16067" w:type="dxa"/>
          </w:tcPr>
          <w:p w:rsidR="00F3488A" w:rsidRPr="00F3488A" w:rsidRDefault="00F3488A" w:rsidP="00F3488A">
            <w:pPr>
              <w:widowControl/>
              <w:autoSpaceDE/>
              <w:autoSpaceDN/>
              <w:adjustRightInd/>
              <w:jc w:val="center"/>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ESTANDAR</w:t>
            </w:r>
          </w:p>
        </w:tc>
      </w:tr>
      <w:tr w:rsidR="00F3488A" w:rsidRPr="00F3488A" w:rsidTr="00F3488A">
        <w:trPr>
          <w:trHeight w:val="1476"/>
          <w:jc w:val="center"/>
        </w:trPr>
        <w:tc>
          <w:tcPr>
            <w:tcW w:w="16067" w:type="dxa"/>
          </w:tcPr>
          <w:p w:rsidR="00F3488A" w:rsidRPr="00F3488A" w:rsidRDefault="00F3488A" w:rsidP="00F3488A">
            <w:pPr>
              <w:widowControl/>
              <w:numPr>
                <w:ilvl w:val="0"/>
                <w:numId w:val="11"/>
              </w:numPr>
              <w:autoSpaceDE/>
              <w:autoSpaceDN/>
              <w:adjustRightInd/>
              <w:spacing w:line="276" w:lineRule="auto"/>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lastRenderedPageBreak/>
              <w:t>ENTORNO VIVO</w:t>
            </w:r>
          </w:p>
          <w:p w:rsidR="00F3488A" w:rsidRPr="00F3488A" w:rsidRDefault="00F3488A" w:rsidP="00F3488A">
            <w:pPr>
              <w:widowControl/>
              <w:autoSpaceDE/>
              <w:autoSpaceDN/>
              <w:adjustRightInd/>
              <w:ind w:left="360"/>
              <w:rPr>
                <w:rFonts w:ascii="Calibri" w:eastAsia="Times New Roman" w:hAnsi="Calibri" w:cs="Arial"/>
                <w:sz w:val="22"/>
                <w:szCs w:val="22"/>
                <w:lang w:eastAsia="es-CO"/>
              </w:rPr>
            </w:pPr>
            <w:r w:rsidRPr="00F3488A">
              <w:rPr>
                <w:rFonts w:ascii="Calibri" w:eastAsia="Times New Roman" w:hAnsi="Calibri" w:cs="Arial"/>
                <w:sz w:val="22"/>
                <w:szCs w:val="22"/>
                <w:lang w:eastAsia="es-CO"/>
              </w:rPr>
              <w:t>Me identifico como un ser vivo que comparte algunas características con otros seres vivos y se relaciona con ellos en un entorno ene le que todos nos desarrollamos</w:t>
            </w:r>
          </w:p>
          <w:p w:rsidR="00F3488A" w:rsidRPr="00F3488A" w:rsidRDefault="00F3488A" w:rsidP="00F3488A">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F3488A">
              <w:rPr>
                <w:rFonts w:ascii="Calibri" w:eastAsia="Times New Roman" w:hAnsi="Calibri" w:cs="Arial"/>
                <w:b/>
                <w:sz w:val="22"/>
                <w:szCs w:val="22"/>
                <w:lang w:eastAsia="es-CO"/>
              </w:rPr>
              <w:t>CIENCIA, AMBIENTE Y SOCIEDAD.</w:t>
            </w:r>
          </w:p>
          <w:p w:rsidR="00F3488A" w:rsidRPr="00F3488A" w:rsidRDefault="00F3488A" w:rsidP="00F3488A">
            <w:pPr>
              <w:widowControl/>
              <w:autoSpaceDE/>
              <w:autoSpaceDN/>
              <w:adjustRightInd/>
              <w:ind w:left="360"/>
              <w:contextualSpacing/>
              <w:rPr>
                <w:rFonts w:ascii="Calibri" w:eastAsia="Times New Roman" w:hAnsi="Calibri" w:cs="Arial"/>
                <w:sz w:val="22"/>
                <w:szCs w:val="22"/>
                <w:lang w:eastAsia="es-CO"/>
              </w:rPr>
            </w:pPr>
            <w:r w:rsidRPr="00F3488A">
              <w:rPr>
                <w:rFonts w:ascii="Calibri" w:eastAsia="Times New Roman" w:hAnsi="Calibri" w:cs="Arial"/>
                <w:sz w:val="22"/>
                <w:szCs w:val="22"/>
                <w:lang w:eastAsia="es-CO"/>
              </w:rPr>
              <w:t>Valoro la utilidad de algunos objetos y técnicas desarrollados por el ser humano y reconozco que somos agentes de cambio en el entorno y en la sociedad.</w:t>
            </w:r>
          </w:p>
          <w:p w:rsidR="00F3488A" w:rsidRPr="00F3488A" w:rsidRDefault="00F3488A" w:rsidP="00F3488A">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F3488A">
              <w:rPr>
                <w:rFonts w:ascii="Calibri" w:eastAsia="Times New Roman" w:hAnsi="Calibri" w:cs="Arial"/>
                <w:b/>
                <w:sz w:val="22"/>
                <w:szCs w:val="22"/>
                <w:lang w:eastAsia="es-CO"/>
              </w:rPr>
              <w:t>INVESTIGACIÓN CIENTÍFICA:</w:t>
            </w:r>
            <w:r w:rsidRPr="00F3488A">
              <w:rPr>
                <w:rFonts w:ascii="Calibri" w:eastAsia="Times New Roman" w:hAnsi="Calibri" w:cs="Arial"/>
                <w:sz w:val="22"/>
                <w:szCs w:val="22"/>
                <w:lang w:eastAsia="es-CO"/>
              </w:rPr>
              <w:t xml:space="preserve"> Identifico los procedimientos propios para el conocimiento en Ciencias Naturales.</w:t>
            </w:r>
          </w:p>
          <w:p w:rsidR="00F3488A" w:rsidRPr="00F3488A" w:rsidRDefault="00F3488A" w:rsidP="00F3488A">
            <w:pPr>
              <w:widowControl/>
              <w:autoSpaceDE/>
              <w:autoSpaceDN/>
              <w:adjustRightInd/>
              <w:ind w:left="360"/>
              <w:contextualSpacing/>
              <w:rPr>
                <w:rFonts w:ascii="Calibri" w:eastAsia="Times New Roman" w:hAnsi="Calibri" w:cs="Arial"/>
                <w:sz w:val="22"/>
                <w:szCs w:val="22"/>
                <w:lang w:eastAsia="es-CO"/>
              </w:rPr>
            </w:pPr>
          </w:p>
        </w:tc>
      </w:tr>
    </w:tbl>
    <w:p w:rsidR="00086C55" w:rsidRDefault="00086C55" w:rsidP="00086C5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7"/>
      </w:tblGrid>
      <w:tr w:rsidR="00F3488A" w:rsidRPr="00F3488A" w:rsidTr="00F3488A">
        <w:trPr>
          <w:jc w:val="center"/>
        </w:trPr>
        <w:tc>
          <w:tcPr>
            <w:tcW w:w="16067" w:type="dxa"/>
          </w:tcPr>
          <w:p w:rsidR="00F3488A" w:rsidRPr="00F3488A" w:rsidRDefault="00F3488A" w:rsidP="00F3488A">
            <w:pPr>
              <w:widowControl/>
              <w:tabs>
                <w:tab w:val="left" w:pos="1575"/>
                <w:tab w:val="center" w:pos="6503"/>
              </w:tabs>
              <w:autoSpaceDE/>
              <w:autoSpaceDN/>
              <w:adjustRightInd/>
              <w:rPr>
                <w:rFonts w:ascii="Calibri" w:eastAsia="Times New Roman" w:hAnsi="Calibri" w:cs="Arial"/>
                <w:b/>
                <w:sz w:val="22"/>
                <w:szCs w:val="22"/>
                <w:lang w:eastAsia="es-CO"/>
              </w:rPr>
            </w:pPr>
            <w:r w:rsidRPr="00F3488A">
              <w:rPr>
                <w:rFonts w:ascii="Calibri" w:eastAsia="Times New Roman" w:hAnsi="Calibri" w:cs="Arial"/>
                <w:b/>
                <w:sz w:val="22"/>
                <w:szCs w:val="22"/>
                <w:lang w:eastAsia="es-CO"/>
              </w:rPr>
              <w:tab/>
            </w:r>
            <w:r w:rsidRPr="00F3488A">
              <w:rPr>
                <w:rFonts w:ascii="Calibri" w:eastAsia="Times New Roman" w:hAnsi="Calibri" w:cs="Arial"/>
                <w:b/>
                <w:sz w:val="22"/>
                <w:szCs w:val="22"/>
                <w:lang w:eastAsia="es-CO"/>
              </w:rPr>
              <w:tab/>
              <w:t>COMPETENCIAS</w:t>
            </w:r>
          </w:p>
        </w:tc>
      </w:tr>
      <w:tr w:rsidR="00F3488A" w:rsidRPr="00F3488A" w:rsidTr="00F3488A">
        <w:trPr>
          <w:jc w:val="center"/>
        </w:trPr>
        <w:tc>
          <w:tcPr>
            <w:tcW w:w="16067" w:type="dxa"/>
          </w:tcPr>
          <w:p w:rsidR="00F3488A" w:rsidRPr="00F3488A" w:rsidRDefault="00F3488A" w:rsidP="00F3488A">
            <w:pPr>
              <w:widowControl/>
              <w:autoSpaceDE/>
              <w:autoSpaceDN/>
              <w:adjustRightInd/>
              <w:ind w:left="360"/>
              <w:jc w:val="both"/>
              <w:rPr>
                <w:rFonts w:ascii="Calibri" w:eastAsia="Times New Roman" w:hAnsi="Calibri" w:cs="Arial"/>
                <w:sz w:val="22"/>
                <w:szCs w:val="22"/>
              </w:rPr>
            </w:pPr>
            <w:r w:rsidRPr="00F3488A">
              <w:rPr>
                <w:rFonts w:ascii="Calibri" w:eastAsia="Times New Roman" w:hAnsi="Calibri" w:cs="Arial"/>
                <w:sz w:val="22"/>
                <w:szCs w:val="22"/>
              </w:rPr>
              <w:t xml:space="preserve">Reconocer y </w:t>
            </w:r>
            <w:r w:rsidR="00A74930" w:rsidRPr="00F3488A">
              <w:rPr>
                <w:rFonts w:ascii="Calibri" w:eastAsia="Times New Roman" w:hAnsi="Calibri" w:cs="Arial"/>
                <w:sz w:val="22"/>
                <w:szCs w:val="22"/>
              </w:rPr>
              <w:t>diferenciar como</w:t>
            </w:r>
            <w:r w:rsidRPr="00F3488A">
              <w:rPr>
                <w:rFonts w:ascii="Calibri" w:eastAsia="Times New Roman" w:hAnsi="Calibri" w:cs="Arial"/>
                <w:sz w:val="22"/>
                <w:szCs w:val="22"/>
              </w:rPr>
              <w:t xml:space="preserve"> se adaptan las plantas y los animales con su medio, a partir de la observación y solución de problemas.</w:t>
            </w:r>
          </w:p>
          <w:p w:rsidR="00F3488A" w:rsidRPr="00F3488A" w:rsidRDefault="00F3488A" w:rsidP="00F3488A">
            <w:pPr>
              <w:widowControl/>
              <w:autoSpaceDE/>
              <w:autoSpaceDN/>
              <w:adjustRightInd/>
              <w:ind w:left="360"/>
              <w:jc w:val="both"/>
              <w:rPr>
                <w:rFonts w:ascii="Calibri" w:eastAsia="Times New Roman" w:hAnsi="Calibri" w:cs="Arial"/>
                <w:bCs/>
                <w:sz w:val="22"/>
                <w:szCs w:val="22"/>
                <w:lang w:eastAsia="es-CO"/>
              </w:rPr>
            </w:pPr>
          </w:p>
        </w:tc>
      </w:tr>
    </w:tbl>
    <w:p w:rsidR="00F3488A" w:rsidRPr="00086C55" w:rsidRDefault="00F3488A" w:rsidP="00086C55">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242"/>
        <w:gridCol w:w="2410"/>
        <w:gridCol w:w="3544"/>
        <w:gridCol w:w="2693"/>
        <w:gridCol w:w="2510"/>
      </w:tblGrid>
      <w:tr w:rsidR="00A74930" w:rsidRPr="00A74930" w:rsidTr="00A74930">
        <w:trPr>
          <w:jc w:val="center"/>
        </w:trPr>
        <w:tc>
          <w:tcPr>
            <w:tcW w:w="1951" w:type="dxa"/>
          </w:tcPr>
          <w:p w:rsidR="00A74930" w:rsidRPr="00A74930" w:rsidRDefault="00A74930" w:rsidP="00A74930">
            <w:pPr>
              <w:widowControl/>
              <w:autoSpaceDE/>
              <w:autoSpaceDN/>
              <w:adjustRightInd/>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DERECHOS BASICOS DE APRENDIZAJE</w:t>
            </w:r>
          </w:p>
        </w:tc>
        <w:tc>
          <w:tcPr>
            <w:tcW w:w="3242"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EJES TEMATICO</w:t>
            </w:r>
          </w:p>
        </w:tc>
        <w:tc>
          <w:tcPr>
            <w:tcW w:w="2410"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LOGROS</w:t>
            </w:r>
          </w:p>
        </w:tc>
        <w:tc>
          <w:tcPr>
            <w:tcW w:w="3544"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METODOLOGIA Y DIDACTICA</w:t>
            </w:r>
          </w:p>
        </w:tc>
        <w:tc>
          <w:tcPr>
            <w:tcW w:w="2693"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EVALUACION</w:t>
            </w:r>
          </w:p>
        </w:tc>
        <w:tc>
          <w:tcPr>
            <w:tcW w:w="2510"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RECURSOS</w:t>
            </w:r>
          </w:p>
        </w:tc>
      </w:tr>
      <w:tr w:rsidR="00A74930" w:rsidRPr="00A74930" w:rsidTr="00A74930">
        <w:trPr>
          <w:trHeight w:val="70"/>
          <w:jc w:val="center"/>
        </w:trPr>
        <w:tc>
          <w:tcPr>
            <w:tcW w:w="1951" w:type="dxa"/>
          </w:tcPr>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Comprende las relaciones de los seres vivos con otros organismos de su entorno (</w:t>
            </w:r>
            <w:proofErr w:type="spellStart"/>
            <w:r w:rsidRPr="00A74930">
              <w:rPr>
                <w:rFonts w:ascii="Calibri" w:eastAsia="Times New Roman" w:hAnsi="Calibri" w:cs="Arial"/>
                <w:sz w:val="22"/>
                <w:szCs w:val="22"/>
                <w:lang w:val="es-MX" w:eastAsia="es-CO"/>
              </w:rPr>
              <w:t>intra</w:t>
            </w:r>
            <w:proofErr w:type="spellEnd"/>
            <w:r w:rsidRPr="00A74930">
              <w:rPr>
                <w:rFonts w:ascii="Calibri" w:eastAsia="Times New Roman" w:hAnsi="Calibri" w:cs="Arial"/>
                <w:sz w:val="22"/>
                <w:szCs w:val="22"/>
                <w:lang w:val="es-MX" w:eastAsia="es-CO"/>
              </w:rPr>
              <w:t xml:space="preserve"> e </w:t>
            </w:r>
            <w:proofErr w:type="spellStart"/>
            <w:r w:rsidRPr="00A74930">
              <w:rPr>
                <w:rFonts w:ascii="Calibri" w:eastAsia="Times New Roman" w:hAnsi="Calibri" w:cs="Arial"/>
                <w:sz w:val="22"/>
                <w:szCs w:val="22"/>
                <w:lang w:val="es-MX" w:eastAsia="es-CO"/>
              </w:rPr>
              <w:t>interespecíficas</w:t>
            </w:r>
            <w:proofErr w:type="spellEnd"/>
            <w:r w:rsidRPr="00A74930">
              <w:rPr>
                <w:rFonts w:ascii="Calibri" w:eastAsia="Times New Roman" w:hAnsi="Calibri" w:cs="Arial"/>
                <w:sz w:val="22"/>
                <w:szCs w:val="22"/>
                <w:lang w:val="es-MX" w:eastAsia="es-CO"/>
              </w:rPr>
              <w:t>) y las explica  como esenciales para su supervivencia en un ambiente determinado.</w:t>
            </w:r>
          </w:p>
        </w:tc>
        <w:tc>
          <w:tcPr>
            <w:tcW w:w="3242" w:type="dxa"/>
          </w:tcPr>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b/>
                <w:sz w:val="22"/>
                <w:szCs w:val="22"/>
                <w:lang w:val="es-MX" w:eastAsia="es-CO"/>
              </w:rPr>
              <w:t>Trabajo como un científico natural</w:t>
            </w:r>
            <w:r w:rsidRPr="00A74930">
              <w:rPr>
                <w:rFonts w:ascii="Calibri" w:eastAsia="Times New Roman" w:hAnsi="Calibri" w:cs="Arial"/>
                <w:sz w:val="22"/>
                <w:szCs w:val="22"/>
                <w:lang w:val="es-MX" w:eastAsia="es-CO"/>
              </w:rPr>
              <w:t>: ¿Cómo plantear preguntas y dar posibles respuestas?</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 xml:space="preserve">Relaciones de los seres vivos: parasitismo, comensalismo, </w:t>
            </w:r>
            <w:proofErr w:type="spellStart"/>
            <w:r w:rsidRPr="00A74930">
              <w:rPr>
                <w:rFonts w:ascii="Calibri" w:eastAsia="Times New Roman" w:hAnsi="Calibri" w:cs="Arial"/>
                <w:sz w:val="22"/>
                <w:szCs w:val="22"/>
                <w:lang w:val="es-MX" w:eastAsia="es-CO"/>
              </w:rPr>
              <w:t>amensalismo</w:t>
            </w:r>
            <w:proofErr w:type="spellEnd"/>
            <w:r w:rsidRPr="00A74930">
              <w:rPr>
                <w:rFonts w:ascii="Calibri" w:eastAsia="Times New Roman" w:hAnsi="Calibri" w:cs="Arial"/>
                <w:sz w:val="22"/>
                <w:szCs w:val="22"/>
                <w:lang w:val="es-MX" w:eastAsia="es-CO"/>
              </w:rPr>
              <w:t xml:space="preserve">, mutualismo. </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Adaptaciones de los seres vivos: a las temperaturas, para conseguir alimento, para protegerse.</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b/>
                <w:sz w:val="22"/>
                <w:szCs w:val="22"/>
                <w:lang w:val="es-MX" w:eastAsia="es-CO"/>
              </w:rPr>
              <w:t>Conservemos nuestros suelos</w:t>
            </w:r>
            <w:r w:rsidRPr="00A74930">
              <w:rPr>
                <w:rFonts w:ascii="Calibri" w:eastAsia="Times New Roman" w:hAnsi="Calibri" w:cs="Arial"/>
                <w:sz w:val="22"/>
                <w:szCs w:val="22"/>
                <w:lang w:val="es-MX" w:eastAsia="es-CO"/>
              </w:rPr>
              <w:t>: el suelo, un recurso vital para la reproducción de las plantas.</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tc>
        <w:tc>
          <w:tcPr>
            <w:tcW w:w="2410" w:type="dxa"/>
          </w:tcPr>
          <w:p w:rsidR="00A74930" w:rsidRPr="00A74930" w:rsidRDefault="00A74930" w:rsidP="00A74930">
            <w:pPr>
              <w:widowControl/>
              <w:rPr>
                <w:rFonts w:ascii="Calibri" w:eastAsia="Calibri" w:hAnsi="Calibri" w:cs="Arial"/>
                <w:sz w:val="22"/>
                <w:szCs w:val="22"/>
                <w:lang w:val="es-CO" w:eastAsia="en-US"/>
              </w:rPr>
            </w:pPr>
            <w:r w:rsidRPr="00A74930">
              <w:rPr>
                <w:rFonts w:ascii="Calibri" w:eastAsia="Calibri" w:hAnsi="Calibri" w:cs="Arial"/>
                <w:sz w:val="22"/>
                <w:szCs w:val="22"/>
                <w:lang w:val="es-CO" w:eastAsia="en-US"/>
              </w:rPr>
              <w:t>Describe características que le permiten</w:t>
            </w:r>
          </w:p>
          <w:p w:rsidR="00A74930" w:rsidRPr="00A74930" w:rsidRDefault="00A74930" w:rsidP="00A74930">
            <w:pPr>
              <w:widowControl/>
              <w:rPr>
                <w:rFonts w:ascii="Calibri" w:eastAsia="Calibri" w:hAnsi="Calibri" w:cs="Arial"/>
                <w:sz w:val="22"/>
                <w:szCs w:val="22"/>
                <w:lang w:val="es-CO" w:eastAsia="en-US"/>
              </w:rPr>
            </w:pPr>
            <w:r w:rsidRPr="00A74930">
              <w:rPr>
                <w:rFonts w:ascii="Calibri" w:eastAsia="Calibri" w:hAnsi="Calibri" w:cs="Arial"/>
                <w:sz w:val="22"/>
                <w:szCs w:val="22"/>
                <w:lang w:val="es-CO" w:eastAsia="en-US"/>
              </w:rPr>
              <w:t>a algunos organismos camuflarse con el entorno,</w:t>
            </w:r>
          </w:p>
          <w:p w:rsidR="00A74930" w:rsidRPr="00A74930" w:rsidRDefault="00A74930" w:rsidP="00A74930">
            <w:pPr>
              <w:widowControl/>
              <w:rPr>
                <w:rFonts w:ascii="Calibri" w:eastAsia="Calibri" w:hAnsi="Calibri" w:cs="Arial"/>
                <w:sz w:val="22"/>
                <w:szCs w:val="22"/>
                <w:lang w:val="es-CO" w:eastAsia="en-US"/>
              </w:rPr>
            </w:pPr>
            <w:r w:rsidRPr="00A74930">
              <w:rPr>
                <w:rFonts w:ascii="Calibri" w:eastAsia="Calibri" w:hAnsi="Calibri" w:cs="Arial"/>
                <w:sz w:val="22"/>
                <w:szCs w:val="22"/>
                <w:lang w:val="es-CO" w:eastAsia="en-US"/>
              </w:rPr>
              <w:t>para mejoran su posibilidad de</w:t>
            </w:r>
          </w:p>
          <w:p w:rsidR="00A74930" w:rsidRPr="00A74930" w:rsidRDefault="00A74930" w:rsidP="00A74930">
            <w:pPr>
              <w:widowControl/>
              <w:autoSpaceDE/>
              <w:autoSpaceDN/>
              <w:adjustRightInd/>
              <w:rPr>
                <w:rFonts w:ascii="Calibri" w:eastAsia="Calibri" w:hAnsi="Calibri" w:cs="Arial"/>
                <w:sz w:val="22"/>
                <w:szCs w:val="22"/>
                <w:lang w:val="es-CO" w:eastAsia="en-US"/>
              </w:rPr>
            </w:pPr>
            <w:proofErr w:type="gramStart"/>
            <w:r w:rsidRPr="00A74930">
              <w:rPr>
                <w:rFonts w:ascii="Calibri" w:eastAsia="Calibri" w:hAnsi="Calibri" w:cs="Arial"/>
                <w:sz w:val="22"/>
                <w:szCs w:val="22"/>
                <w:lang w:val="es-CO" w:eastAsia="en-US"/>
              </w:rPr>
              <w:t>supervivencia</w:t>
            </w:r>
            <w:proofErr w:type="gramEnd"/>
            <w:r w:rsidRPr="00A74930">
              <w:rPr>
                <w:rFonts w:ascii="Calibri" w:eastAsia="Calibri" w:hAnsi="Calibri" w:cs="Arial"/>
                <w:sz w:val="22"/>
                <w:szCs w:val="22"/>
                <w:lang w:val="es-CO" w:eastAsia="en-US"/>
              </w:rPr>
              <w:t>.</w:t>
            </w:r>
          </w:p>
          <w:p w:rsidR="00A74930" w:rsidRPr="00A74930" w:rsidRDefault="00A74930" w:rsidP="00A74930">
            <w:pPr>
              <w:widowControl/>
              <w:autoSpaceDE/>
              <w:autoSpaceDN/>
              <w:adjustRightInd/>
              <w:rPr>
                <w:rFonts w:ascii="Calibri" w:eastAsia="Calibri" w:hAnsi="Calibri" w:cs="Arial"/>
                <w:sz w:val="22"/>
                <w:szCs w:val="22"/>
                <w:lang w:val="es-CO" w:eastAsia="en-US"/>
              </w:rPr>
            </w:pPr>
          </w:p>
          <w:p w:rsidR="00A74930" w:rsidRPr="00A74930" w:rsidRDefault="00A74930" w:rsidP="00A74930">
            <w:pPr>
              <w:widowControl/>
              <w:rPr>
                <w:rFonts w:ascii="Calibri" w:eastAsia="Times New Roman" w:hAnsi="Calibri" w:cs="Arial"/>
                <w:sz w:val="22"/>
                <w:szCs w:val="22"/>
                <w:lang w:val="es-MX" w:eastAsia="es-CO"/>
              </w:rPr>
            </w:pPr>
            <w:r w:rsidRPr="00A74930">
              <w:rPr>
                <w:rFonts w:ascii="Calibri" w:eastAsia="Calibri" w:hAnsi="Calibri" w:cs="Arial"/>
                <w:sz w:val="22"/>
                <w:szCs w:val="22"/>
                <w:lang w:val="es-CO" w:eastAsia="en-US"/>
              </w:rPr>
              <w:t xml:space="preserve">Explica las relaciones que se presentan entre los organismos de un ecosistema esenciales para la supervivencia. </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tc>
        <w:tc>
          <w:tcPr>
            <w:tcW w:w="3544" w:type="dxa"/>
          </w:tcPr>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Motivación: se busca despertar el interés de los educandos sobre cada uno de los temas.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 xml:space="preserve">Lexicón: desarrollar un mejoramiento en el lenguaje científico. </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Explicación temática.</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Desarrollo de talleres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Revisión de cuadernos y guías de trabajo.</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bCs/>
                <w:sz w:val="22"/>
                <w:szCs w:val="22"/>
                <w:lang w:val="es-MX" w:eastAsia="es-CO"/>
              </w:rPr>
            </w:pPr>
            <w:r w:rsidRPr="00A74930">
              <w:rPr>
                <w:rFonts w:ascii="Calibri" w:eastAsia="Times New Roman" w:hAnsi="Calibri" w:cs="Arial"/>
                <w:sz w:val="22"/>
                <w:szCs w:val="22"/>
                <w:lang w:eastAsia="es-CO"/>
              </w:rPr>
              <w:t>Elaboración de mapas conceptuales.</w:t>
            </w:r>
          </w:p>
        </w:tc>
        <w:tc>
          <w:tcPr>
            <w:tcW w:w="2693" w:type="dxa"/>
          </w:tcPr>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 xml:space="preserve">Autoevaluación Coevaluación </w:t>
            </w:r>
            <w:proofErr w:type="spellStart"/>
            <w:r w:rsidRPr="00A74930">
              <w:rPr>
                <w:rFonts w:ascii="Calibri" w:eastAsia="Times New Roman" w:hAnsi="Calibri" w:cs="Arial"/>
                <w:sz w:val="22"/>
                <w:szCs w:val="22"/>
              </w:rPr>
              <w:t>Heteroevaluación</w:t>
            </w:r>
            <w:proofErr w:type="spellEnd"/>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 xml:space="preserve"> Mesas redondas </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rPr>
              <w:t>Debates Representaciones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rPr>
              <w:t>Talleres tipo ICFES.</w:t>
            </w:r>
          </w:p>
          <w:p w:rsidR="00A74930" w:rsidRPr="00A74930" w:rsidRDefault="00A74930" w:rsidP="00A74930">
            <w:pPr>
              <w:widowControl/>
              <w:autoSpaceDE/>
              <w:autoSpaceDN/>
              <w:adjustRightInd/>
              <w:ind w:left="720"/>
              <w:jc w:val="both"/>
              <w:rPr>
                <w:rFonts w:ascii="Calibri" w:eastAsia="Times New Roman" w:hAnsi="Calibri" w:cs="Arial"/>
                <w:sz w:val="22"/>
                <w:szCs w:val="22"/>
                <w:lang w:eastAsia="es-CO"/>
              </w:rPr>
            </w:pPr>
          </w:p>
        </w:tc>
        <w:tc>
          <w:tcPr>
            <w:tcW w:w="2510" w:type="dxa"/>
          </w:tcPr>
          <w:p w:rsidR="00A74930" w:rsidRPr="00A74930" w:rsidRDefault="00A74930" w:rsidP="00A74930">
            <w:pPr>
              <w:widowControl/>
              <w:numPr>
                <w:ilvl w:val="0"/>
                <w:numId w:val="11"/>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Talleres</w:t>
            </w:r>
          </w:p>
          <w:p w:rsidR="00A74930" w:rsidRPr="00A74930" w:rsidRDefault="00A74930" w:rsidP="00A74930">
            <w:pPr>
              <w:widowControl/>
              <w:numPr>
                <w:ilvl w:val="0"/>
                <w:numId w:val="11"/>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Dibujos</w:t>
            </w:r>
          </w:p>
          <w:p w:rsidR="00A74930" w:rsidRPr="00A74930" w:rsidRDefault="00A74930" w:rsidP="00A74930">
            <w:pPr>
              <w:widowControl/>
              <w:numPr>
                <w:ilvl w:val="0"/>
                <w:numId w:val="11"/>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Guías</w:t>
            </w:r>
          </w:p>
          <w:p w:rsidR="00A74930" w:rsidRPr="00A74930" w:rsidRDefault="00A74930" w:rsidP="00A74930">
            <w:pPr>
              <w:widowControl/>
              <w:numPr>
                <w:ilvl w:val="0"/>
                <w:numId w:val="11"/>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Libros</w:t>
            </w:r>
          </w:p>
          <w:p w:rsidR="00A74930" w:rsidRPr="00A74930" w:rsidRDefault="00A74930" w:rsidP="00A74930">
            <w:pPr>
              <w:widowControl/>
              <w:numPr>
                <w:ilvl w:val="0"/>
                <w:numId w:val="11"/>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Carteleras</w:t>
            </w:r>
          </w:p>
          <w:p w:rsidR="00A74930" w:rsidRPr="00A74930" w:rsidRDefault="00A74930" w:rsidP="00A74930">
            <w:pPr>
              <w:widowControl/>
              <w:numPr>
                <w:ilvl w:val="0"/>
                <w:numId w:val="11"/>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Marcadores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tc>
      </w:tr>
    </w:tbl>
    <w:p w:rsidR="00086C55" w:rsidRDefault="00086C55" w:rsidP="00086C55">
      <w:pPr>
        <w:widowControl/>
        <w:autoSpaceDE/>
        <w:autoSpaceDN/>
        <w:adjustRightInd/>
        <w:jc w:val="center"/>
        <w:rPr>
          <w:rFonts w:ascii="Arial" w:eastAsia="Times New Roman" w:hAnsi="Arial" w:cs="Arial"/>
          <w:lang w:eastAsia="es-CO"/>
        </w:rPr>
      </w:pPr>
    </w:p>
    <w:p w:rsidR="00F3488A" w:rsidRDefault="00F3488A" w:rsidP="00086C55">
      <w:pPr>
        <w:widowControl/>
        <w:autoSpaceDE/>
        <w:autoSpaceDN/>
        <w:adjustRightInd/>
        <w:jc w:val="center"/>
        <w:rPr>
          <w:rFonts w:ascii="Arial" w:eastAsia="Times New Roman" w:hAnsi="Arial" w:cs="Arial"/>
          <w:lang w:eastAsia="es-CO"/>
        </w:rPr>
      </w:pPr>
    </w:p>
    <w:p w:rsidR="00A74930" w:rsidRDefault="00A74930" w:rsidP="00086C55">
      <w:pPr>
        <w:widowControl/>
        <w:autoSpaceDE/>
        <w:autoSpaceDN/>
        <w:adjustRightInd/>
        <w:jc w:val="center"/>
        <w:rPr>
          <w:rFonts w:ascii="Arial" w:eastAsia="Times New Roman" w:hAnsi="Arial" w:cs="Arial"/>
          <w:lang w:eastAsia="es-CO"/>
        </w:rPr>
      </w:pPr>
    </w:p>
    <w:p w:rsidR="00A74930" w:rsidRDefault="00A74930" w:rsidP="00086C55">
      <w:pPr>
        <w:widowControl/>
        <w:autoSpaceDE/>
        <w:autoSpaceDN/>
        <w:adjustRightInd/>
        <w:jc w:val="center"/>
        <w:rPr>
          <w:rFonts w:ascii="Arial" w:eastAsia="Times New Roman" w:hAnsi="Arial" w:cs="Arial"/>
          <w:lang w:eastAsia="es-CO"/>
        </w:rPr>
      </w:pPr>
    </w:p>
    <w:p w:rsidR="00A74930" w:rsidRDefault="00A74930" w:rsidP="00086C55">
      <w:pPr>
        <w:widowControl/>
        <w:autoSpaceDE/>
        <w:autoSpaceDN/>
        <w:adjustRightInd/>
        <w:jc w:val="center"/>
        <w:rPr>
          <w:rFonts w:ascii="Arial" w:eastAsia="Times New Roman" w:hAnsi="Arial" w:cs="Arial"/>
          <w:lang w:eastAsia="es-CO"/>
        </w:rPr>
      </w:pPr>
    </w:p>
    <w:p w:rsidR="00A74930" w:rsidRPr="00A74930" w:rsidRDefault="00A74930" w:rsidP="00A74930">
      <w:pPr>
        <w:widowControl/>
        <w:autoSpaceDE/>
        <w:autoSpaceDN/>
        <w:adjustRightInd/>
        <w:jc w:val="center"/>
        <w:rPr>
          <w:rFonts w:ascii="Calibri" w:eastAsia="Times New Roman" w:hAnsi="Calibri" w:cs="Arial"/>
          <w:sz w:val="22"/>
          <w:szCs w:val="22"/>
          <w:lang w:eastAsia="es-CO"/>
        </w:rPr>
      </w:pPr>
      <w:r w:rsidRPr="00A74930">
        <w:rPr>
          <w:rFonts w:ascii="Calibri" w:eastAsia="Times New Roman" w:hAnsi="Calibri" w:cs="Arial"/>
          <w:b/>
          <w:sz w:val="22"/>
          <w:szCs w:val="22"/>
          <w:lang w:eastAsia="es-CO"/>
        </w:rPr>
        <w:t>PLAN DE ASIGNATURA</w:t>
      </w:r>
    </w:p>
    <w:p w:rsidR="00A74930" w:rsidRPr="00A74930" w:rsidRDefault="00A74930" w:rsidP="00A74930">
      <w:pPr>
        <w:widowControl/>
        <w:autoSpaceDE/>
        <w:autoSpaceDN/>
        <w:adjustRightInd/>
        <w:jc w:val="center"/>
        <w:rPr>
          <w:rFonts w:ascii="Calibri" w:eastAsia="Times New Roman" w:hAnsi="Calibri" w:cs="Arial"/>
          <w:sz w:val="22"/>
          <w:szCs w:val="22"/>
          <w:lang w:eastAsia="es-CO"/>
        </w:rPr>
      </w:pPr>
      <w:r w:rsidRPr="00A74930">
        <w:rPr>
          <w:rFonts w:ascii="Calibri" w:eastAsia="Times New Roman" w:hAnsi="Calibri" w:cs="Arial"/>
          <w:sz w:val="22"/>
          <w:szCs w:val="22"/>
          <w:lang w:eastAsia="es-CO"/>
        </w:rPr>
        <w:t>ÁREA: Ciencias Naturales</w:t>
      </w:r>
      <w:r w:rsidRPr="00A74930">
        <w:rPr>
          <w:rFonts w:ascii="Calibri" w:eastAsia="Times New Roman" w:hAnsi="Calibri" w:cs="Arial"/>
          <w:sz w:val="22"/>
          <w:szCs w:val="22"/>
          <w:lang w:eastAsia="es-CO"/>
        </w:rPr>
        <w:tab/>
        <w:t>ASIGNATURA:</w:t>
      </w:r>
      <w:r w:rsidRPr="00A74930">
        <w:rPr>
          <w:rFonts w:ascii="Calibri" w:eastAsia="Times New Roman" w:hAnsi="Calibri" w:cs="Arial"/>
          <w:sz w:val="22"/>
          <w:szCs w:val="22"/>
          <w:lang w:eastAsia="es-CO"/>
        </w:rPr>
        <w:tab/>
      </w:r>
      <w:r w:rsidRPr="00A74930">
        <w:rPr>
          <w:rFonts w:ascii="Calibri" w:eastAsia="Times New Roman" w:hAnsi="Calibri" w:cs="Arial"/>
          <w:sz w:val="22"/>
          <w:szCs w:val="22"/>
          <w:lang w:eastAsia="es-CO"/>
        </w:rPr>
        <w:tab/>
        <w:t>GRADO: 3°</w:t>
      </w:r>
      <w:r w:rsidRPr="00A74930">
        <w:rPr>
          <w:rFonts w:ascii="Calibri" w:eastAsia="Times New Roman" w:hAnsi="Calibri" w:cs="Arial"/>
          <w:sz w:val="22"/>
          <w:szCs w:val="22"/>
          <w:lang w:eastAsia="es-CO"/>
        </w:rPr>
        <w:tab/>
      </w:r>
      <w:r w:rsidRPr="00A74930">
        <w:rPr>
          <w:rFonts w:ascii="Calibri" w:eastAsia="Times New Roman" w:hAnsi="Calibri" w:cs="Arial"/>
          <w:sz w:val="22"/>
          <w:szCs w:val="22"/>
          <w:lang w:eastAsia="es-CO"/>
        </w:rPr>
        <w:tab/>
        <w:t>I.H.S: 4horas</w:t>
      </w:r>
      <w:r w:rsidRPr="00A74930">
        <w:rPr>
          <w:rFonts w:ascii="Calibri" w:eastAsia="Times New Roman" w:hAnsi="Calibri" w:cs="Arial"/>
          <w:sz w:val="22"/>
          <w:szCs w:val="22"/>
          <w:lang w:eastAsia="es-CO"/>
        </w:rPr>
        <w:tab/>
      </w:r>
      <w:r w:rsidRPr="00A74930">
        <w:rPr>
          <w:rFonts w:ascii="Calibri" w:eastAsia="Times New Roman" w:hAnsi="Calibri" w:cs="Arial"/>
          <w:sz w:val="22"/>
          <w:szCs w:val="22"/>
          <w:lang w:eastAsia="es-CO"/>
        </w:rPr>
        <w:tab/>
        <w:t>PERIODO LECTIVO: III</w:t>
      </w:r>
    </w:p>
    <w:p w:rsidR="00A4713C" w:rsidRPr="00AE77C1" w:rsidRDefault="00A74930" w:rsidP="00A4713C">
      <w:pPr>
        <w:widowControl/>
        <w:tabs>
          <w:tab w:val="left" w:pos="284"/>
        </w:tabs>
        <w:autoSpaceDE/>
        <w:autoSpaceDN/>
        <w:adjustRightInd/>
        <w:jc w:val="center"/>
        <w:rPr>
          <w:rFonts w:ascii="Arial" w:eastAsia="Times New Roman" w:hAnsi="Arial" w:cs="Arial"/>
          <w:lang w:eastAsia="es-CO"/>
        </w:rPr>
      </w:pPr>
      <w:r w:rsidRPr="00A74930">
        <w:rPr>
          <w:rFonts w:ascii="Calibri" w:eastAsia="Times New Roman" w:hAnsi="Calibri" w:cs="Arial"/>
          <w:sz w:val="22"/>
          <w:szCs w:val="22"/>
          <w:lang w:eastAsia="es-CO"/>
        </w:rPr>
        <w:t xml:space="preserve">DOCENTE(S): </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2"/>
      </w:tblGrid>
      <w:tr w:rsidR="00A74930" w:rsidRPr="00A74930" w:rsidTr="00A74930">
        <w:trPr>
          <w:jc w:val="center"/>
        </w:trPr>
        <w:tc>
          <w:tcPr>
            <w:tcW w:w="16492"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ESTANDAR</w:t>
            </w:r>
          </w:p>
        </w:tc>
      </w:tr>
      <w:tr w:rsidR="00A74930" w:rsidRPr="00A74930" w:rsidTr="00A74930">
        <w:trPr>
          <w:trHeight w:val="1760"/>
          <w:jc w:val="center"/>
        </w:trPr>
        <w:tc>
          <w:tcPr>
            <w:tcW w:w="16492" w:type="dxa"/>
          </w:tcPr>
          <w:p w:rsidR="00A74930" w:rsidRPr="00A74930" w:rsidRDefault="00A74930" w:rsidP="00A74930">
            <w:pPr>
              <w:widowControl/>
              <w:numPr>
                <w:ilvl w:val="0"/>
                <w:numId w:val="11"/>
              </w:numPr>
              <w:autoSpaceDE/>
              <w:autoSpaceDN/>
              <w:adjustRightInd/>
              <w:spacing w:line="276" w:lineRule="auto"/>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lastRenderedPageBreak/>
              <w:t>ENTORNO VIVO</w:t>
            </w:r>
          </w:p>
          <w:p w:rsidR="00A74930" w:rsidRPr="00A74930" w:rsidRDefault="00A74930" w:rsidP="00A74930">
            <w:pPr>
              <w:widowControl/>
              <w:autoSpaceDE/>
              <w:autoSpaceDN/>
              <w:adjustRightInd/>
              <w:ind w:left="360"/>
              <w:rPr>
                <w:rFonts w:ascii="Calibri" w:eastAsia="Times New Roman" w:hAnsi="Calibri" w:cs="Arial"/>
                <w:sz w:val="22"/>
                <w:szCs w:val="22"/>
                <w:lang w:eastAsia="es-CO"/>
              </w:rPr>
            </w:pPr>
            <w:r w:rsidRPr="00A74930">
              <w:rPr>
                <w:rFonts w:ascii="Calibri" w:eastAsia="Times New Roman" w:hAnsi="Calibri" w:cs="Arial"/>
                <w:sz w:val="22"/>
                <w:szCs w:val="22"/>
                <w:lang w:eastAsia="es-CO"/>
              </w:rPr>
              <w:t>Me identifico como un ser vivo que comparte algunas características con otros seres vivos y se relaciona con ellos en un entorno ene le que todos nos desarrollamos</w:t>
            </w:r>
          </w:p>
          <w:p w:rsidR="00A74930" w:rsidRPr="00A74930" w:rsidRDefault="00A74930" w:rsidP="00A74930">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A74930">
              <w:rPr>
                <w:rFonts w:ascii="Calibri" w:eastAsia="Times New Roman" w:hAnsi="Calibri" w:cs="Arial"/>
                <w:b/>
                <w:sz w:val="22"/>
                <w:szCs w:val="22"/>
                <w:lang w:eastAsia="es-CO"/>
              </w:rPr>
              <w:t>CIENCIA, AMBIENTE Y SOCIEDAD</w:t>
            </w:r>
          </w:p>
          <w:p w:rsidR="00A74930" w:rsidRPr="00A74930" w:rsidRDefault="00A74930" w:rsidP="00A74930">
            <w:pPr>
              <w:widowControl/>
              <w:autoSpaceDE/>
              <w:autoSpaceDN/>
              <w:adjustRightInd/>
              <w:ind w:left="360"/>
              <w:rPr>
                <w:rFonts w:ascii="Calibri" w:eastAsia="Times New Roman" w:hAnsi="Calibri" w:cs="Arial"/>
                <w:sz w:val="22"/>
                <w:szCs w:val="22"/>
                <w:lang w:eastAsia="es-CO"/>
              </w:rPr>
            </w:pPr>
            <w:r w:rsidRPr="00A74930">
              <w:rPr>
                <w:rFonts w:ascii="Calibri" w:eastAsia="Times New Roman" w:hAnsi="Calibri" w:cs="Arial"/>
                <w:sz w:val="22"/>
                <w:szCs w:val="22"/>
                <w:lang w:eastAsia="es-CO"/>
              </w:rPr>
              <w:t>Valoro la utilidad de algunos objetos y técnicas desarrollados por el ser humano y reconozco que somos agentes de cambio en el entorno y en la sociedad</w:t>
            </w:r>
          </w:p>
          <w:p w:rsidR="00A74930" w:rsidRPr="00A74930" w:rsidRDefault="00A74930" w:rsidP="00A74930">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A74930">
              <w:rPr>
                <w:rFonts w:ascii="Calibri" w:eastAsia="Times New Roman" w:hAnsi="Calibri" w:cs="Arial"/>
                <w:b/>
                <w:sz w:val="22"/>
                <w:szCs w:val="22"/>
                <w:lang w:eastAsia="es-CO"/>
              </w:rPr>
              <w:t>INVESTIGACIÓN CIENTÍFICA:</w:t>
            </w:r>
            <w:r w:rsidRPr="00A74930">
              <w:rPr>
                <w:rFonts w:ascii="Calibri" w:eastAsia="Times New Roman" w:hAnsi="Calibri" w:cs="Arial"/>
                <w:sz w:val="22"/>
                <w:szCs w:val="22"/>
                <w:lang w:eastAsia="es-CO"/>
              </w:rPr>
              <w:t xml:space="preserve"> Identifico los procedimientos propios para el conocimiento en Ciencias Naturales.</w:t>
            </w:r>
          </w:p>
          <w:p w:rsidR="00A74930" w:rsidRPr="00A74930" w:rsidRDefault="00A74930" w:rsidP="00A74930">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A74930">
              <w:rPr>
                <w:rFonts w:ascii="Calibri" w:eastAsia="Times New Roman" w:hAnsi="Calibri" w:cs="Arial"/>
                <w:b/>
                <w:sz w:val="22"/>
                <w:szCs w:val="22"/>
                <w:lang w:eastAsia="es-CO"/>
              </w:rPr>
              <w:t>ENTORNO FÍSICO:</w:t>
            </w:r>
            <w:r w:rsidRPr="00A74930">
              <w:rPr>
                <w:rFonts w:ascii="Calibri" w:eastAsia="Times New Roman" w:hAnsi="Calibri" w:cs="Arial"/>
                <w:sz w:val="22"/>
                <w:szCs w:val="22"/>
                <w:lang w:eastAsia="es-CO"/>
              </w:rPr>
              <w:t xml:space="preserve"> reconozco en el entorno fenómenos naturales que me afectan y desarrollo habilidades para aproximarme a ellos.</w:t>
            </w:r>
          </w:p>
          <w:p w:rsidR="00A74930" w:rsidRPr="00A74930" w:rsidRDefault="00A74930" w:rsidP="00A74930">
            <w:pPr>
              <w:widowControl/>
              <w:autoSpaceDE/>
              <w:autoSpaceDN/>
              <w:adjustRightInd/>
              <w:ind w:left="360"/>
              <w:contextualSpacing/>
              <w:rPr>
                <w:rFonts w:ascii="Calibri" w:eastAsia="Times New Roman" w:hAnsi="Calibri" w:cs="Arial"/>
                <w:sz w:val="22"/>
                <w:szCs w:val="22"/>
                <w:lang w:eastAsia="es-CO"/>
              </w:rPr>
            </w:pPr>
          </w:p>
        </w:tc>
      </w:tr>
    </w:tbl>
    <w:p w:rsidR="00A74930" w:rsidRDefault="00A74930" w:rsidP="00086C5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2"/>
      </w:tblGrid>
      <w:tr w:rsidR="00A74930" w:rsidRPr="00A74930" w:rsidTr="00A74930">
        <w:trPr>
          <w:jc w:val="center"/>
        </w:trPr>
        <w:tc>
          <w:tcPr>
            <w:tcW w:w="16492"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COMPETENCIAS</w:t>
            </w:r>
          </w:p>
        </w:tc>
      </w:tr>
      <w:tr w:rsidR="00A74930" w:rsidRPr="00A74930" w:rsidTr="00A74930">
        <w:trPr>
          <w:trHeight w:val="691"/>
          <w:jc w:val="center"/>
        </w:trPr>
        <w:tc>
          <w:tcPr>
            <w:tcW w:w="16492" w:type="dxa"/>
          </w:tcPr>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Describir cambios en el desarrollo de los seres vivos.</w:t>
            </w:r>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Reconocer  cambios de la materia en su entorno, a través de sencillos experimentos.</w:t>
            </w:r>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Explicar los movimientos de la luz a través de experimentos sencillos.</w:t>
            </w:r>
          </w:p>
          <w:p w:rsidR="00A74930" w:rsidRPr="00A74930" w:rsidRDefault="00A74930" w:rsidP="00A74930">
            <w:pPr>
              <w:widowControl/>
              <w:autoSpaceDE/>
              <w:autoSpaceDN/>
              <w:adjustRightInd/>
              <w:jc w:val="both"/>
              <w:rPr>
                <w:rFonts w:ascii="Calibri" w:eastAsia="Times New Roman" w:hAnsi="Calibri" w:cs="Arial"/>
                <w:bCs/>
                <w:sz w:val="22"/>
                <w:szCs w:val="22"/>
                <w:lang w:val="es-MX" w:eastAsia="es-CO"/>
              </w:rPr>
            </w:pPr>
          </w:p>
        </w:tc>
      </w:tr>
    </w:tbl>
    <w:p w:rsidR="00A74930" w:rsidRDefault="00A74930" w:rsidP="00086C5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4003"/>
        <w:gridCol w:w="2694"/>
        <w:gridCol w:w="2835"/>
        <w:gridCol w:w="2233"/>
        <w:gridCol w:w="2430"/>
      </w:tblGrid>
      <w:tr w:rsidR="00A74930" w:rsidRPr="00A74930" w:rsidTr="00A74930">
        <w:trPr>
          <w:jc w:val="center"/>
        </w:trPr>
        <w:tc>
          <w:tcPr>
            <w:tcW w:w="3343"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 xml:space="preserve">DERECHOS </w:t>
            </w:r>
            <w:r w:rsidR="00E62BEE">
              <w:rPr>
                <w:rFonts w:ascii="Calibri" w:eastAsia="Times New Roman" w:hAnsi="Calibri" w:cs="Arial"/>
                <w:b/>
                <w:sz w:val="22"/>
                <w:szCs w:val="22"/>
                <w:lang w:eastAsia="es-CO"/>
              </w:rPr>
              <w:t xml:space="preserve">BASICOS </w:t>
            </w:r>
            <w:r w:rsidRPr="00A74930">
              <w:rPr>
                <w:rFonts w:ascii="Calibri" w:eastAsia="Times New Roman" w:hAnsi="Calibri" w:cs="Arial"/>
                <w:b/>
                <w:sz w:val="22"/>
                <w:szCs w:val="22"/>
                <w:lang w:eastAsia="es-CO"/>
              </w:rPr>
              <w:t>DE APRENDIZAJES</w:t>
            </w:r>
          </w:p>
        </w:tc>
        <w:tc>
          <w:tcPr>
            <w:tcW w:w="4003"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EJES TEMATICO</w:t>
            </w:r>
          </w:p>
        </w:tc>
        <w:tc>
          <w:tcPr>
            <w:tcW w:w="2694"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LOGROS</w:t>
            </w:r>
          </w:p>
        </w:tc>
        <w:tc>
          <w:tcPr>
            <w:tcW w:w="2835"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METODOLOGIA Y DIDACTICA</w:t>
            </w:r>
          </w:p>
        </w:tc>
        <w:tc>
          <w:tcPr>
            <w:tcW w:w="2233"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EVALUACION</w:t>
            </w:r>
          </w:p>
        </w:tc>
        <w:tc>
          <w:tcPr>
            <w:tcW w:w="2430"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t>RECURSOS</w:t>
            </w:r>
          </w:p>
        </w:tc>
      </w:tr>
      <w:tr w:rsidR="00A74930" w:rsidRPr="00A74930" w:rsidTr="00A74930">
        <w:trPr>
          <w:trHeight w:val="70"/>
          <w:jc w:val="center"/>
        </w:trPr>
        <w:tc>
          <w:tcPr>
            <w:tcW w:w="3343" w:type="dxa"/>
          </w:tcPr>
          <w:p w:rsidR="00A74930" w:rsidRPr="00A74930" w:rsidRDefault="00A74930" w:rsidP="00A74930">
            <w:pPr>
              <w:widowControl/>
              <w:autoSpaceDE/>
              <w:autoSpaceDN/>
              <w:adjustRightInd/>
              <w:rPr>
                <w:rFonts w:ascii="Calibri" w:eastAsia="Times New Roman" w:hAnsi="Calibri" w:cs="Arial"/>
                <w:lang w:val="es-MX" w:eastAsia="es-CO"/>
              </w:rPr>
            </w:pPr>
            <w:r w:rsidRPr="00A74930">
              <w:rPr>
                <w:rFonts w:ascii="Calibri" w:eastAsia="Times New Roman" w:hAnsi="Calibri" w:cs="Arial"/>
                <w:lang w:val="es-MX" w:eastAsia="es-CO"/>
              </w:rPr>
              <w:t>1.Comprende la influencia de la variación de</w:t>
            </w:r>
          </w:p>
          <w:p w:rsidR="00A74930" w:rsidRPr="00A74930" w:rsidRDefault="00A74930" w:rsidP="00A74930">
            <w:pPr>
              <w:widowControl/>
              <w:autoSpaceDE/>
              <w:autoSpaceDN/>
              <w:adjustRightInd/>
              <w:rPr>
                <w:rFonts w:ascii="Calibri" w:eastAsia="Times New Roman" w:hAnsi="Calibri" w:cs="Arial"/>
                <w:lang w:val="es-MX" w:eastAsia="es-CO"/>
              </w:rPr>
            </w:pPr>
            <w:r w:rsidRPr="00A74930">
              <w:rPr>
                <w:rFonts w:ascii="Calibri" w:eastAsia="Times New Roman" w:hAnsi="Calibri" w:cs="Arial"/>
                <w:lang w:val="es-MX" w:eastAsia="es-CO"/>
              </w:rPr>
              <w:t>la temperatura en los cambios de estado de</w:t>
            </w:r>
          </w:p>
          <w:p w:rsidR="00A74930" w:rsidRPr="00A74930" w:rsidRDefault="00A74930" w:rsidP="00A74930">
            <w:pPr>
              <w:widowControl/>
              <w:autoSpaceDE/>
              <w:autoSpaceDN/>
              <w:adjustRightInd/>
              <w:rPr>
                <w:rFonts w:ascii="Calibri" w:eastAsia="Times New Roman" w:hAnsi="Calibri" w:cs="Arial"/>
                <w:lang w:val="es-MX" w:eastAsia="es-CO"/>
              </w:rPr>
            </w:pPr>
            <w:r w:rsidRPr="00A74930">
              <w:rPr>
                <w:rFonts w:ascii="Calibri" w:eastAsia="Times New Roman" w:hAnsi="Calibri" w:cs="Arial"/>
                <w:lang w:val="es-MX" w:eastAsia="es-CO"/>
              </w:rPr>
              <w:t>la materia, considerando como ejemplo el</w:t>
            </w:r>
          </w:p>
          <w:p w:rsidR="00A74930" w:rsidRPr="00A74930" w:rsidRDefault="00A74930" w:rsidP="00A74930">
            <w:pPr>
              <w:widowControl/>
              <w:autoSpaceDE/>
              <w:autoSpaceDN/>
              <w:adjustRightInd/>
              <w:rPr>
                <w:rFonts w:ascii="Calibri" w:eastAsia="Times New Roman" w:hAnsi="Calibri" w:cs="Arial"/>
                <w:lang w:val="es-MX" w:eastAsia="es-CO"/>
              </w:rPr>
            </w:pPr>
            <w:proofErr w:type="gramStart"/>
            <w:r w:rsidRPr="00A74930">
              <w:rPr>
                <w:rFonts w:ascii="Calibri" w:eastAsia="Times New Roman" w:hAnsi="Calibri" w:cs="Arial"/>
                <w:lang w:val="es-MX" w:eastAsia="es-CO"/>
              </w:rPr>
              <w:t>caso</w:t>
            </w:r>
            <w:proofErr w:type="gramEnd"/>
            <w:r w:rsidRPr="00A74930">
              <w:rPr>
                <w:rFonts w:ascii="Calibri" w:eastAsia="Times New Roman" w:hAnsi="Calibri" w:cs="Arial"/>
                <w:lang w:val="es-MX" w:eastAsia="es-CO"/>
              </w:rPr>
              <w:t xml:space="preserve"> del agua.</w:t>
            </w:r>
            <w:r w:rsidRPr="00A74930">
              <w:rPr>
                <w:rFonts w:ascii="Calibri" w:eastAsia="Times New Roman" w:hAnsi="Calibri" w:cs="Arial"/>
              </w:rPr>
              <w:t xml:space="preserve"> 2.</w:t>
            </w:r>
            <w:r w:rsidRPr="00A74930">
              <w:rPr>
                <w:rFonts w:ascii="Calibri" w:eastAsia="Times New Roman" w:hAnsi="Calibri" w:cs="Arial"/>
                <w:lang w:val="es-MX" w:eastAsia="es-CO"/>
              </w:rPr>
              <w:t>Comprende la forma en que se propaga la</w:t>
            </w:r>
          </w:p>
          <w:p w:rsidR="00A74930" w:rsidRPr="00A74930" w:rsidRDefault="00A74930" w:rsidP="00A74930">
            <w:pPr>
              <w:widowControl/>
              <w:autoSpaceDE/>
              <w:autoSpaceDN/>
              <w:adjustRightInd/>
              <w:rPr>
                <w:rFonts w:ascii="Calibri" w:eastAsia="Times New Roman" w:hAnsi="Calibri" w:cs="Arial"/>
                <w:lang w:val="es-MX" w:eastAsia="es-CO"/>
              </w:rPr>
            </w:pPr>
            <w:r w:rsidRPr="00A74930">
              <w:rPr>
                <w:rFonts w:ascii="Calibri" w:eastAsia="Times New Roman" w:hAnsi="Calibri" w:cs="Arial"/>
                <w:lang w:val="es-MX" w:eastAsia="es-CO"/>
              </w:rPr>
              <w:t>luz a través de diferentes materiales (opacos,</w:t>
            </w:r>
          </w:p>
          <w:p w:rsidR="00A74930" w:rsidRPr="00A74930" w:rsidRDefault="00A74930" w:rsidP="00A74930">
            <w:pPr>
              <w:widowControl/>
              <w:autoSpaceDE/>
              <w:autoSpaceDN/>
              <w:adjustRightInd/>
              <w:rPr>
                <w:rFonts w:ascii="Calibri" w:eastAsia="Times New Roman" w:hAnsi="Calibri" w:cs="Arial"/>
                <w:lang w:val="es-MX" w:eastAsia="es-CO"/>
              </w:rPr>
            </w:pPr>
            <w:r w:rsidRPr="00A74930">
              <w:rPr>
                <w:rFonts w:ascii="Calibri" w:eastAsia="Times New Roman" w:hAnsi="Calibri" w:cs="Arial"/>
                <w:lang w:val="es-MX" w:eastAsia="es-CO"/>
              </w:rPr>
              <w:t>transparentes como el aire, translúcidos como</w:t>
            </w:r>
          </w:p>
          <w:p w:rsidR="00A74930" w:rsidRPr="00A74930" w:rsidRDefault="00A74930" w:rsidP="00A74930">
            <w:pPr>
              <w:widowControl/>
              <w:autoSpaceDE/>
              <w:autoSpaceDN/>
              <w:adjustRightInd/>
              <w:rPr>
                <w:rFonts w:ascii="Calibri" w:eastAsia="Times New Roman" w:hAnsi="Calibri" w:cs="Arial"/>
                <w:lang w:val="es-MX" w:eastAsia="es-CO"/>
              </w:rPr>
            </w:pPr>
            <w:proofErr w:type="gramStart"/>
            <w:r w:rsidRPr="00A74930">
              <w:rPr>
                <w:rFonts w:ascii="Calibri" w:eastAsia="Times New Roman" w:hAnsi="Calibri" w:cs="Arial"/>
                <w:lang w:val="es-MX" w:eastAsia="es-CO"/>
              </w:rPr>
              <w:t>el</w:t>
            </w:r>
            <w:proofErr w:type="gramEnd"/>
            <w:r w:rsidRPr="00A74930">
              <w:rPr>
                <w:rFonts w:ascii="Calibri" w:eastAsia="Times New Roman" w:hAnsi="Calibri" w:cs="Arial"/>
                <w:lang w:val="es-MX" w:eastAsia="es-CO"/>
              </w:rPr>
              <w:t xml:space="preserve"> papel y </w:t>
            </w:r>
            <w:proofErr w:type="spellStart"/>
            <w:r w:rsidRPr="00A74930">
              <w:rPr>
                <w:rFonts w:ascii="Calibri" w:eastAsia="Times New Roman" w:hAnsi="Calibri" w:cs="Arial"/>
                <w:lang w:val="es-MX" w:eastAsia="es-CO"/>
              </w:rPr>
              <w:t>reflectivos</w:t>
            </w:r>
            <w:proofErr w:type="spellEnd"/>
            <w:r w:rsidRPr="00A74930">
              <w:rPr>
                <w:rFonts w:ascii="Calibri" w:eastAsia="Times New Roman" w:hAnsi="Calibri" w:cs="Arial"/>
                <w:lang w:val="es-MX" w:eastAsia="es-CO"/>
              </w:rPr>
              <w:t xml:space="preserve"> como el espejo).</w:t>
            </w:r>
          </w:p>
          <w:p w:rsidR="00A74930" w:rsidRPr="00A74930" w:rsidRDefault="00A74930" w:rsidP="00A74930">
            <w:pPr>
              <w:widowControl/>
              <w:autoSpaceDE/>
              <w:autoSpaceDN/>
              <w:adjustRightInd/>
              <w:rPr>
                <w:rFonts w:ascii="Calibri" w:eastAsia="Times New Roman" w:hAnsi="Calibri" w:cs="Arial"/>
                <w:lang w:val="es-MX" w:eastAsia="es-CO"/>
              </w:rPr>
            </w:pPr>
            <w:r w:rsidRPr="00A74930">
              <w:rPr>
                <w:rFonts w:ascii="Calibri" w:eastAsia="Times New Roman" w:hAnsi="Calibri" w:cs="Arial"/>
                <w:lang w:val="es-MX" w:eastAsia="es-CO"/>
              </w:rPr>
              <w:t>3.Comprende la forma en que se produce la</w:t>
            </w:r>
          </w:p>
          <w:p w:rsidR="00A74930" w:rsidRPr="00A74930" w:rsidRDefault="00A74930" w:rsidP="00A74930">
            <w:pPr>
              <w:widowControl/>
              <w:autoSpaceDE/>
              <w:autoSpaceDN/>
              <w:adjustRightInd/>
              <w:rPr>
                <w:rFonts w:ascii="Calibri" w:eastAsia="Times New Roman" w:hAnsi="Calibri" w:cs="Arial"/>
                <w:lang w:val="es-MX" w:eastAsia="es-CO"/>
              </w:rPr>
            </w:pPr>
            <w:proofErr w:type="gramStart"/>
            <w:r w:rsidRPr="00A74930">
              <w:rPr>
                <w:rFonts w:ascii="Calibri" w:eastAsia="Times New Roman" w:hAnsi="Calibri" w:cs="Arial"/>
                <w:lang w:val="es-MX" w:eastAsia="es-CO"/>
              </w:rPr>
              <w:t>sombra</w:t>
            </w:r>
            <w:proofErr w:type="gramEnd"/>
            <w:r w:rsidRPr="00A74930">
              <w:rPr>
                <w:rFonts w:ascii="Calibri" w:eastAsia="Times New Roman" w:hAnsi="Calibri" w:cs="Arial"/>
                <w:lang w:val="es-MX" w:eastAsia="es-CO"/>
              </w:rPr>
              <w:t xml:space="preserve"> y la relación de su tamaño con las</w:t>
            </w:r>
            <w:r>
              <w:rPr>
                <w:rFonts w:ascii="Calibri" w:eastAsia="Times New Roman" w:hAnsi="Calibri" w:cs="Arial"/>
                <w:lang w:val="es-MX" w:eastAsia="es-CO"/>
              </w:rPr>
              <w:t xml:space="preserve"> </w:t>
            </w:r>
            <w:r w:rsidRPr="00A74930">
              <w:rPr>
                <w:rFonts w:ascii="Calibri" w:eastAsia="Times New Roman" w:hAnsi="Calibri" w:cs="Arial"/>
                <w:lang w:val="es-MX" w:eastAsia="es-CO"/>
              </w:rPr>
              <w:t>distancias entre la fuente de luz, el objeto</w:t>
            </w:r>
            <w:r>
              <w:rPr>
                <w:rFonts w:ascii="Calibri" w:eastAsia="Times New Roman" w:hAnsi="Calibri" w:cs="Arial"/>
                <w:lang w:val="es-MX" w:eastAsia="es-CO"/>
              </w:rPr>
              <w:t xml:space="preserve"> </w:t>
            </w:r>
            <w:r w:rsidRPr="00A74930">
              <w:rPr>
                <w:rFonts w:ascii="Calibri" w:eastAsia="Times New Roman" w:hAnsi="Calibri" w:cs="Arial"/>
                <w:lang w:val="es-MX" w:eastAsia="es-CO"/>
              </w:rPr>
              <w:t>interpuesto y el lugar donde se produce la</w:t>
            </w:r>
            <w:r>
              <w:rPr>
                <w:rFonts w:ascii="Calibri" w:eastAsia="Times New Roman" w:hAnsi="Calibri" w:cs="Arial"/>
                <w:lang w:val="es-MX" w:eastAsia="es-CO"/>
              </w:rPr>
              <w:t xml:space="preserve"> </w:t>
            </w:r>
            <w:r w:rsidRPr="00A74930">
              <w:rPr>
                <w:rFonts w:ascii="Calibri" w:eastAsia="Times New Roman" w:hAnsi="Calibri" w:cs="Arial"/>
                <w:lang w:val="es-MX" w:eastAsia="es-CO"/>
              </w:rPr>
              <w:t>sombra.</w:t>
            </w:r>
          </w:p>
        </w:tc>
        <w:tc>
          <w:tcPr>
            <w:tcW w:w="4003" w:type="dxa"/>
          </w:tcPr>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b/>
                <w:sz w:val="22"/>
                <w:szCs w:val="22"/>
                <w:lang w:val="es-MX" w:eastAsia="es-CO"/>
              </w:rPr>
              <w:t>Trabajo como científico natural</w:t>
            </w:r>
            <w:r w:rsidRPr="00A74930">
              <w:rPr>
                <w:rFonts w:ascii="Calibri" w:eastAsia="Times New Roman" w:hAnsi="Calibri" w:cs="Arial"/>
                <w:sz w:val="22"/>
                <w:szCs w:val="22"/>
                <w:lang w:val="es-MX" w:eastAsia="es-CO"/>
              </w:rPr>
              <w:t>: ¿ cómo desarrollar una investigación científica</w:t>
            </w:r>
            <w:proofErr w:type="gramStart"/>
            <w:r w:rsidRPr="00A74930">
              <w:rPr>
                <w:rFonts w:ascii="Calibri" w:eastAsia="Times New Roman" w:hAnsi="Calibri" w:cs="Arial"/>
                <w:sz w:val="22"/>
                <w:szCs w:val="22"/>
                <w:lang w:val="es-MX" w:eastAsia="es-CO"/>
              </w:rPr>
              <w:t>?.</w:t>
            </w:r>
            <w:proofErr w:type="gramEnd"/>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La Reproducción.</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Reproducción en las plantas con flores</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La reproducción animal.</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Cómo se desarrollan los animales antes de nacer</w:t>
            </w:r>
            <w:proofErr w:type="gramStart"/>
            <w:r w:rsidRPr="00A74930">
              <w:rPr>
                <w:rFonts w:ascii="Calibri" w:eastAsia="Times New Roman" w:hAnsi="Calibri" w:cs="Arial"/>
                <w:sz w:val="22"/>
                <w:szCs w:val="22"/>
                <w:lang w:val="es-MX" w:eastAsia="es-CO"/>
              </w:rPr>
              <w:t>?</w:t>
            </w:r>
            <w:proofErr w:type="gramEnd"/>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 xml:space="preserve">La herencia </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La materia y sus propiedades</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Estados de la materia</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 xml:space="preserve">Calor y temperatura </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Fenómenos asociados  a la luz.</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lang w:val="es-MX" w:eastAsia="es-CO"/>
              </w:rPr>
              <w:t xml:space="preserve"> </w:t>
            </w:r>
            <w:r w:rsidRPr="00A74930">
              <w:rPr>
                <w:rFonts w:ascii="Calibri" w:eastAsia="Times New Roman" w:hAnsi="Calibri" w:cs="Arial"/>
                <w:b/>
                <w:sz w:val="22"/>
                <w:szCs w:val="22"/>
                <w:lang w:val="es-MX" w:eastAsia="es-CO"/>
              </w:rPr>
              <w:t>Me comprometo con el cuidado de mi entorno:</w:t>
            </w:r>
            <w:r w:rsidRPr="00A74930">
              <w:rPr>
                <w:rFonts w:ascii="Calibri" w:eastAsia="Times New Roman" w:hAnsi="Calibri" w:cs="Arial"/>
                <w:sz w:val="22"/>
                <w:szCs w:val="22"/>
                <w:lang w:val="es-MX" w:eastAsia="es-CO"/>
              </w:rPr>
              <w:t xml:space="preserve"> el efecto invernadero, más que un problema de aumento de temperatura. </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tc>
        <w:tc>
          <w:tcPr>
            <w:tcW w:w="2694" w:type="dxa"/>
          </w:tcPr>
          <w:p w:rsidR="00A74930" w:rsidRPr="00A74930" w:rsidRDefault="00A74930" w:rsidP="00A74930">
            <w:pPr>
              <w:widowControl/>
              <w:autoSpaceDE/>
              <w:autoSpaceDN/>
              <w:adjustRightInd/>
              <w:rPr>
                <w:rFonts w:ascii="Calibri" w:eastAsia="Times New Roman" w:hAnsi="Calibri" w:cs="Arial"/>
                <w:sz w:val="22"/>
                <w:szCs w:val="22"/>
                <w:lang w:val="es-MX" w:eastAsia="es-CO"/>
              </w:rPr>
            </w:pPr>
            <w:r w:rsidRPr="00A74930">
              <w:rPr>
                <w:rFonts w:ascii="Calibri" w:eastAsia="Times New Roman" w:hAnsi="Calibri" w:cs="Arial"/>
                <w:sz w:val="22"/>
                <w:szCs w:val="22"/>
              </w:rPr>
              <w:t>Identifico patrones comunes a los seres vivos</w:t>
            </w:r>
          </w:p>
          <w:p w:rsidR="00A74930" w:rsidRPr="00A74930" w:rsidRDefault="00A74930" w:rsidP="00A74930">
            <w:pPr>
              <w:widowControl/>
              <w:autoSpaceDE/>
              <w:autoSpaceDN/>
              <w:adjustRightInd/>
              <w:rPr>
                <w:rFonts w:ascii="Calibri" w:eastAsia="Times New Roman" w:hAnsi="Calibri" w:cs="Arial"/>
                <w:sz w:val="22"/>
                <w:szCs w:val="22"/>
              </w:rPr>
            </w:pPr>
            <w:r w:rsidRPr="00A74930">
              <w:rPr>
                <w:rFonts w:ascii="Calibri" w:eastAsia="Times New Roman" w:hAnsi="Calibri" w:cs="Arial"/>
                <w:sz w:val="22"/>
                <w:szCs w:val="22"/>
              </w:rPr>
              <w:t>Propongo experiencias para comprobar la propagación de la luz y del sonido.</w:t>
            </w:r>
          </w:p>
          <w:p w:rsidR="00A74930" w:rsidRPr="00A74930" w:rsidRDefault="00A74930" w:rsidP="00A74930">
            <w:pPr>
              <w:widowControl/>
              <w:rPr>
                <w:rFonts w:ascii="Calibri" w:eastAsia="Calibri" w:hAnsi="Calibri" w:cs="Arial"/>
                <w:sz w:val="22"/>
                <w:szCs w:val="22"/>
                <w:lang w:val="es-CO" w:eastAsia="en-US"/>
              </w:rPr>
            </w:pPr>
            <w:r w:rsidRPr="00A74930">
              <w:rPr>
                <w:rFonts w:ascii="Calibri" w:eastAsia="Calibri" w:hAnsi="Calibri" w:cs="Arial"/>
                <w:sz w:val="22"/>
                <w:szCs w:val="22"/>
                <w:lang w:val="es-CO" w:eastAsia="en-US"/>
              </w:rPr>
              <w:t>Explica fenómenos cotidianos en los que se pone</w:t>
            </w:r>
          </w:p>
          <w:p w:rsidR="00A74930" w:rsidRPr="00A74930" w:rsidRDefault="00A74930" w:rsidP="00A74930">
            <w:pPr>
              <w:widowControl/>
              <w:rPr>
                <w:rFonts w:ascii="Calibri" w:eastAsia="Calibri" w:hAnsi="Calibri" w:cs="Arial"/>
                <w:sz w:val="22"/>
                <w:szCs w:val="22"/>
                <w:lang w:val="es-CO" w:eastAsia="en-US"/>
              </w:rPr>
            </w:pPr>
            <w:proofErr w:type="gramStart"/>
            <w:r w:rsidRPr="00A74930">
              <w:rPr>
                <w:rFonts w:ascii="Calibri" w:eastAsia="Calibri" w:hAnsi="Calibri" w:cs="Arial"/>
                <w:sz w:val="22"/>
                <w:szCs w:val="22"/>
                <w:lang w:val="es-CO" w:eastAsia="en-US"/>
              </w:rPr>
              <w:t>de</w:t>
            </w:r>
            <w:proofErr w:type="gramEnd"/>
            <w:r w:rsidRPr="00A74930">
              <w:rPr>
                <w:rFonts w:ascii="Calibri" w:eastAsia="Calibri" w:hAnsi="Calibri" w:cs="Arial"/>
                <w:sz w:val="22"/>
                <w:szCs w:val="22"/>
                <w:lang w:val="es-CO" w:eastAsia="en-US"/>
              </w:rPr>
              <w:t xml:space="preserve"> manifiesto el cambio de estado del agua.</w:t>
            </w:r>
          </w:p>
          <w:p w:rsidR="00A74930" w:rsidRPr="00A74930" w:rsidRDefault="00A74930" w:rsidP="00A74930">
            <w:pPr>
              <w:widowControl/>
              <w:autoSpaceDE/>
              <w:autoSpaceDN/>
              <w:adjustRightInd/>
              <w:rPr>
                <w:rFonts w:ascii="Calibri" w:eastAsia="Times New Roman" w:hAnsi="Calibri" w:cs="Arial"/>
                <w:sz w:val="22"/>
                <w:szCs w:val="22"/>
                <w:lang w:val="es-MX" w:eastAsia="es-CO"/>
              </w:rPr>
            </w:pPr>
          </w:p>
        </w:tc>
        <w:tc>
          <w:tcPr>
            <w:tcW w:w="2835" w:type="dxa"/>
          </w:tcPr>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bCs/>
                <w:sz w:val="22"/>
                <w:szCs w:val="22"/>
                <w:lang w:val="es-MX" w:eastAsia="es-CO"/>
              </w:rPr>
              <w:t>.</w:t>
            </w:r>
            <w:r w:rsidRPr="00A74930">
              <w:rPr>
                <w:rFonts w:ascii="Calibri" w:eastAsia="Times New Roman" w:hAnsi="Calibri" w:cs="Arial"/>
                <w:sz w:val="22"/>
                <w:szCs w:val="22"/>
                <w:lang w:eastAsia="es-CO"/>
              </w:rPr>
              <w:t xml:space="preserve"> Motivación: se busca despertar el interés de los educandos sobre cada uno de los temas.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 xml:space="preserve">Lexicón: desarrollar un mejoramiento en el lenguaje científico. </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Explicación temática.</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Desarrollo de talleres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Revisión de cuadernos y guías de trabajo.</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bCs/>
                <w:sz w:val="22"/>
                <w:szCs w:val="22"/>
                <w:lang w:val="es-MX" w:eastAsia="es-CO"/>
              </w:rPr>
            </w:pPr>
            <w:r w:rsidRPr="00A74930">
              <w:rPr>
                <w:rFonts w:ascii="Calibri" w:eastAsia="Times New Roman" w:hAnsi="Calibri" w:cs="Arial"/>
                <w:sz w:val="22"/>
                <w:szCs w:val="22"/>
                <w:lang w:eastAsia="es-CO"/>
              </w:rPr>
              <w:t>Elaboración de mapas conceptuales.</w:t>
            </w:r>
          </w:p>
        </w:tc>
        <w:tc>
          <w:tcPr>
            <w:tcW w:w="2233" w:type="dxa"/>
          </w:tcPr>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 xml:space="preserve"> </w:t>
            </w:r>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 xml:space="preserve">Autoevaluación Coevaluación </w:t>
            </w:r>
            <w:proofErr w:type="spellStart"/>
            <w:r w:rsidRPr="00A74930">
              <w:rPr>
                <w:rFonts w:ascii="Calibri" w:eastAsia="Times New Roman" w:hAnsi="Calibri" w:cs="Arial"/>
                <w:sz w:val="22"/>
                <w:szCs w:val="22"/>
              </w:rPr>
              <w:t>Heteroevaluación</w:t>
            </w:r>
            <w:proofErr w:type="spellEnd"/>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 xml:space="preserve"> Mesas redondas </w:t>
            </w:r>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 xml:space="preserve">Debates </w:t>
            </w:r>
          </w:p>
          <w:p w:rsidR="00A74930" w:rsidRPr="00A74930" w:rsidRDefault="00A74930" w:rsidP="00A74930">
            <w:pPr>
              <w:widowControl/>
              <w:autoSpaceDE/>
              <w:autoSpaceDN/>
              <w:adjustRightInd/>
              <w:jc w:val="both"/>
              <w:rPr>
                <w:rFonts w:ascii="Calibri" w:eastAsia="Times New Roman" w:hAnsi="Calibri" w:cs="Arial"/>
                <w:sz w:val="22"/>
                <w:szCs w:val="22"/>
              </w:rPr>
            </w:pPr>
            <w:r w:rsidRPr="00A74930">
              <w:rPr>
                <w:rFonts w:ascii="Calibri" w:eastAsia="Times New Roman" w:hAnsi="Calibri" w:cs="Arial"/>
                <w:sz w:val="22"/>
                <w:szCs w:val="22"/>
              </w:rPr>
              <w:t>Representaciones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r w:rsidRPr="00A74930">
              <w:rPr>
                <w:rFonts w:ascii="Calibri" w:eastAsia="Times New Roman" w:hAnsi="Calibri" w:cs="Arial"/>
                <w:sz w:val="22"/>
                <w:szCs w:val="22"/>
              </w:rPr>
              <w:t>Talleres tipo ICFES.</w:t>
            </w: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p w:rsidR="00A74930" w:rsidRPr="00A74930" w:rsidRDefault="00A74930" w:rsidP="00A74930">
            <w:pPr>
              <w:widowControl/>
              <w:autoSpaceDE/>
              <w:autoSpaceDN/>
              <w:adjustRightInd/>
              <w:jc w:val="both"/>
              <w:rPr>
                <w:rFonts w:ascii="Calibri" w:eastAsia="Times New Roman" w:hAnsi="Calibri" w:cs="Arial"/>
                <w:sz w:val="22"/>
                <w:szCs w:val="22"/>
                <w:lang w:eastAsia="es-CO"/>
              </w:rPr>
            </w:pPr>
          </w:p>
        </w:tc>
        <w:tc>
          <w:tcPr>
            <w:tcW w:w="2430" w:type="dxa"/>
          </w:tcPr>
          <w:p w:rsidR="00A74930" w:rsidRPr="00A74930" w:rsidRDefault="00A74930" w:rsidP="00A74930">
            <w:pPr>
              <w:widowControl/>
              <w:numPr>
                <w:ilvl w:val="0"/>
                <w:numId w:val="33"/>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Carteleras</w:t>
            </w:r>
          </w:p>
          <w:p w:rsidR="00A74930" w:rsidRPr="00A74930" w:rsidRDefault="00A74930" w:rsidP="00A74930">
            <w:pPr>
              <w:widowControl/>
              <w:numPr>
                <w:ilvl w:val="0"/>
                <w:numId w:val="33"/>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Mapas conceptuales</w:t>
            </w:r>
          </w:p>
          <w:p w:rsidR="00A74930" w:rsidRPr="00A74930" w:rsidRDefault="00A74930" w:rsidP="00A74930">
            <w:pPr>
              <w:widowControl/>
              <w:numPr>
                <w:ilvl w:val="0"/>
                <w:numId w:val="33"/>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Ilustraciones</w:t>
            </w:r>
          </w:p>
          <w:p w:rsidR="00A74930" w:rsidRPr="00A74930" w:rsidRDefault="00A74930" w:rsidP="00A74930">
            <w:pPr>
              <w:widowControl/>
              <w:numPr>
                <w:ilvl w:val="0"/>
                <w:numId w:val="33"/>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Dibujos</w:t>
            </w:r>
          </w:p>
          <w:p w:rsidR="00A74930" w:rsidRPr="00A74930" w:rsidRDefault="00A74930" w:rsidP="00A74930">
            <w:pPr>
              <w:widowControl/>
              <w:numPr>
                <w:ilvl w:val="0"/>
                <w:numId w:val="33"/>
              </w:numPr>
              <w:autoSpaceDE/>
              <w:autoSpaceDN/>
              <w:adjustRightInd/>
              <w:spacing w:after="200" w:line="276" w:lineRule="auto"/>
              <w:jc w:val="both"/>
              <w:rPr>
                <w:rFonts w:ascii="Calibri" w:eastAsia="Times New Roman" w:hAnsi="Calibri" w:cs="Arial"/>
                <w:sz w:val="22"/>
                <w:szCs w:val="22"/>
                <w:lang w:eastAsia="es-CO"/>
              </w:rPr>
            </w:pPr>
            <w:r w:rsidRPr="00A74930">
              <w:rPr>
                <w:rFonts w:ascii="Calibri" w:eastAsia="Times New Roman" w:hAnsi="Calibri" w:cs="Arial"/>
                <w:sz w:val="22"/>
                <w:szCs w:val="22"/>
                <w:lang w:eastAsia="es-CO"/>
              </w:rPr>
              <w:t>Guías</w:t>
            </w:r>
          </w:p>
        </w:tc>
      </w:tr>
    </w:tbl>
    <w:p w:rsidR="00A4713C" w:rsidRDefault="00A4713C" w:rsidP="00A74930">
      <w:pPr>
        <w:widowControl/>
        <w:autoSpaceDE/>
        <w:autoSpaceDN/>
        <w:adjustRightInd/>
        <w:jc w:val="center"/>
        <w:rPr>
          <w:rFonts w:ascii="Calibri" w:eastAsia="Times New Roman" w:hAnsi="Calibri" w:cs="Arial"/>
          <w:b/>
          <w:sz w:val="22"/>
          <w:szCs w:val="22"/>
          <w:lang w:eastAsia="es-CO"/>
        </w:rPr>
      </w:pPr>
    </w:p>
    <w:p w:rsidR="00A74930" w:rsidRPr="00A74930" w:rsidRDefault="00A74930" w:rsidP="00A74930">
      <w:pPr>
        <w:widowControl/>
        <w:autoSpaceDE/>
        <w:autoSpaceDN/>
        <w:adjustRightInd/>
        <w:jc w:val="center"/>
        <w:rPr>
          <w:rFonts w:ascii="Calibri" w:eastAsia="Times New Roman" w:hAnsi="Calibri" w:cs="Arial"/>
          <w:sz w:val="22"/>
          <w:szCs w:val="22"/>
          <w:lang w:eastAsia="es-CO"/>
        </w:rPr>
      </w:pPr>
      <w:r w:rsidRPr="00A74930">
        <w:rPr>
          <w:rFonts w:ascii="Calibri" w:eastAsia="Times New Roman" w:hAnsi="Calibri" w:cs="Arial"/>
          <w:b/>
          <w:sz w:val="22"/>
          <w:szCs w:val="22"/>
          <w:lang w:eastAsia="es-CO"/>
        </w:rPr>
        <w:t>PLAN DE ASIGNATURA</w:t>
      </w:r>
    </w:p>
    <w:p w:rsidR="00A74930" w:rsidRPr="00A74930" w:rsidRDefault="00A74930" w:rsidP="00A74930">
      <w:pPr>
        <w:widowControl/>
        <w:autoSpaceDE/>
        <w:autoSpaceDN/>
        <w:adjustRightInd/>
        <w:jc w:val="center"/>
        <w:rPr>
          <w:rFonts w:ascii="Calibri" w:eastAsia="Times New Roman" w:hAnsi="Calibri" w:cs="Arial"/>
          <w:sz w:val="22"/>
          <w:szCs w:val="22"/>
          <w:lang w:eastAsia="es-CO"/>
        </w:rPr>
      </w:pPr>
      <w:r w:rsidRPr="00A74930">
        <w:rPr>
          <w:rFonts w:ascii="Calibri" w:eastAsia="Times New Roman" w:hAnsi="Calibri" w:cs="Arial"/>
          <w:sz w:val="22"/>
          <w:szCs w:val="22"/>
          <w:lang w:eastAsia="es-CO"/>
        </w:rPr>
        <w:t>ÁREA: Ciencias Naturales</w:t>
      </w:r>
      <w:r w:rsidRPr="00A74930">
        <w:rPr>
          <w:rFonts w:ascii="Calibri" w:eastAsia="Times New Roman" w:hAnsi="Calibri" w:cs="Arial"/>
          <w:sz w:val="22"/>
          <w:szCs w:val="22"/>
          <w:lang w:eastAsia="es-CO"/>
        </w:rPr>
        <w:tab/>
        <w:t>ASIGNATURA:</w:t>
      </w:r>
      <w:r w:rsidRPr="00A74930">
        <w:rPr>
          <w:rFonts w:ascii="Calibri" w:eastAsia="Times New Roman" w:hAnsi="Calibri" w:cs="Arial"/>
          <w:sz w:val="22"/>
          <w:szCs w:val="22"/>
          <w:lang w:eastAsia="es-CO"/>
        </w:rPr>
        <w:tab/>
      </w:r>
      <w:r w:rsidRPr="00A74930">
        <w:rPr>
          <w:rFonts w:ascii="Calibri" w:eastAsia="Times New Roman" w:hAnsi="Calibri" w:cs="Arial"/>
          <w:sz w:val="22"/>
          <w:szCs w:val="22"/>
          <w:lang w:eastAsia="es-CO"/>
        </w:rPr>
        <w:tab/>
        <w:t>GRADO: 3°</w:t>
      </w:r>
      <w:r w:rsidRPr="00A74930">
        <w:rPr>
          <w:rFonts w:ascii="Calibri" w:eastAsia="Times New Roman" w:hAnsi="Calibri" w:cs="Arial"/>
          <w:sz w:val="22"/>
          <w:szCs w:val="22"/>
          <w:lang w:eastAsia="es-CO"/>
        </w:rPr>
        <w:tab/>
      </w:r>
      <w:r w:rsidRPr="00A74930">
        <w:rPr>
          <w:rFonts w:ascii="Calibri" w:eastAsia="Times New Roman" w:hAnsi="Calibri" w:cs="Arial"/>
          <w:sz w:val="22"/>
          <w:szCs w:val="22"/>
          <w:lang w:eastAsia="es-CO"/>
        </w:rPr>
        <w:tab/>
        <w:t>I.H.S: 4horas</w:t>
      </w:r>
      <w:r w:rsidRPr="00A74930">
        <w:rPr>
          <w:rFonts w:ascii="Calibri" w:eastAsia="Times New Roman" w:hAnsi="Calibri" w:cs="Arial"/>
          <w:sz w:val="22"/>
          <w:szCs w:val="22"/>
          <w:lang w:eastAsia="es-CO"/>
        </w:rPr>
        <w:tab/>
      </w:r>
      <w:r w:rsidRPr="00A74930">
        <w:rPr>
          <w:rFonts w:ascii="Calibri" w:eastAsia="Times New Roman" w:hAnsi="Calibri" w:cs="Arial"/>
          <w:sz w:val="22"/>
          <w:szCs w:val="22"/>
          <w:lang w:eastAsia="es-CO"/>
        </w:rPr>
        <w:tab/>
        <w:t>PERIODO LECTIVO: IV</w:t>
      </w:r>
    </w:p>
    <w:p w:rsidR="00A4713C" w:rsidRPr="00AE77C1" w:rsidRDefault="00A74930" w:rsidP="00A4713C">
      <w:pPr>
        <w:widowControl/>
        <w:tabs>
          <w:tab w:val="left" w:pos="284"/>
        </w:tabs>
        <w:autoSpaceDE/>
        <w:autoSpaceDN/>
        <w:adjustRightInd/>
        <w:jc w:val="center"/>
        <w:rPr>
          <w:rFonts w:ascii="Arial" w:eastAsia="Times New Roman" w:hAnsi="Arial" w:cs="Arial"/>
          <w:lang w:eastAsia="es-CO"/>
        </w:rPr>
      </w:pPr>
      <w:r w:rsidRPr="00A74930">
        <w:rPr>
          <w:rFonts w:ascii="Calibri" w:eastAsia="Times New Roman" w:hAnsi="Calibri" w:cs="Arial"/>
          <w:sz w:val="22"/>
          <w:szCs w:val="22"/>
          <w:lang w:eastAsia="es-CO"/>
        </w:rPr>
        <w:t xml:space="preserve">DOCENTE(S): </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F3488A" w:rsidRDefault="00F3488A" w:rsidP="00A74930">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1"/>
      </w:tblGrid>
      <w:tr w:rsidR="00A74930" w:rsidRPr="00A74930" w:rsidTr="00A74930">
        <w:trPr>
          <w:jc w:val="center"/>
        </w:trPr>
        <w:tc>
          <w:tcPr>
            <w:tcW w:w="16551" w:type="dxa"/>
          </w:tcPr>
          <w:p w:rsidR="00A74930" w:rsidRPr="00A74930" w:rsidRDefault="00A74930" w:rsidP="00A74930">
            <w:pPr>
              <w:widowControl/>
              <w:autoSpaceDE/>
              <w:autoSpaceDN/>
              <w:adjustRightInd/>
              <w:jc w:val="center"/>
              <w:rPr>
                <w:rFonts w:ascii="Calibri" w:eastAsia="Times New Roman" w:hAnsi="Calibri" w:cs="Arial"/>
                <w:b/>
                <w:sz w:val="22"/>
                <w:szCs w:val="22"/>
                <w:lang w:eastAsia="es-CO"/>
              </w:rPr>
            </w:pPr>
            <w:r w:rsidRPr="00A74930">
              <w:rPr>
                <w:rFonts w:ascii="Calibri" w:eastAsia="Times New Roman" w:hAnsi="Calibri" w:cs="Arial"/>
                <w:b/>
                <w:sz w:val="22"/>
                <w:szCs w:val="22"/>
                <w:lang w:eastAsia="es-CO"/>
              </w:rPr>
              <w:lastRenderedPageBreak/>
              <w:t>ESTANDAR</w:t>
            </w:r>
          </w:p>
        </w:tc>
      </w:tr>
      <w:tr w:rsidR="00A74930" w:rsidRPr="00A74930" w:rsidTr="00A74930">
        <w:trPr>
          <w:jc w:val="center"/>
        </w:trPr>
        <w:tc>
          <w:tcPr>
            <w:tcW w:w="16551" w:type="dxa"/>
          </w:tcPr>
          <w:p w:rsidR="00A74930" w:rsidRPr="00A74930" w:rsidRDefault="00A74930" w:rsidP="00A74930">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A74930">
              <w:rPr>
                <w:rFonts w:ascii="Calibri" w:eastAsia="Times New Roman" w:hAnsi="Calibri" w:cs="Arial"/>
                <w:b/>
                <w:sz w:val="22"/>
                <w:szCs w:val="22"/>
                <w:lang w:eastAsia="es-CO"/>
              </w:rPr>
              <w:t>ENTORNO FÍSICO:</w:t>
            </w:r>
            <w:r w:rsidRPr="00A74930">
              <w:rPr>
                <w:rFonts w:ascii="Calibri" w:eastAsia="Times New Roman" w:hAnsi="Calibri" w:cs="Arial"/>
                <w:sz w:val="22"/>
                <w:szCs w:val="22"/>
                <w:lang w:eastAsia="es-CO"/>
              </w:rPr>
              <w:t xml:space="preserve"> reconozco en el entorno fenómenos naturales que me afectan y desarrollo habilidades para aproximarme a ellos.</w:t>
            </w:r>
          </w:p>
          <w:p w:rsidR="00A74930" w:rsidRPr="00A74930" w:rsidRDefault="00A74930" w:rsidP="00A74930">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A74930">
              <w:rPr>
                <w:rFonts w:ascii="Calibri" w:eastAsia="Times New Roman" w:hAnsi="Calibri" w:cs="Arial"/>
                <w:b/>
                <w:sz w:val="22"/>
                <w:szCs w:val="22"/>
                <w:lang w:eastAsia="es-CO"/>
              </w:rPr>
              <w:t>CIENCIA, AMBIENTE Y SOCIEDAD</w:t>
            </w:r>
          </w:p>
          <w:p w:rsidR="00A74930" w:rsidRPr="00A74930" w:rsidRDefault="00A74930" w:rsidP="00A74930">
            <w:pPr>
              <w:widowControl/>
              <w:autoSpaceDE/>
              <w:autoSpaceDN/>
              <w:adjustRightInd/>
              <w:ind w:left="360"/>
              <w:rPr>
                <w:rFonts w:ascii="Calibri" w:eastAsia="Times New Roman" w:hAnsi="Calibri" w:cs="Arial"/>
                <w:sz w:val="22"/>
                <w:szCs w:val="22"/>
                <w:lang w:eastAsia="es-CO"/>
              </w:rPr>
            </w:pPr>
            <w:r w:rsidRPr="00A74930">
              <w:rPr>
                <w:rFonts w:ascii="Calibri" w:eastAsia="Times New Roman" w:hAnsi="Calibri" w:cs="Arial"/>
                <w:sz w:val="22"/>
                <w:szCs w:val="22"/>
                <w:lang w:eastAsia="es-CO"/>
              </w:rPr>
              <w:t>Valoro la utilidad de algunos objetos y técnicas desarrollados por el ser humano y reconozco que somos agentes de cambio en el entorno y en la sociedad</w:t>
            </w:r>
          </w:p>
          <w:p w:rsidR="00A74930" w:rsidRPr="00A74930" w:rsidRDefault="00A74930" w:rsidP="00A74930">
            <w:pPr>
              <w:widowControl/>
              <w:numPr>
                <w:ilvl w:val="0"/>
                <w:numId w:val="11"/>
              </w:numPr>
              <w:autoSpaceDE/>
              <w:autoSpaceDN/>
              <w:adjustRightInd/>
              <w:spacing w:line="276" w:lineRule="auto"/>
              <w:contextualSpacing/>
              <w:rPr>
                <w:rFonts w:ascii="Calibri" w:eastAsia="Times New Roman" w:hAnsi="Calibri" w:cs="Arial"/>
                <w:sz w:val="22"/>
                <w:szCs w:val="22"/>
                <w:lang w:eastAsia="es-CO"/>
              </w:rPr>
            </w:pPr>
            <w:r w:rsidRPr="00A74930">
              <w:rPr>
                <w:rFonts w:ascii="Calibri" w:eastAsia="Times New Roman" w:hAnsi="Calibri" w:cs="Arial"/>
                <w:b/>
                <w:sz w:val="22"/>
                <w:szCs w:val="22"/>
                <w:lang w:eastAsia="es-CO"/>
              </w:rPr>
              <w:t>INVESTIGACIÓN CIENTÍFICA:</w:t>
            </w:r>
            <w:r w:rsidRPr="00A74930">
              <w:rPr>
                <w:rFonts w:ascii="Calibri" w:eastAsia="Times New Roman" w:hAnsi="Calibri" w:cs="Arial"/>
                <w:sz w:val="22"/>
                <w:szCs w:val="22"/>
                <w:lang w:eastAsia="es-CO"/>
              </w:rPr>
              <w:t xml:space="preserve"> Identifico los procedimientos propios para el conocimiento en Ciencias Naturales.</w:t>
            </w:r>
          </w:p>
          <w:p w:rsidR="00A74930" w:rsidRPr="00A74930" w:rsidRDefault="00A74930" w:rsidP="00A74930">
            <w:pPr>
              <w:widowControl/>
              <w:autoSpaceDE/>
              <w:autoSpaceDN/>
              <w:adjustRightInd/>
              <w:rPr>
                <w:rFonts w:ascii="Calibri" w:eastAsia="Times New Roman" w:hAnsi="Calibri" w:cs="Arial"/>
                <w:sz w:val="22"/>
                <w:szCs w:val="22"/>
                <w:lang w:eastAsia="es-CO"/>
              </w:rPr>
            </w:pPr>
          </w:p>
        </w:tc>
      </w:tr>
    </w:tbl>
    <w:p w:rsidR="00F3488A" w:rsidRDefault="00F3488A" w:rsidP="00A74930">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3"/>
      </w:tblGrid>
      <w:tr w:rsidR="00AA5E47" w:rsidRPr="00AA5E47" w:rsidTr="00AA5E47">
        <w:trPr>
          <w:trHeight w:val="456"/>
          <w:jc w:val="center"/>
        </w:trPr>
        <w:tc>
          <w:tcPr>
            <w:tcW w:w="16533"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COMPETENCIAS</w:t>
            </w:r>
          </w:p>
        </w:tc>
      </w:tr>
      <w:tr w:rsidR="00AA5E47" w:rsidRPr="00AA5E47" w:rsidTr="00AA5E47">
        <w:trPr>
          <w:jc w:val="center"/>
        </w:trPr>
        <w:tc>
          <w:tcPr>
            <w:tcW w:w="16533" w:type="dxa"/>
          </w:tcPr>
          <w:p w:rsidR="00AA5E47" w:rsidRPr="00AA5E47" w:rsidRDefault="00AA5E47" w:rsidP="00AA5E47">
            <w:pPr>
              <w:widowControl/>
              <w:autoSpaceDE/>
              <w:autoSpaceDN/>
              <w:adjustRightInd/>
              <w:jc w:val="both"/>
              <w:rPr>
                <w:rFonts w:ascii="Calibri" w:eastAsia="Times New Roman" w:hAnsi="Calibri" w:cs="Arial"/>
                <w:sz w:val="22"/>
                <w:szCs w:val="22"/>
              </w:rPr>
            </w:pPr>
            <w:r w:rsidRPr="00AA5E47">
              <w:rPr>
                <w:rFonts w:ascii="Calibri" w:eastAsia="Times New Roman" w:hAnsi="Calibri" w:cs="Arial"/>
                <w:sz w:val="22"/>
                <w:szCs w:val="22"/>
              </w:rPr>
              <w:t>Comprender, analizar el comportamiento del movimiento del sonido a través de sencillos experimentos.</w:t>
            </w:r>
          </w:p>
          <w:p w:rsidR="00AA5E47" w:rsidRPr="00AA5E47" w:rsidRDefault="00AA5E47" w:rsidP="00AA5E47">
            <w:pPr>
              <w:widowControl/>
              <w:autoSpaceDE/>
              <w:autoSpaceDN/>
              <w:adjustRightInd/>
              <w:jc w:val="both"/>
              <w:rPr>
                <w:rFonts w:ascii="Calibri" w:eastAsia="Times New Roman" w:hAnsi="Calibri" w:cs="Arial"/>
                <w:sz w:val="22"/>
                <w:szCs w:val="22"/>
              </w:rPr>
            </w:pPr>
            <w:r w:rsidRPr="00AA5E47">
              <w:rPr>
                <w:rFonts w:ascii="Calibri" w:eastAsia="Times New Roman" w:hAnsi="Calibri" w:cs="Arial"/>
                <w:sz w:val="22"/>
                <w:szCs w:val="22"/>
              </w:rPr>
              <w:t>Identificar materiales conductores de electricidad.</w:t>
            </w:r>
          </w:p>
          <w:p w:rsidR="00AA5E47" w:rsidRPr="00AA5E47" w:rsidRDefault="00AA5E47" w:rsidP="00AA5E47">
            <w:pPr>
              <w:widowControl/>
              <w:autoSpaceDE/>
              <w:autoSpaceDN/>
              <w:adjustRightInd/>
              <w:jc w:val="both"/>
              <w:rPr>
                <w:rFonts w:ascii="Calibri" w:eastAsia="Times New Roman" w:hAnsi="Calibri" w:cs="Arial"/>
                <w:bCs/>
                <w:sz w:val="22"/>
                <w:szCs w:val="22"/>
                <w:lang w:val="es-MX" w:eastAsia="es-CO"/>
              </w:rPr>
            </w:pPr>
          </w:p>
        </w:tc>
      </w:tr>
    </w:tbl>
    <w:p w:rsidR="00F3488A" w:rsidRDefault="00F3488A" w:rsidP="00086C55">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6"/>
        <w:gridCol w:w="2587"/>
        <w:gridCol w:w="1847"/>
        <w:gridCol w:w="3256"/>
        <w:gridCol w:w="2976"/>
        <w:gridCol w:w="3225"/>
      </w:tblGrid>
      <w:tr w:rsidR="00AA5E47" w:rsidRPr="00AA5E47" w:rsidTr="00AA5E47">
        <w:trPr>
          <w:jc w:val="center"/>
        </w:trPr>
        <w:tc>
          <w:tcPr>
            <w:tcW w:w="2186"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DERECHOS</w:t>
            </w:r>
            <w:r w:rsidR="00E62BEE">
              <w:rPr>
                <w:rFonts w:ascii="Calibri" w:eastAsia="Times New Roman" w:hAnsi="Calibri" w:cs="Arial"/>
                <w:b/>
                <w:sz w:val="22"/>
                <w:szCs w:val="22"/>
                <w:lang w:eastAsia="es-CO"/>
              </w:rPr>
              <w:t xml:space="preserve"> BASICOS </w:t>
            </w:r>
            <w:r w:rsidRPr="00AA5E47">
              <w:rPr>
                <w:rFonts w:ascii="Calibri" w:eastAsia="Times New Roman" w:hAnsi="Calibri" w:cs="Arial"/>
                <w:b/>
                <w:sz w:val="22"/>
                <w:szCs w:val="22"/>
                <w:lang w:eastAsia="es-CO"/>
              </w:rPr>
              <w:t xml:space="preserve"> DE APRENDIZAJE</w:t>
            </w:r>
          </w:p>
        </w:tc>
        <w:tc>
          <w:tcPr>
            <w:tcW w:w="2587"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EJES TEMATICO</w:t>
            </w:r>
          </w:p>
        </w:tc>
        <w:tc>
          <w:tcPr>
            <w:tcW w:w="1847"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LOGROS</w:t>
            </w:r>
          </w:p>
        </w:tc>
        <w:tc>
          <w:tcPr>
            <w:tcW w:w="3256"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METODOLOGIA Y DIDACTICA</w:t>
            </w:r>
          </w:p>
        </w:tc>
        <w:tc>
          <w:tcPr>
            <w:tcW w:w="2976"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EVALUACION</w:t>
            </w:r>
          </w:p>
        </w:tc>
        <w:tc>
          <w:tcPr>
            <w:tcW w:w="3225" w:type="dxa"/>
          </w:tcPr>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RECURSOS</w:t>
            </w:r>
          </w:p>
        </w:tc>
      </w:tr>
      <w:tr w:rsidR="00AA5E47" w:rsidRPr="00AA5E47" w:rsidTr="00AA5E47">
        <w:trPr>
          <w:trHeight w:val="5593"/>
          <w:jc w:val="center"/>
        </w:trPr>
        <w:tc>
          <w:tcPr>
            <w:tcW w:w="2186" w:type="dxa"/>
          </w:tcPr>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Comprende la naturaleza (fenómeno de la</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vibración) y las características del sonido</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(altura, timbre, intensidad) y que este se</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propaga en distintos medios (sólidos, líquidos,</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proofErr w:type="gramStart"/>
            <w:r w:rsidRPr="00AA5E47">
              <w:rPr>
                <w:rFonts w:ascii="Calibri" w:eastAsia="Times New Roman" w:hAnsi="Calibri" w:cs="Arial"/>
                <w:sz w:val="22"/>
                <w:szCs w:val="22"/>
                <w:lang w:val="es-MX" w:eastAsia="es-CO"/>
              </w:rPr>
              <w:t>gaseosos</w:t>
            </w:r>
            <w:proofErr w:type="gramEnd"/>
            <w:r w:rsidRPr="00AA5E47">
              <w:rPr>
                <w:rFonts w:ascii="Calibri" w:eastAsia="Times New Roman" w:hAnsi="Calibri" w:cs="Arial"/>
                <w:sz w:val="22"/>
                <w:szCs w:val="22"/>
                <w:lang w:val="es-MX" w:eastAsia="es-CO"/>
              </w:rPr>
              <w:t>).</w:t>
            </w:r>
          </w:p>
        </w:tc>
        <w:tc>
          <w:tcPr>
            <w:tcW w:w="2587" w:type="dxa"/>
          </w:tcPr>
          <w:p w:rsidR="00AA5E47" w:rsidRPr="00AA5E47" w:rsidRDefault="00AA5E47" w:rsidP="00AA5E47">
            <w:pPr>
              <w:widowControl/>
              <w:autoSpaceDE/>
              <w:autoSpaceDN/>
              <w:adjustRightInd/>
              <w:rPr>
                <w:rFonts w:ascii="Calibri" w:eastAsia="Times New Roman" w:hAnsi="Calibri" w:cs="Arial"/>
                <w:b/>
                <w:sz w:val="22"/>
                <w:szCs w:val="22"/>
                <w:lang w:val="es-MX" w:eastAsia="es-CO"/>
              </w:rPr>
            </w:pPr>
            <w:r w:rsidRPr="00AA5E47">
              <w:rPr>
                <w:rFonts w:ascii="Calibri" w:eastAsia="Times New Roman" w:hAnsi="Calibri" w:cs="Arial"/>
                <w:b/>
                <w:sz w:val="22"/>
                <w:szCs w:val="22"/>
                <w:lang w:val="es-MX" w:eastAsia="es-CO"/>
              </w:rPr>
              <w:t xml:space="preserve">Trabajo como científico natural: </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Desarrollo de habilidades para organizar y analizar datos.</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Fenómenos asociados al sonido.</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Cambios de estado físico en la materia.</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 xml:space="preserve">Las estaciones </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Adaptaciones de los seres vivos  a las estaciones.</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Electricidad y magnetismo.</w:t>
            </w:r>
          </w:p>
          <w:p w:rsidR="00AA5E47" w:rsidRPr="00AA5E47" w:rsidRDefault="00AA5E47" w:rsidP="00AA5E47">
            <w:pPr>
              <w:widowControl/>
              <w:autoSpaceDE/>
              <w:autoSpaceDN/>
              <w:adjustRightInd/>
              <w:rPr>
                <w:rFonts w:ascii="Calibri" w:eastAsia="Times New Roman" w:hAnsi="Calibri" w:cs="Arial"/>
                <w:sz w:val="22"/>
                <w:szCs w:val="22"/>
                <w:lang w:val="es-MX" w:eastAsia="es-CO"/>
              </w:rPr>
            </w:pPr>
            <w:r w:rsidRPr="00AA5E47">
              <w:rPr>
                <w:rFonts w:ascii="Calibri" w:eastAsia="Times New Roman" w:hAnsi="Calibri" w:cs="Arial"/>
                <w:b/>
                <w:sz w:val="22"/>
                <w:szCs w:val="22"/>
                <w:lang w:val="es-MX" w:eastAsia="es-CO"/>
              </w:rPr>
              <w:t>El reciclaje, un compromiso social y personal:</w:t>
            </w:r>
            <w:r w:rsidRPr="00AA5E47">
              <w:rPr>
                <w:rFonts w:ascii="Calibri" w:eastAsia="Times New Roman" w:hAnsi="Calibri" w:cs="Arial"/>
                <w:sz w:val="22"/>
                <w:szCs w:val="22"/>
                <w:lang w:val="es-MX" w:eastAsia="es-CO"/>
              </w:rPr>
              <w:t xml:space="preserve"> la naturaleza, un ejemplo de reciclaje.</w:t>
            </w:r>
          </w:p>
        </w:tc>
        <w:tc>
          <w:tcPr>
            <w:tcW w:w="1847" w:type="dxa"/>
          </w:tcPr>
          <w:p w:rsidR="00AA5E47" w:rsidRPr="00AA5E47" w:rsidRDefault="00AA5E47" w:rsidP="00AA5E47">
            <w:pPr>
              <w:widowControl/>
              <w:rPr>
                <w:rFonts w:ascii="Calibri" w:eastAsia="Calibri" w:hAnsi="Calibri" w:cs="Arial"/>
                <w:sz w:val="22"/>
                <w:szCs w:val="22"/>
                <w:lang w:val="es-CO" w:eastAsia="en-US"/>
              </w:rPr>
            </w:pPr>
            <w:r w:rsidRPr="00AA5E47">
              <w:rPr>
                <w:rFonts w:ascii="Calibri" w:eastAsia="Calibri" w:hAnsi="Calibri" w:cs="Arial"/>
                <w:sz w:val="22"/>
                <w:szCs w:val="22"/>
                <w:lang w:val="es-CO" w:eastAsia="en-US"/>
              </w:rPr>
              <w:t>Describe y compara sonidos según su altura y su intensidad.</w:t>
            </w:r>
          </w:p>
          <w:p w:rsidR="00AA5E47" w:rsidRPr="00AA5E47" w:rsidRDefault="00AA5E47" w:rsidP="00AA5E47">
            <w:pPr>
              <w:widowControl/>
              <w:autoSpaceDE/>
              <w:autoSpaceDN/>
              <w:adjustRightInd/>
              <w:rPr>
                <w:rFonts w:ascii="Calibri" w:eastAsia="Times New Roman" w:hAnsi="Calibri" w:cs="Arial"/>
                <w:sz w:val="22"/>
                <w:szCs w:val="22"/>
              </w:rPr>
            </w:pPr>
            <w:r w:rsidRPr="00AA5E47">
              <w:rPr>
                <w:rFonts w:ascii="Calibri" w:eastAsia="Times New Roman" w:hAnsi="Calibri" w:cs="Arial"/>
                <w:sz w:val="22"/>
                <w:szCs w:val="22"/>
              </w:rPr>
              <w:t>Identifico diferentes estados físicos de la materia.</w:t>
            </w:r>
          </w:p>
          <w:p w:rsidR="00AA5E47" w:rsidRPr="00AA5E47" w:rsidRDefault="00AA5E47" w:rsidP="00AA5E47">
            <w:pPr>
              <w:widowControl/>
              <w:autoSpaceDE/>
              <w:autoSpaceDN/>
              <w:adjustRightInd/>
              <w:rPr>
                <w:rFonts w:ascii="Calibri" w:eastAsia="Times New Roman" w:hAnsi="Calibri" w:cs="Arial"/>
                <w:sz w:val="22"/>
                <w:szCs w:val="22"/>
              </w:rPr>
            </w:pPr>
            <w:r w:rsidRPr="00AA5E47">
              <w:rPr>
                <w:rFonts w:ascii="Calibri" w:eastAsia="Times New Roman" w:hAnsi="Calibri" w:cs="Arial"/>
                <w:sz w:val="22"/>
                <w:szCs w:val="22"/>
              </w:rPr>
              <w:t>Construye circuitos eléctricos simples con pilas.</w:t>
            </w:r>
          </w:p>
        </w:tc>
        <w:tc>
          <w:tcPr>
            <w:tcW w:w="3256" w:type="dxa"/>
          </w:tcPr>
          <w:p w:rsidR="00AA5E47" w:rsidRPr="00AA5E47" w:rsidRDefault="00AA5E47" w:rsidP="00AA5E47">
            <w:pPr>
              <w:widowControl/>
              <w:autoSpaceDE/>
              <w:autoSpaceDN/>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Motivación: se busca despertar el interés de los educandos sobre cada uno de los temas.</w:t>
            </w: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Lexicón: desarrollar un mejoramiento en el lenguaje científico. </w:t>
            </w: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Explicación temática.</w:t>
            </w: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Desarrollo de talleres</w:t>
            </w: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Revisión de cuadernos y guías de trabajo.</w:t>
            </w: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p>
          <w:p w:rsidR="00AA5E47" w:rsidRPr="00AA5E47" w:rsidRDefault="00AA5E47" w:rsidP="00AA5E47">
            <w:pPr>
              <w:widowControl/>
              <w:autoSpaceDE/>
              <w:autoSpaceDN/>
              <w:adjustRightInd/>
              <w:jc w:val="both"/>
              <w:rPr>
                <w:rFonts w:ascii="Calibri" w:eastAsia="Times New Roman" w:hAnsi="Calibri" w:cs="Arial"/>
                <w:bCs/>
                <w:sz w:val="22"/>
                <w:szCs w:val="22"/>
                <w:lang w:val="es-MX" w:eastAsia="es-CO"/>
              </w:rPr>
            </w:pPr>
            <w:r w:rsidRPr="00AA5E47">
              <w:rPr>
                <w:rFonts w:ascii="Calibri" w:eastAsia="Times New Roman" w:hAnsi="Calibri" w:cs="Arial"/>
                <w:sz w:val="22"/>
                <w:szCs w:val="22"/>
                <w:lang w:eastAsia="es-CO"/>
              </w:rPr>
              <w:t>Elaboración de mapas conceptuales.</w:t>
            </w:r>
          </w:p>
        </w:tc>
        <w:tc>
          <w:tcPr>
            <w:tcW w:w="2976" w:type="dxa"/>
          </w:tcPr>
          <w:p w:rsidR="00AA5E47" w:rsidRPr="00AA5E47" w:rsidRDefault="00AA5E47" w:rsidP="00AA5E47">
            <w:pPr>
              <w:widowControl/>
              <w:autoSpaceDE/>
              <w:autoSpaceDN/>
              <w:adjustRightInd/>
              <w:jc w:val="both"/>
              <w:rPr>
                <w:rFonts w:ascii="Calibri" w:eastAsia="Times New Roman" w:hAnsi="Calibri" w:cs="Arial"/>
                <w:sz w:val="22"/>
                <w:szCs w:val="22"/>
              </w:rPr>
            </w:pPr>
          </w:p>
          <w:p w:rsidR="00AA5E47" w:rsidRPr="00AA5E47" w:rsidRDefault="00AA5E47" w:rsidP="00AA5E47">
            <w:pPr>
              <w:widowControl/>
              <w:autoSpaceDE/>
              <w:autoSpaceDN/>
              <w:adjustRightInd/>
              <w:jc w:val="both"/>
              <w:rPr>
                <w:rFonts w:ascii="Calibri" w:eastAsia="Times New Roman" w:hAnsi="Calibri" w:cs="Arial"/>
                <w:sz w:val="22"/>
                <w:szCs w:val="22"/>
              </w:rPr>
            </w:pPr>
            <w:r w:rsidRPr="00AA5E47">
              <w:rPr>
                <w:rFonts w:ascii="Calibri" w:eastAsia="Times New Roman" w:hAnsi="Calibri" w:cs="Arial"/>
                <w:sz w:val="22"/>
                <w:szCs w:val="22"/>
              </w:rPr>
              <w:t xml:space="preserve">Autoevaluación Coevaluación </w:t>
            </w:r>
            <w:proofErr w:type="spellStart"/>
            <w:r w:rsidRPr="00AA5E47">
              <w:rPr>
                <w:rFonts w:ascii="Calibri" w:eastAsia="Times New Roman" w:hAnsi="Calibri" w:cs="Arial"/>
                <w:sz w:val="22"/>
                <w:szCs w:val="22"/>
              </w:rPr>
              <w:t>Heteroevaluación</w:t>
            </w:r>
            <w:proofErr w:type="spellEnd"/>
          </w:p>
          <w:p w:rsidR="00AA5E47" w:rsidRPr="00AA5E47" w:rsidRDefault="00AA5E47" w:rsidP="00AA5E47">
            <w:pPr>
              <w:widowControl/>
              <w:autoSpaceDE/>
              <w:autoSpaceDN/>
              <w:adjustRightInd/>
              <w:jc w:val="both"/>
              <w:rPr>
                <w:rFonts w:ascii="Calibri" w:eastAsia="Times New Roman" w:hAnsi="Calibri" w:cs="Arial"/>
                <w:sz w:val="22"/>
                <w:szCs w:val="22"/>
              </w:rPr>
            </w:pPr>
            <w:r w:rsidRPr="00AA5E47">
              <w:rPr>
                <w:rFonts w:ascii="Calibri" w:eastAsia="Times New Roman" w:hAnsi="Calibri" w:cs="Arial"/>
                <w:sz w:val="22"/>
                <w:szCs w:val="22"/>
              </w:rPr>
              <w:t xml:space="preserve"> Mesas redondas </w:t>
            </w:r>
          </w:p>
          <w:p w:rsidR="00AA5E47" w:rsidRPr="00AA5E47" w:rsidRDefault="00AA5E47" w:rsidP="00AA5E47">
            <w:pPr>
              <w:widowControl/>
              <w:autoSpaceDE/>
              <w:autoSpaceDN/>
              <w:adjustRightInd/>
              <w:jc w:val="both"/>
              <w:rPr>
                <w:rFonts w:ascii="Calibri" w:eastAsia="Times New Roman" w:hAnsi="Calibri" w:cs="Arial"/>
                <w:sz w:val="22"/>
                <w:szCs w:val="22"/>
              </w:rPr>
            </w:pPr>
            <w:r w:rsidRPr="00AA5E47">
              <w:rPr>
                <w:rFonts w:ascii="Calibri" w:eastAsia="Times New Roman" w:hAnsi="Calibri" w:cs="Arial"/>
                <w:sz w:val="22"/>
                <w:szCs w:val="22"/>
              </w:rPr>
              <w:t>Debates</w:t>
            </w:r>
          </w:p>
          <w:p w:rsidR="00AA5E47" w:rsidRPr="00AA5E47" w:rsidRDefault="00AA5E47" w:rsidP="00AA5E47">
            <w:pPr>
              <w:widowControl/>
              <w:autoSpaceDE/>
              <w:autoSpaceDN/>
              <w:adjustRightInd/>
              <w:jc w:val="both"/>
              <w:rPr>
                <w:rFonts w:ascii="Calibri" w:eastAsia="Times New Roman" w:hAnsi="Calibri" w:cs="Arial"/>
                <w:sz w:val="22"/>
                <w:szCs w:val="22"/>
              </w:rPr>
            </w:pPr>
            <w:r w:rsidRPr="00AA5E47">
              <w:rPr>
                <w:rFonts w:ascii="Calibri" w:eastAsia="Times New Roman" w:hAnsi="Calibri" w:cs="Arial"/>
                <w:sz w:val="22"/>
                <w:szCs w:val="22"/>
              </w:rPr>
              <w:t xml:space="preserve"> Representaciones.</w:t>
            </w:r>
          </w:p>
          <w:p w:rsidR="00AA5E47" w:rsidRPr="00AA5E47" w:rsidRDefault="00AA5E47" w:rsidP="00AA5E47">
            <w:pPr>
              <w:widowControl/>
              <w:autoSpaceDE/>
              <w:autoSpaceDN/>
              <w:adjustRightInd/>
              <w:jc w:val="both"/>
              <w:rPr>
                <w:rFonts w:ascii="Calibri" w:eastAsia="Times New Roman" w:hAnsi="Calibri" w:cs="Arial"/>
                <w:sz w:val="22"/>
                <w:szCs w:val="22"/>
                <w:lang w:eastAsia="es-CO"/>
              </w:rPr>
            </w:pPr>
            <w:r w:rsidRPr="00AA5E47">
              <w:rPr>
                <w:rFonts w:ascii="Calibri" w:eastAsia="Times New Roman" w:hAnsi="Calibri" w:cs="Arial"/>
                <w:sz w:val="22"/>
                <w:szCs w:val="22"/>
              </w:rPr>
              <w:t>Talleres tipo ICFES.</w:t>
            </w:r>
          </w:p>
          <w:p w:rsidR="00AA5E47" w:rsidRPr="00AA5E47" w:rsidRDefault="00AA5E47" w:rsidP="00AA5E47">
            <w:pPr>
              <w:widowControl/>
              <w:autoSpaceDE/>
              <w:autoSpaceDN/>
              <w:adjustRightInd/>
              <w:ind w:left="720"/>
              <w:jc w:val="both"/>
              <w:rPr>
                <w:rFonts w:ascii="Calibri" w:eastAsia="Times New Roman" w:hAnsi="Calibri" w:cs="Arial"/>
                <w:sz w:val="22"/>
                <w:szCs w:val="22"/>
                <w:lang w:eastAsia="es-CO"/>
              </w:rPr>
            </w:pPr>
          </w:p>
        </w:tc>
        <w:tc>
          <w:tcPr>
            <w:tcW w:w="3225" w:type="dxa"/>
          </w:tcPr>
          <w:p w:rsidR="00AA5E47" w:rsidRPr="00AA5E47" w:rsidRDefault="00AA5E47" w:rsidP="00AA5E47">
            <w:pPr>
              <w:widowControl/>
              <w:numPr>
                <w:ilvl w:val="0"/>
                <w:numId w:val="34"/>
              </w:numPr>
              <w:autoSpaceDE/>
              <w:autoSpaceDN/>
              <w:adjustRightInd/>
              <w:spacing w:after="200" w:line="276" w:lineRule="auto"/>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Texto guía: Santillana</w:t>
            </w:r>
          </w:p>
          <w:p w:rsidR="00AA5E47" w:rsidRPr="00AA5E47" w:rsidRDefault="00AA5E47" w:rsidP="00AA5E47">
            <w:pPr>
              <w:widowControl/>
              <w:numPr>
                <w:ilvl w:val="0"/>
                <w:numId w:val="34"/>
              </w:numPr>
              <w:autoSpaceDE/>
              <w:autoSpaceDN/>
              <w:adjustRightInd/>
              <w:spacing w:after="200" w:line="276" w:lineRule="auto"/>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Lectura de documentos</w:t>
            </w:r>
          </w:p>
          <w:p w:rsidR="00AA5E47" w:rsidRPr="00AA5E47" w:rsidRDefault="00AA5E47" w:rsidP="00AA5E47">
            <w:pPr>
              <w:widowControl/>
              <w:numPr>
                <w:ilvl w:val="0"/>
                <w:numId w:val="34"/>
              </w:numPr>
              <w:autoSpaceDE/>
              <w:autoSpaceDN/>
              <w:adjustRightInd/>
              <w:spacing w:after="200" w:line="276" w:lineRule="auto"/>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Esquema, gráficas y dibujos.</w:t>
            </w:r>
          </w:p>
          <w:p w:rsidR="00AA5E47" w:rsidRPr="00AA5E47" w:rsidRDefault="00AA5E47" w:rsidP="00AA5E47">
            <w:pPr>
              <w:widowControl/>
              <w:numPr>
                <w:ilvl w:val="0"/>
                <w:numId w:val="34"/>
              </w:numPr>
              <w:autoSpaceDE/>
              <w:autoSpaceDN/>
              <w:adjustRightInd/>
              <w:spacing w:after="200" w:line="276" w:lineRule="auto"/>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Fotocopias.</w:t>
            </w:r>
          </w:p>
        </w:tc>
      </w:tr>
    </w:tbl>
    <w:p w:rsidR="00AA5E47" w:rsidRDefault="00AA5E47" w:rsidP="00086C55">
      <w:pPr>
        <w:widowControl/>
        <w:autoSpaceDE/>
        <w:autoSpaceDN/>
        <w:adjustRightInd/>
        <w:jc w:val="center"/>
        <w:rPr>
          <w:rFonts w:ascii="Arial" w:eastAsia="Times New Roman" w:hAnsi="Arial" w:cs="Arial"/>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A51A48">
      <w:pPr>
        <w:widowControl/>
        <w:autoSpaceDE/>
        <w:autoSpaceDN/>
        <w:adjustRightInd/>
        <w:jc w:val="center"/>
        <w:rPr>
          <w:rFonts w:ascii="Arial" w:eastAsia="Times New Roman" w:hAnsi="Arial" w:cs="Arial"/>
          <w:b/>
          <w:lang w:eastAsia="es-CO"/>
        </w:rPr>
      </w:pP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61312" behindDoc="1" locked="0" layoutInCell="1" allowOverlap="1" wp14:anchorId="40B0F57C" wp14:editId="5FC66458">
            <wp:simplePos x="0" y="0"/>
            <wp:positionH relativeFrom="column">
              <wp:posOffset>477783</wp:posOffset>
            </wp:positionH>
            <wp:positionV relativeFrom="paragraph">
              <wp:posOffset>-52302</wp:posOffset>
            </wp:positionV>
            <wp:extent cx="665976" cy="568712"/>
            <wp:effectExtent l="19050" t="0" r="774" b="0"/>
            <wp:wrapNone/>
            <wp:docPr id="103"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sz w:val="18"/>
          <w:szCs w:val="18"/>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sz w:val="18"/>
          <w:szCs w:val="18"/>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sz w:val="18"/>
          <w:szCs w:val="18"/>
          <w:lang w:eastAsia="en-US"/>
        </w:rPr>
      </w:pPr>
    </w:p>
    <w:p w:rsidR="00A51A48" w:rsidRDefault="00A51A48" w:rsidP="00A51A48">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CIENCIAS NATURALES  </w:t>
      </w:r>
    </w:p>
    <w:p w:rsidR="00A51A48" w:rsidRDefault="00A51A48" w:rsidP="00A51A48">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CUARTO GRADO</w:t>
      </w:r>
    </w:p>
    <w:p w:rsidR="00A51A48" w:rsidRDefault="00A51A48" w:rsidP="00A51A48">
      <w:pPr>
        <w:widowControl/>
        <w:autoSpaceDE/>
        <w:autoSpaceDN/>
        <w:adjustRightInd/>
        <w:jc w:val="center"/>
        <w:rPr>
          <w:rFonts w:asciiTheme="minorHAnsi" w:eastAsiaTheme="minorHAnsi" w:hAnsiTheme="minorHAnsi" w:cstheme="minorBidi"/>
          <w:b/>
          <w:sz w:val="96"/>
          <w:szCs w:val="96"/>
          <w:lang w:eastAsia="en-US"/>
        </w:rPr>
      </w:pPr>
    </w:p>
    <w:p w:rsidR="00AA5E47" w:rsidRDefault="00AA5E47" w:rsidP="00A51A48">
      <w:pPr>
        <w:widowControl/>
        <w:autoSpaceDE/>
        <w:autoSpaceDN/>
        <w:adjustRightInd/>
        <w:jc w:val="center"/>
        <w:rPr>
          <w:rFonts w:asciiTheme="minorHAnsi" w:eastAsiaTheme="minorHAnsi" w:hAnsiTheme="minorHAnsi" w:cstheme="minorBidi"/>
          <w:b/>
          <w:sz w:val="96"/>
          <w:szCs w:val="96"/>
          <w:lang w:eastAsia="en-US"/>
        </w:rPr>
      </w:pPr>
    </w:p>
    <w:p w:rsidR="00A51A48" w:rsidRDefault="00A51A48" w:rsidP="00A51A48">
      <w:pPr>
        <w:widowControl/>
        <w:autoSpaceDE/>
        <w:autoSpaceDN/>
        <w:adjustRightInd/>
        <w:jc w:val="center"/>
        <w:rPr>
          <w:rFonts w:asciiTheme="minorHAnsi" w:eastAsiaTheme="minorHAnsi" w:hAnsiTheme="minorHAnsi" w:cstheme="minorBidi"/>
          <w:b/>
          <w:sz w:val="22"/>
          <w:szCs w:val="22"/>
          <w:lang w:eastAsia="en-US"/>
        </w:rPr>
      </w:pPr>
    </w:p>
    <w:p w:rsidR="009D450C" w:rsidRDefault="009D450C" w:rsidP="00A51A48">
      <w:pPr>
        <w:widowControl/>
        <w:autoSpaceDE/>
        <w:autoSpaceDN/>
        <w:adjustRightInd/>
        <w:jc w:val="center"/>
        <w:rPr>
          <w:rFonts w:asciiTheme="minorHAnsi" w:eastAsiaTheme="minorHAnsi" w:hAnsiTheme="minorHAnsi" w:cstheme="minorBidi"/>
          <w:b/>
          <w:sz w:val="22"/>
          <w:szCs w:val="22"/>
          <w:lang w:eastAsia="en-US"/>
        </w:rPr>
      </w:pPr>
    </w:p>
    <w:p w:rsidR="009D450C" w:rsidRDefault="009D450C" w:rsidP="00A51A48">
      <w:pPr>
        <w:widowControl/>
        <w:autoSpaceDE/>
        <w:autoSpaceDN/>
        <w:adjustRightInd/>
        <w:jc w:val="center"/>
        <w:rPr>
          <w:rFonts w:asciiTheme="minorHAnsi" w:eastAsiaTheme="minorHAnsi" w:hAnsiTheme="minorHAnsi" w:cstheme="minorBidi"/>
          <w:b/>
          <w:sz w:val="22"/>
          <w:szCs w:val="22"/>
          <w:lang w:eastAsia="en-US"/>
        </w:rPr>
      </w:pPr>
    </w:p>
    <w:p w:rsidR="009D450C" w:rsidRDefault="009D450C"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AA5E47" w:rsidRDefault="00AA5E47" w:rsidP="00EE32D4">
      <w:pPr>
        <w:widowControl/>
        <w:autoSpaceDE/>
        <w:autoSpaceDN/>
        <w:adjustRightInd/>
        <w:spacing w:after="160" w:line="259" w:lineRule="auto"/>
        <w:jc w:val="center"/>
        <w:rPr>
          <w:rFonts w:ascii="Calibri" w:eastAsia="Calibri" w:hAnsi="Calibri"/>
          <w:b/>
          <w:sz w:val="24"/>
          <w:szCs w:val="24"/>
          <w:lang w:val="es-CO" w:eastAsia="en-US"/>
        </w:rPr>
      </w:pPr>
    </w:p>
    <w:p w:rsidR="00EE32D4" w:rsidRPr="00365608" w:rsidRDefault="00EE32D4" w:rsidP="00EE32D4">
      <w:pPr>
        <w:widowControl/>
        <w:autoSpaceDE/>
        <w:autoSpaceDN/>
        <w:adjustRightInd/>
        <w:spacing w:after="160" w:line="259" w:lineRule="auto"/>
        <w:jc w:val="center"/>
        <w:rPr>
          <w:rFonts w:ascii="Calibri" w:eastAsia="Calibri" w:hAnsi="Calibri"/>
          <w:b/>
          <w:sz w:val="24"/>
          <w:szCs w:val="24"/>
          <w:lang w:val="es-CO" w:eastAsia="en-US"/>
        </w:rPr>
      </w:pPr>
      <w:r w:rsidRPr="00365608">
        <w:rPr>
          <w:rFonts w:ascii="Calibri" w:eastAsia="Calibri" w:hAnsi="Calibri"/>
          <w:b/>
          <w:sz w:val="24"/>
          <w:szCs w:val="24"/>
          <w:lang w:val="es-CO" w:eastAsia="en-US"/>
        </w:rPr>
        <w:t>DBA CUARTO   (Ciencias Naturales)</w:t>
      </w:r>
    </w:p>
    <w:tbl>
      <w:tblPr>
        <w:tblStyle w:val="Tablaconcuadrcula15"/>
        <w:tblW w:w="0" w:type="auto"/>
        <w:jc w:val="center"/>
        <w:tblLook w:val="04A0" w:firstRow="1" w:lastRow="0" w:firstColumn="1" w:lastColumn="0" w:noHBand="0" w:noVBand="1"/>
      </w:tblPr>
      <w:tblGrid>
        <w:gridCol w:w="390"/>
        <w:gridCol w:w="4567"/>
        <w:gridCol w:w="5953"/>
        <w:gridCol w:w="3402"/>
      </w:tblGrid>
      <w:tr w:rsidR="00EE32D4" w:rsidRPr="00365608" w:rsidTr="00AA5E47">
        <w:trPr>
          <w:jc w:val="center"/>
        </w:trPr>
        <w:tc>
          <w:tcPr>
            <w:tcW w:w="4957" w:type="dxa"/>
            <w:gridSpan w:val="2"/>
          </w:tcPr>
          <w:p w:rsidR="00EE32D4" w:rsidRPr="00365608" w:rsidRDefault="00EE32D4" w:rsidP="00EE32D4">
            <w:pPr>
              <w:widowControl/>
              <w:autoSpaceDE/>
              <w:autoSpaceDN/>
              <w:adjustRightInd/>
              <w:rPr>
                <w:rFonts w:ascii="Calibri" w:hAnsi="Calibri"/>
                <w:sz w:val="24"/>
                <w:szCs w:val="24"/>
              </w:rPr>
            </w:pPr>
            <w:r w:rsidRPr="00365608">
              <w:rPr>
                <w:rFonts w:ascii="Calibri" w:hAnsi="Calibri"/>
                <w:sz w:val="22"/>
                <w:szCs w:val="22"/>
              </w:rPr>
              <w:t>Enunciada del DBA</w:t>
            </w:r>
          </w:p>
        </w:tc>
        <w:tc>
          <w:tcPr>
            <w:tcW w:w="5953" w:type="dxa"/>
          </w:tcPr>
          <w:p w:rsidR="00EE32D4" w:rsidRPr="00365608" w:rsidRDefault="00EE32D4" w:rsidP="00EE32D4">
            <w:pPr>
              <w:widowControl/>
              <w:autoSpaceDE/>
              <w:autoSpaceDN/>
              <w:adjustRightInd/>
              <w:ind w:left="720"/>
              <w:contextualSpacing/>
              <w:jc w:val="center"/>
              <w:rPr>
                <w:rFonts w:ascii="AvantGarde Bk BT" w:hAnsi="AvantGarde Bk BT" w:cs="AvantGarde Bk BT"/>
                <w:sz w:val="22"/>
                <w:szCs w:val="22"/>
              </w:rPr>
            </w:pPr>
            <w:r w:rsidRPr="00365608">
              <w:rPr>
                <w:rFonts w:ascii="AvantGarde Bk BT" w:hAnsi="AvantGarde Bk BT" w:cs="AvantGarde Bk BT"/>
                <w:sz w:val="22"/>
                <w:szCs w:val="22"/>
              </w:rPr>
              <w:t>Evidencias de aprendizaje</w:t>
            </w:r>
          </w:p>
          <w:p w:rsidR="00EE32D4" w:rsidRPr="00365608" w:rsidRDefault="00EE32D4" w:rsidP="00EE32D4">
            <w:pPr>
              <w:widowControl/>
              <w:autoSpaceDE/>
              <w:autoSpaceDN/>
              <w:adjustRightInd/>
              <w:jc w:val="center"/>
              <w:rPr>
                <w:rFonts w:ascii="Calibri" w:hAnsi="Calibri"/>
                <w:sz w:val="24"/>
                <w:szCs w:val="24"/>
              </w:rPr>
            </w:pPr>
          </w:p>
        </w:tc>
        <w:tc>
          <w:tcPr>
            <w:tcW w:w="3402" w:type="dxa"/>
          </w:tcPr>
          <w:p w:rsidR="00EE32D4" w:rsidRPr="00365608" w:rsidRDefault="00EE32D4" w:rsidP="00EE32D4">
            <w:pPr>
              <w:widowControl/>
              <w:autoSpaceDE/>
              <w:autoSpaceDN/>
              <w:adjustRightInd/>
              <w:jc w:val="center"/>
              <w:rPr>
                <w:rFonts w:ascii="Calibri" w:hAnsi="Calibri"/>
                <w:sz w:val="24"/>
                <w:szCs w:val="24"/>
              </w:rPr>
            </w:pPr>
            <w:r w:rsidRPr="00365608">
              <w:rPr>
                <w:rFonts w:ascii="Calibri" w:hAnsi="Calibri"/>
                <w:sz w:val="24"/>
                <w:szCs w:val="24"/>
              </w:rPr>
              <w:t>Ejemplo</w:t>
            </w:r>
          </w:p>
        </w:tc>
      </w:tr>
      <w:tr w:rsidR="00EE32D4" w:rsidRPr="00365608" w:rsidTr="00AA5E47">
        <w:trPr>
          <w:trHeight w:val="2682"/>
          <w:jc w:val="center"/>
        </w:trPr>
        <w:tc>
          <w:tcPr>
            <w:tcW w:w="390" w:type="dxa"/>
          </w:tcPr>
          <w:p w:rsidR="00EE32D4" w:rsidRPr="00365608" w:rsidRDefault="00EE32D4" w:rsidP="00EE32D4">
            <w:pPr>
              <w:widowControl/>
              <w:autoSpaceDE/>
              <w:autoSpaceDN/>
              <w:adjustRightInd/>
              <w:jc w:val="center"/>
              <w:rPr>
                <w:rFonts w:ascii="Calibri" w:hAnsi="Calibri"/>
                <w:sz w:val="24"/>
                <w:szCs w:val="24"/>
              </w:rPr>
            </w:pPr>
            <w:r w:rsidRPr="00365608">
              <w:rPr>
                <w:rFonts w:ascii="Calibri" w:hAnsi="Calibri"/>
                <w:sz w:val="24"/>
                <w:szCs w:val="24"/>
              </w:rPr>
              <w:lastRenderedPageBreak/>
              <w:t>1</w:t>
            </w:r>
          </w:p>
        </w:tc>
        <w:tc>
          <w:tcPr>
            <w:tcW w:w="4567" w:type="dxa"/>
          </w:tcPr>
          <w:p w:rsidR="00EE32D4" w:rsidRPr="00365608" w:rsidRDefault="00EE32D4" w:rsidP="00EE32D4">
            <w:pPr>
              <w:widowControl/>
              <w:rPr>
                <w:rFonts w:ascii="AvantGarde Md BT" w:hAnsi="AvantGarde Md BT" w:cs="AvantGarde Md BT"/>
                <w:color w:val="000000"/>
                <w:sz w:val="24"/>
                <w:szCs w:val="24"/>
              </w:rPr>
            </w:pPr>
          </w:p>
          <w:p w:rsidR="00EE32D4" w:rsidRPr="00365608" w:rsidRDefault="00EE32D4" w:rsidP="00EE32D4">
            <w:pPr>
              <w:widowControl/>
              <w:autoSpaceDE/>
              <w:autoSpaceDN/>
              <w:adjustRightInd/>
              <w:rPr>
                <w:rFonts w:ascii="Calibri" w:hAnsi="Calibri"/>
                <w:sz w:val="24"/>
                <w:szCs w:val="24"/>
              </w:rPr>
            </w:pPr>
            <w:r w:rsidRPr="00365608">
              <w:rPr>
                <w:rFonts w:ascii="Calibri" w:hAnsi="Calibri"/>
                <w:sz w:val="22"/>
                <w:szCs w:val="22"/>
              </w:rPr>
              <w:t xml:space="preserve">Comprende que la magnitud y la dirección en que se aplica una fuerza </w:t>
            </w:r>
            <w:proofErr w:type="gramStart"/>
            <w:r w:rsidRPr="00365608">
              <w:rPr>
                <w:rFonts w:ascii="Calibri" w:hAnsi="Calibri"/>
                <w:sz w:val="22"/>
                <w:szCs w:val="22"/>
              </w:rPr>
              <w:t>puede</w:t>
            </w:r>
            <w:proofErr w:type="gramEnd"/>
            <w:r w:rsidRPr="00365608">
              <w:rPr>
                <w:rFonts w:ascii="Calibri" w:hAnsi="Calibri"/>
                <w:sz w:val="22"/>
                <w:szCs w:val="22"/>
              </w:rPr>
              <w:t xml:space="preserve"> producir cambios en la forma como se mueve un objeto (dirección y rapidez).</w:t>
            </w:r>
          </w:p>
        </w:tc>
        <w:tc>
          <w:tcPr>
            <w:tcW w:w="5953" w:type="dxa"/>
          </w:tcPr>
          <w:p w:rsidR="00EE32D4" w:rsidRPr="00365608" w:rsidRDefault="00EE32D4" w:rsidP="00EE32D4">
            <w:pPr>
              <w:widowControl/>
              <w:rPr>
                <w:rFonts w:ascii="Calibri" w:hAnsi="Calibri" w:cs="AvantGarde Bk BT"/>
                <w:color w:val="000000"/>
                <w:sz w:val="24"/>
                <w:szCs w:val="24"/>
              </w:rPr>
            </w:pPr>
          </w:p>
          <w:p w:rsidR="00EE32D4" w:rsidRPr="00365608" w:rsidRDefault="00EE32D4" w:rsidP="00413409">
            <w:pPr>
              <w:widowControl/>
              <w:numPr>
                <w:ilvl w:val="0"/>
                <w:numId w:val="42"/>
              </w:numPr>
              <w:autoSpaceDE/>
              <w:autoSpaceDN/>
              <w:adjustRightInd/>
              <w:contextualSpacing/>
              <w:jc w:val="both"/>
              <w:rPr>
                <w:rFonts w:ascii="Calibri" w:hAnsi="Calibri"/>
              </w:rPr>
            </w:pPr>
            <w:r w:rsidRPr="00365608">
              <w:rPr>
                <w:rFonts w:ascii="Calibri" w:hAnsi="Calibri"/>
              </w:rPr>
              <w:t>Describe las características de las fuerzas (magnitud y dirección) que se deben aplicar para producir un efecto dado (detener, acelerar, cambiar de dirección).</w:t>
            </w:r>
          </w:p>
          <w:p w:rsidR="00EE32D4" w:rsidRPr="00365608" w:rsidRDefault="00EE32D4" w:rsidP="00413409">
            <w:pPr>
              <w:widowControl/>
              <w:numPr>
                <w:ilvl w:val="0"/>
                <w:numId w:val="42"/>
              </w:numPr>
              <w:autoSpaceDE/>
              <w:autoSpaceDN/>
              <w:adjustRightInd/>
              <w:contextualSpacing/>
              <w:jc w:val="both"/>
              <w:rPr>
                <w:rFonts w:ascii="Calibri" w:hAnsi="Calibri"/>
              </w:rPr>
            </w:pPr>
            <w:r w:rsidRPr="00365608">
              <w:rPr>
                <w:rFonts w:ascii="Calibri" w:hAnsi="Calibri" w:cs="AvantGarde Bk BT"/>
              </w:rPr>
              <w:t xml:space="preserve">Indica, a partir de pequeñas experiencias, cuando una fuerza aplicada sobre un cuerpo no produce cambios en su estado de reposo, de movimiento o en su dirección. </w:t>
            </w:r>
          </w:p>
          <w:p w:rsidR="00EE32D4" w:rsidRPr="00365608" w:rsidRDefault="00EE32D4" w:rsidP="00413409">
            <w:pPr>
              <w:widowControl/>
              <w:numPr>
                <w:ilvl w:val="0"/>
                <w:numId w:val="42"/>
              </w:numPr>
              <w:autoSpaceDE/>
              <w:autoSpaceDN/>
              <w:adjustRightInd/>
              <w:contextualSpacing/>
              <w:jc w:val="both"/>
              <w:rPr>
                <w:rFonts w:ascii="Calibri" w:hAnsi="Calibri"/>
              </w:rPr>
            </w:pPr>
            <w:r w:rsidRPr="00365608">
              <w:rPr>
                <w:rFonts w:ascii="Calibri" w:hAnsi="Calibri" w:cs="AvantGarde Bk BT"/>
              </w:rPr>
              <w:t xml:space="preserve">Comunica resultados sobre los efectos de la fuerza de fricción en el movimiento de los objetos al comparar superficies con distintos niveles de rozamiento. </w:t>
            </w:r>
          </w:p>
          <w:p w:rsidR="00EE32D4" w:rsidRPr="00365608" w:rsidRDefault="00EE32D4" w:rsidP="00413409">
            <w:pPr>
              <w:widowControl/>
              <w:numPr>
                <w:ilvl w:val="0"/>
                <w:numId w:val="42"/>
              </w:numPr>
              <w:autoSpaceDE/>
              <w:autoSpaceDN/>
              <w:adjustRightInd/>
              <w:contextualSpacing/>
              <w:jc w:val="both"/>
              <w:rPr>
                <w:rFonts w:ascii="Calibri" w:hAnsi="Calibri"/>
              </w:rPr>
            </w:pPr>
            <w:r w:rsidRPr="00365608">
              <w:rPr>
                <w:rFonts w:ascii="Calibri" w:hAnsi="Calibri" w:cs="AvantGarde Bk BT"/>
              </w:rPr>
              <w:t>Predice y explica en una situación de objetos desplazándose por diferentes superficies (lisas, rugosas) en cuál de ellas el cuerpo puede mantenerse por más tiempo en movimiento</w:t>
            </w:r>
          </w:p>
        </w:tc>
        <w:tc>
          <w:tcPr>
            <w:tcW w:w="3402" w:type="dxa"/>
          </w:tcPr>
          <w:p w:rsidR="00EE32D4" w:rsidRPr="00365608" w:rsidRDefault="00EE32D4" w:rsidP="00EE32D4">
            <w:pPr>
              <w:widowControl/>
              <w:autoSpaceDE/>
              <w:autoSpaceDN/>
              <w:adjustRightInd/>
              <w:rPr>
                <w:rFonts w:ascii="Calibri" w:hAnsi="Calibri"/>
                <w:sz w:val="24"/>
                <w:szCs w:val="24"/>
              </w:rPr>
            </w:pPr>
            <w:r w:rsidRPr="00365608">
              <w:rPr>
                <w:rFonts w:ascii="Calibri" w:hAnsi="Calibri"/>
                <w:sz w:val="24"/>
                <w:szCs w:val="24"/>
              </w:rPr>
              <w:t>Se realizan experiencias con cauchos, resortes, recortes de telas para probar las fuerzas que generan con su elasticidad.</w:t>
            </w:r>
          </w:p>
        </w:tc>
      </w:tr>
      <w:tr w:rsidR="00EE32D4" w:rsidRPr="00365608" w:rsidTr="00AA5E47">
        <w:trPr>
          <w:jc w:val="center"/>
        </w:trPr>
        <w:tc>
          <w:tcPr>
            <w:tcW w:w="390" w:type="dxa"/>
          </w:tcPr>
          <w:p w:rsidR="00EE32D4" w:rsidRPr="00365608" w:rsidRDefault="00EE32D4" w:rsidP="00EE32D4">
            <w:pPr>
              <w:widowControl/>
              <w:autoSpaceDE/>
              <w:autoSpaceDN/>
              <w:adjustRightInd/>
              <w:jc w:val="center"/>
              <w:rPr>
                <w:rFonts w:ascii="Calibri" w:hAnsi="Calibri"/>
                <w:sz w:val="24"/>
                <w:szCs w:val="24"/>
              </w:rPr>
            </w:pPr>
            <w:r w:rsidRPr="00365608">
              <w:rPr>
                <w:rFonts w:ascii="Calibri" w:hAnsi="Calibri"/>
                <w:sz w:val="24"/>
                <w:szCs w:val="24"/>
              </w:rPr>
              <w:t>2</w:t>
            </w:r>
          </w:p>
        </w:tc>
        <w:tc>
          <w:tcPr>
            <w:tcW w:w="4567" w:type="dxa"/>
          </w:tcPr>
          <w:p w:rsidR="00EE32D4" w:rsidRPr="00365608" w:rsidRDefault="00EE32D4" w:rsidP="00EE32D4">
            <w:pPr>
              <w:widowControl/>
              <w:rPr>
                <w:rFonts w:ascii="AvantGarde Md BT" w:hAnsi="AvantGarde Md BT" w:cs="AvantGarde Md BT"/>
                <w:color w:val="000000"/>
                <w:sz w:val="24"/>
                <w:szCs w:val="24"/>
              </w:rPr>
            </w:pPr>
          </w:p>
          <w:p w:rsidR="00EE32D4" w:rsidRPr="00365608" w:rsidRDefault="00EE32D4" w:rsidP="00EE32D4">
            <w:pPr>
              <w:widowControl/>
              <w:autoSpaceDE/>
              <w:autoSpaceDN/>
              <w:adjustRightInd/>
              <w:rPr>
                <w:rFonts w:ascii="Calibri" w:hAnsi="Calibri"/>
                <w:sz w:val="24"/>
                <w:szCs w:val="24"/>
              </w:rPr>
            </w:pPr>
            <w:r w:rsidRPr="00365608">
              <w:rPr>
                <w:rFonts w:ascii="Calibri" w:hAnsi="Calibri"/>
                <w:sz w:val="22"/>
                <w:szCs w:val="22"/>
              </w:rPr>
              <w:t>Comprende los efectos y las ventajas de utilizar máquinas simples en diferentes tareas que requieren la aplicación de una fuerza.</w:t>
            </w:r>
          </w:p>
        </w:tc>
        <w:tc>
          <w:tcPr>
            <w:tcW w:w="5953" w:type="dxa"/>
          </w:tcPr>
          <w:p w:rsidR="00EE32D4" w:rsidRPr="00365608" w:rsidRDefault="00EE32D4" w:rsidP="00EE32D4">
            <w:pPr>
              <w:widowControl/>
              <w:rPr>
                <w:rFonts w:ascii="Calibri" w:hAnsi="Calibri" w:cs="AvantGarde Bk BT"/>
                <w:color w:val="000000"/>
                <w:sz w:val="24"/>
                <w:szCs w:val="24"/>
              </w:rPr>
            </w:pPr>
          </w:p>
          <w:p w:rsidR="00EE32D4" w:rsidRPr="00365608" w:rsidRDefault="00EE32D4" w:rsidP="00413409">
            <w:pPr>
              <w:widowControl/>
              <w:numPr>
                <w:ilvl w:val="0"/>
                <w:numId w:val="63"/>
              </w:numPr>
              <w:autoSpaceDE/>
              <w:autoSpaceDN/>
              <w:adjustRightInd/>
              <w:contextualSpacing/>
              <w:rPr>
                <w:rFonts w:ascii="Calibri" w:hAnsi="Calibri"/>
              </w:rPr>
            </w:pPr>
            <w:r w:rsidRPr="00365608">
              <w:rPr>
                <w:rFonts w:ascii="Calibri" w:hAnsi="Calibri"/>
              </w:rPr>
              <w:t xml:space="preserve">Explora cómo los cambios en el tamaño de una palanca (longitud) o la posición del punto de apoyo afectan las fuerzas y los movimientos implicados. </w:t>
            </w:r>
          </w:p>
          <w:p w:rsidR="00EE32D4" w:rsidRPr="00365608" w:rsidRDefault="00EE32D4" w:rsidP="00413409">
            <w:pPr>
              <w:widowControl/>
              <w:numPr>
                <w:ilvl w:val="0"/>
                <w:numId w:val="63"/>
              </w:numPr>
              <w:autoSpaceDE/>
              <w:autoSpaceDN/>
              <w:adjustRightInd/>
              <w:contextualSpacing/>
              <w:rPr>
                <w:rFonts w:ascii="Calibri" w:hAnsi="Calibri"/>
              </w:rPr>
            </w:pPr>
            <w:r w:rsidRPr="00365608">
              <w:rPr>
                <w:rFonts w:ascii="Calibri" w:hAnsi="Calibri" w:cs="AvantGarde Bk BT"/>
              </w:rPr>
              <w:t>Describe la función que cumplen fuerzas en una máquina simple para generar movimiento.</w:t>
            </w:r>
          </w:p>
          <w:p w:rsidR="00EE32D4" w:rsidRPr="00365608" w:rsidRDefault="00EE32D4" w:rsidP="00413409">
            <w:pPr>
              <w:widowControl/>
              <w:numPr>
                <w:ilvl w:val="0"/>
                <w:numId w:val="63"/>
              </w:numPr>
              <w:autoSpaceDE/>
              <w:autoSpaceDN/>
              <w:adjustRightInd/>
              <w:contextualSpacing/>
              <w:rPr>
                <w:rFonts w:ascii="Calibri" w:hAnsi="Calibri"/>
              </w:rPr>
            </w:pPr>
            <w:r w:rsidRPr="00365608">
              <w:rPr>
                <w:rFonts w:ascii="Calibri" w:hAnsi="Calibri" w:cs="AvantGarde Bk BT"/>
              </w:rPr>
              <w:t xml:space="preserve">Identifica y observa máquinas simples en objetos cotidianos para explicar su utilidad (aplicar una fuerza pequeña para generar una fuerza grande, generar un pequeño movimiento para crear un gran movimiento). </w:t>
            </w:r>
          </w:p>
          <w:p w:rsidR="00365608" w:rsidRPr="00365608" w:rsidRDefault="00EE32D4" w:rsidP="00413409">
            <w:pPr>
              <w:widowControl/>
              <w:numPr>
                <w:ilvl w:val="0"/>
                <w:numId w:val="63"/>
              </w:numPr>
              <w:autoSpaceDE/>
              <w:autoSpaceDN/>
              <w:adjustRightInd/>
              <w:contextualSpacing/>
              <w:rPr>
                <w:rFonts w:ascii="Calibri" w:hAnsi="Calibri"/>
              </w:rPr>
            </w:pPr>
            <w:r w:rsidRPr="00365608">
              <w:rPr>
                <w:rFonts w:ascii="Calibri" w:hAnsi="Calibri" w:cs="AvantGarde Bk BT"/>
              </w:rPr>
              <w:t>Identifica y describe palancas presentes en su cuerpo, conformadas por sus sistemas óseo y muscular.</w:t>
            </w:r>
          </w:p>
        </w:tc>
        <w:tc>
          <w:tcPr>
            <w:tcW w:w="3402" w:type="dxa"/>
          </w:tcPr>
          <w:p w:rsidR="00EE32D4" w:rsidRPr="00365608" w:rsidRDefault="00EE32D4" w:rsidP="00EE32D4">
            <w:pPr>
              <w:widowControl/>
              <w:autoSpaceDE/>
              <w:autoSpaceDN/>
              <w:adjustRightInd/>
              <w:rPr>
                <w:rFonts w:ascii="Calibri" w:hAnsi="Calibri"/>
                <w:sz w:val="24"/>
                <w:szCs w:val="24"/>
              </w:rPr>
            </w:pPr>
            <w:r w:rsidRPr="00365608">
              <w:rPr>
                <w:rFonts w:ascii="Calibri" w:hAnsi="Calibri"/>
                <w:sz w:val="24"/>
                <w:szCs w:val="24"/>
              </w:rPr>
              <w:t>Se realizan acciones donde se demuestre el efecto y provecho de máquinas simples como las poleas, palancas, etc.</w:t>
            </w:r>
          </w:p>
        </w:tc>
      </w:tr>
      <w:tr w:rsidR="00EE32D4" w:rsidRPr="00365608" w:rsidTr="00AA5E47">
        <w:trPr>
          <w:jc w:val="center"/>
        </w:trPr>
        <w:tc>
          <w:tcPr>
            <w:tcW w:w="390" w:type="dxa"/>
          </w:tcPr>
          <w:p w:rsidR="00EE32D4" w:rsidRPr="00365608" w:rsidRDefault="00EE32D4" w:rsidP="00EE32D4">
            <w:pPr>
              <w:widowControl/>
              <w:autoSpaceDE/>
              <w:autoSpaceDN/>
              <w:adjustRightInd/>
              <w:jc w:val="center"/>
              <w:rPr>
                <w:rFonts w:ascii="Calibri" w:hAnsi="Calibri"/>
                <w:sz w:val="24"/>
                <w:szCs w:val="24"/>
              </w:rPr>
            </w:pPr>
            <w:r w:rsidRPr="00365608">
              <w:rPr>
                <w:rFonts w:ascii="Calibri" w:hAnsi="Calibri"/>
                <w:sz w:val="24"/>
                <w:szCs w:val="24"/>
              </w:rPr>
              <w:t>3</w:t>
            </w:r>
          </w:p>
        </w:tc>
        <w:tc>
          <w:tcPr>
            <w:tcW w:w="4567" w:type="dxa"/>
          </w:tcPr>
          <w:p w:rsidR="00EE32D4" w:rsidRPr="00365608" w:rsidRDefault="00EE32D4" w:rsidP="00EE32D4">
            <w:pPr>
              <w:widowControl/>
              <w:rPr>
                <w:rFonts w:ascii="AvantGarde Md BT" w:hAnsi="AvantGarde Md BT" w:cs="AvantGarde Md BT"/>
                <w:color w:val="000000"/>
                <w:sz w:val="24"/>
                <w:szCs w:val="24"/>
              </w:rPr>
            </w:pPr>
          </w:p>
          <w:p w:rsidR="00EE32D4" w:rsidRPr="00365608" w:rsidRDefault="00EE32D4" w:rsidP="00EE32D4">
            <w:pPr>
              <w:widowControl/>
              <w:autoSpaceDE/>
              <w:autoSpaceDN/>
              <w:adjustRightInd/>
              <w:rPr>
                <w:rFonts w:ascii="Calibri" w:hAnsi="Calibri"/>
                <w:sz w:val="24"/>
                <w:szCs w:val="24"/>
              </w:rPr>
            </w:pPr>
            <w:r w:rsidRPr="00365608">
              <w:rPr>
                <w:rFonts w:ascii="Calibri" w:hAnsi="Calibri"/>
                <w:sz w:val="22"/>
                <w:szCs w:val="22"/>
              </w:rPr>
              <w:t>Comprende que el fenómeno del día y la noche se debe a que la Tierra rota sobre su eje y en consecuencia el sol sólo ilumina la mitad de su superficie</w:t>
            </w:r>
          </w:p>
        </w:tc>
        <w:tc>
          <w:tcPr>
            <w:tcW w:w="5953" w:type="dxa"/>
          </w:tcPr>
          <w:p w:rsidR="00EE32D4" w:rsidRPr="00365608" w:rsidRDefault="00EE32D4" w:rsidP="00EE32D4">
            <w:pPr>
              <w:widowControl/>
              <w:rPr>
                <w:rFonts w:ascii="Calibri" w:hAnsi="Calibri" w:cs="AvantGarde Bk BT"/>
                <w:color w:val="000000"/>
                <w:sz w:val="24"/>
                <w:szCs w:val="24"/>
              </w:rPr>
            </w:pPr>
          </w:p>
          <w:p w:rsidR="00EE32D4" w:rsidRPr="00365608" w:rsidRDefault="00EE32D4" w:rsidP="00413409">
            <w:pPr>
              <w:widowControl/>
              <w:numPr>
                <w:ilvl w:val="0"/>
                <w:numId w:val="64"/>
              </w:numPr>
              <w:autoSpaceDE/>
              <w:autoSpaceDN/>
              <w:adjustRightInd/>
              <w:contextualSpacing/>
              <w:rPr>
                <w:rFonts w:ascii="Calibri" w:hAnsi="Calibri"/>
              </w:rPr>
            </w:pPr>
            <w:r w:rsidRPr="00365608">
              <w:rPr>
                <w:rFonts w:ascii="Calibri" w:hAnsi="Calibri"/>
              </w:rPr>
              <w:t xml:space="preserve">Registra y realiza dibujos de las sombras que proyecta un objeto que recibe la luz del Sol en diferentes momentos del día, relacionándolas con el movimiento aparente del Sol en el cielo. </w:t>
            </w:r>
          </w:p>
          <w:p w:rsidR="00EE32D4" w:rsidRPr="00365608" w:rsidRDefault="00EE32D4" w:rsidP="00413409">
            <w:pPr>
              <w:widowControl/>
              <w:numPr>
                <w:ilvl w:val="0"/>
                <w:numId w:val="64"/>
              </w:numPr>
              <w:autoSpaceDE/>
              <w:autoSpaceDN/>
              <w:adjustRightInd/>
              <w:contextualSpacing/>
              <w:rPr>
                <w:rFonts w:ascii="Calibri" w:hAnsi="Calibri"/>
              </w:rPr>
            </w:pPr>
            <w:r w:rsidRPr="00365608">
              <w:rPr>
                <w:rFonts w:ascii="Calibri" w:hAnsi="Calibri" w:cs="AvantGarde Bk BT"/>
              </w:rPr>
              <w:t>Explica cómo se producen el día y la noche por medio de una maqueta o modelo de la Tierra y del Sol.</w:t>
            </w:r>
          </w:p>
          <w:p w:rsidR="00365608" w:rsidRPr="00365608" w:rsidRDefault="00EE32D4" w:rsidP="00413409">
            <w:pPr>
              <w:widowControl/>
              <w:numPr>
                <w:ilvl w:val="0"/>
                <w:numId w:val="64"/>
              </w:numPr>
              <w:autoSpaceDE/>
              <w:autoSpaceDN/>
              <w:adjustRightInd/>
              <w:contextualSpacing/>
              <w:rPr>
                <w:rFonts w:ascii="Calibri" w:hAnsi="Calibri"/>
              </w:rPr>
            </w:pPr>
            <w:r w:rsidRPr="00365608">
              <w:rPr>
                <w:rFonts w:ascii="Calibri" w:hAnsi="Calibri" w:cs="Wingdings"/>
              </w:rPr>
              <w:t xml:space="preserve"> </w:t>
            </w:r>
            <w:r w:rsidRPr="00365608">
              <w:rPr>
                <w:rFonts w:ascii="Calibri" w:hAnsi="Calibri" w:cs="AvantGarde Bk BT"/>
              </w:rPr>
              <w:t>Observa y registra algunos patrones de regularidad (ciclo del día y la noche), elabora tablas y comunica los resultados.</w:t>
            </w:r>
          </w:p>
        </w:tc>
        <w:tc>
          <w:tcPr>
            <w:tcW w:w="3402" w:type="dxa"/>
          </w:tcPr>
          <w:p w:rsidR="00EE32D4" w:rsidRPr="00365608" w:rsidRDefault="00EE32D4" w:rsidP="00EE32D4">
            <w:pPr>
              <w:widowControl/>
              <w:autoSpaceDE/>
              <w:autoSpaceDN/>
              <w:adjustRightInd/>
              <w:rPr>
                <w:rFonts w:ascii="Calibri" w:hAnsi="Calibri"/>
                <w:sz w:val="24"/>
                <w:szCs w:val="24"/>
              </w:rPr>
            </w:pPr>
            <w:r w:rsidRPr="00365608">
              <w:rPr>
                <w:rFonts w:ascii="Calibri" w:hAnsi="Calibri"/>
                <w:sz w:val="24"/>
                <w:szCs w:val="24"/>
              </w:rPr>
              <w:t xml:space="preserve">Se diseñan experimentos con bolas de </w:t>
            </w:r>
            <w:proofErr w:type="spellStart"/>
            <w:r w:rsidRPr="00365608">
              <w:rPr>
                <w:rFonts w:ascii="Calibri" w:hAnsi="Calibri"/>
                <w:sz w:val="24"/>
                <w:szCs w:val="24"/>
              </w:rPr>
              <w:t>icopor</w:t>
            </w:r>
            <w:proofErr w:type="spellEnd"/>
            <w:r w:rsidRPr="00365608">
              <w:rPr>
                <w:rFonts w:ascii="Calibri" w:hAnsi="Calibri"/>
                <w:sz w:val="24"/>
                <w:szCs w:val="24"/>
              </w:rPr>
              <w:t xml:space="preserve"> para representar el movimiento de la tierra y los planetas alrededor del sol. </w:t>
            </w:r>
          </w:p>
        </w:tc>
      </w:tr>
      <w:tr w:rsidR="00EE32D4" w:rsidRPr="00365608" w:rsidTr="00AA5E47">
        <w:trPr>
          <w:jc w:val="center"/>
        </w:trPr>
        <w:tc>
          <w:tcPr>
            <w:tcW w:w="390" w:type="dxa"/>
          </w:tcPr>
          <w:p w:rsidR="00EE32D4" w:rsidRPr="00365608" w:rsidRDefault="00EE32D4" w:rsidP="00EE32D4">
            <w:pPr>
              <w:widowControl/>
              <w:autoSpaceDE/>
              <w:autoSpaceDN/>
              <w:adjustRightInd/>
              <w:jc w:val="center"/>
              <w:rPr>
                <w:rFonts w:ascii="Calibri" w:hAnsi="Calibri"/>
                <w:sz w:val="24"/>
                <w:szCs w:val="24"/>
              </w:rPr>
            </w:pPr>
            <w:r w:rsidRPr="00365608">
              <w:rPr>
                <w:rFonts w:ascii="Calibri" w:hAnsi="Calibri"/>
                <w:sz w:val="24"/>
                <w:szCs w:val="24"/>
              </w:rPr>
              <w:t>4</w:t>
            </w:r>
          </w:p>
        </w:tc>
        <w:tc>
          <w:tcPr>
            <w:tcW w:w="4567" w:type="dxa"/>
          </w:tcPr>
          <w:p w:rsidR="00EE32D4" w:rsidRPr="00365608" w:rsidRDefault="00EE32D4" w:rsidP="00EE32D4">
            <w:pPr>
              <w:widowControl/>
              <w:rPr>
                <w:rFonts w:ascii="AvantGarde Md BT" w:hAnsi="AvantGarde Md BT" w:cs="AvantGarde Md BT"/>
                <w:color w:val="000000"/>
                <w:sz w:val="24"/>
                <w:szCs w:val="24"/>
              </w:rPr>
            </w:pPr>
          </w:p>
          <w:p w:rsidR="00EE32D4" w:rsidRPr="00365608" w:rsidRDefault="00EE32D4" w:rsidP="00EE32D4">
            <w:pPr>
              <w:widowControl/>
              <w:autoSpaceDE/>
              <w:autoSpaceDN/>
              <w:adjustRightInd/>
              <w:rPr>
                <w:rFonts w:ascii="Calibri" w:hAnsi="Calibri"/>
                <w:sz w:val="24"/>
                <w:szCs w:val="24"/>
              </w:rPr>
            </w:pPr>
            <w:r w:rsidRPr="00365608">
              <w:rPr>
                <w:rFonts w:ascii="Calibri" w:hAnsi="Calibri"/>
                <w:sz w:val="22"/>
                <w:szCs w:val="22"/>
              </w:rPr>
              <w:t>Comprende que las fases de la Luna se deben a la posición relativa del Sol, la Luna y la Tierra a lo largo del mes.</w:t>
            </w:r>
          </w:p>
        </w:tc>
        <w:tc>
          <w:tcPr>
            <w:tcW w:w="5953" w:type="dxa"/>
          </w:tcPr>
          <w:p w:rsidR="00EE32D4" w:rsidRPr="00365608" w:rsidRDefault="00EE32D4" w:rsidP="00EE32D4">
            <w:pPr>
              <w:widowControl/>
              <w:rPr>
                <w:rFonts w:ascii="Calibri" w:hAnsi="Calibri" w:cs="AvantGarde Bk BT"/>
                <w:color w:val="000000"/>
                <w:sz w:val="24"/>
                <w:szCs w:val="24"/>
              </w:rPr>
            </w:pPr>
          </w:p>
          <w:p w:rsidR="00EE32D4" w:rsidRPr="00365608" w:rsidRDefault="00EE32D4" w:rsidP="00413409">
            <w:pPr>
              <w:widowControl/>
              <w:numPr>
                <w:ilvl w:val="0"/>
                <w:numId w:val="65"/>
              </w:numPr>
              <w:autoSpaceDE/>
              <w:autoSpaceDN/>
              <w:adjustRightInd/>
              <w:contextualSpacing/>
              <w:rPr>
                <w:rFonts w:ascii="Calibri" w:hAnsi="Calibri"/>
              </w:rPr>
            </w:pPr>
            <w:r w:rsidRPr="00365608">
              <w:rPr>
                <w:rFonts w:ascii="Calibri" w:hAnsi="Calibri"/>
              </w:rPr>
              <w:t>Realiza observaciones de la forma de la Luna y las registra mediante dibujos, explicando cómo varían a lo largo del mes.</w:t>
            </w:r>
          </w:p>
          <w:p w:rsidR="00365608" w:rsidRPr="00365608" w:rsidRDefault="00EE32D4" w:rsidP="00413409">
            <w:pPr>
              <w:widowControl/>
              <w:numPr>
                <w:ilvl w:val="0"/>
                <w:numId w:val="65"/>
              </w:numPr>
              <w:autoSpaceDE/>
              <w:autoSpaceDN/>
              <w:adjustRightInd/>
              <w:contextualSpacing/>
              <w:rPr>
                <w:rFonts w:ascii="Calibri" w:hAnsi="Calibri"/>
              </w:rPr>
            </w:pPr>
            <w:r w:rsidRPr="00365608">
              <w:rPr>
                <w:rFonts w:ascii="Calibri" w:hAnsi="Calibri" w:cs="AvantGarde Bk BT"/>
              </w:rPr>
              <w:t>Predice cuál sería la fase de la Luna que un observador vería desde la Tierra, dada una cierta posición relativa entre la Tierra, el Sol y la Luna.</w:t>
            </w:r>
          </w:p>
        </w:tc>
        <w:tc>
          <w:tcPr>
            <w:tcW w:w="3402" w:type="dxa"/>
          </w:tcPr>
          <w:p w:rsidR="00EE32D4" w:rsidRPr="00365608" w:rsidRDefault="00EE32D4" w:rsidP="00EE32D4">
            <w:pPr>
              <w:widowControl/>
              <w:autoSpaceDE/>
              <w:autoSpaceDN/>
              <w:adjustRightInd/>
              <w:rPr>
                <w:rFonts w:ascii="Calibri" w:hAnsi="Calibri"/>
                <w:sz w:val="22"/>
                <w:szCs w:val="22"/>
              </w:rPr>
            </w:pPr>
            <w:r w:rsidRPr="00365608">
              <w:rPr>
                <w:rFonts w:ascii="Calibri" w:hAnsi="Calibri"/>
                <w:sz w:val="22"/>
                <w:szCs w:val="22"/>
              </w:rPr>
              <w:t xml:space="preserve">Se diseña </w:t>
            </w:r>
            <w:proofErr w:type="gramStart"/>
            <w:r w:rsidRPr="00365608">
              <w:rPr>
                <w:rFonts w:ascii="Calibri" w:hAnsi="Calibri"/>
                <w:sz w:val="22"/>
                <w:szCs w:val="22"/>
              </w:rPr>
              <w:t>un experimentos</w:t>
            </w:r>
            <w:proofErr w:type="gramEnd"/>
            <w:r w:rsidRPr="00365608">
              <w:rPr>
                <w:rFonts w:ascii="Calibri" w:hAnsi="Calibri"/>
                <w:sz w:val="22"/>
                <w:szCs w:val="22"/>
              </w:rPr>
              <w:t xml:space="preserve"> con respecto al movimiento de la luna alrededor de la tierra. </w:t>
            </w:r>
          </w:p>
        </w:tc>
      </w:tr>
      <w:tr w:rsidR="00EE32D4" w:rsidRPr="00365608" w:rsidTr="00AA5E47">
        <w:trPr>
          <w:jc w:val="center"/>
        </w:trPr>
        <w:tc>
          <w:tcPr>
            <w:tcW w:w="390" w:type="dxa"/>
          </w:tcPr>
          <w:p w:rsidR="00EE32D4" w:rsidRPr="00365608" w:rsidRDefault="00EE32D4" w:rsidP="00EE32D4">
            <w:pPr>
              <w:widowControl/>
              <w:autoSpaceDE/>
              <w:autoSpaceDN/>
              <w:adjustRightInd/>
              <w:jc w:val="center"/>
              <w:rPr>
                <w:rFonts w:ascii="Calibri" w:hAnsi="Calibri"/>
                <w:sz w:val="24"/>
                <w:szCs w:val="24"/>
              </w:rPr>
            </w:pPr>
            <w:r w:rsidRPr="00365608">
              <w:rPr>
                <w:rFonts w:ascii="Calibri" w:hAnsi="Calibri"/>
                <w:sz w:val="24"/>
                <w:szCs w:val="24"/>
              </w:rPr>
              <w:t>5</w:t>
            </w:r>
          </w:p>
        </w:tc>
        <w:tc>
          <w:tcPr>
            <w:tcW w:w="4567" w:type="dxa"/>
          </w:tcPr>
          <w:p w:rsidR="00EE32D4" w:rsidRPr="00365608" w:rsidRDefault="00EE32D4" w:rsidP="00EE32D4">
            <w:pPr>
              <w:widowControl/>
              <w:rPr>
                <w:rFonts w:ascii="AvantGarde Md BT" w:hAnsi="AvantGarde Md BT" w:cs="AvantGarde Md BT"/>
                <w:color w:val="000000"/>
              </w:rPr>
            </w:pPr>
          </w:p>
          <w:p w:rsidR="00EE32D4" w:rsidRPr="00365608" w:rsidRDefault="00EE32D4" w:rsidP="00EE32D4">
            <w:pPr>
              <w:widowControl/>
              <w:rPr>
                <w:rFonts w:ascii="AvantGarde Md BT" w:hAnsi="AvantGarde Md BT" w:cs="AvantGarde Md BT"/>
                <w:color w:val="000000"/>
              </w:rPr>
            </w:pPr>
            <w:r w:rsidRPr="00365608">
              <w:rPr>
                <w:rFonts w:ascii="AvantGarde Md BT" w:hAnsi="AvantGarde Md BT"/>
              </w:rPr>
              <w:t xml:space="preserve">Comprende que existen distintos tipos de </w:t>
            </w:r>
            <w:r w:rsidRPr="00365608">
              <w:rPr>
                <w:rFonts w:ascii="AvantGarde Md BT" w:hAnsi="AvantGarde Md BT"/>
              </w:rPr>
              <w:lastRenderedPageBreak/>
              <w:t>mezclas (homogéneas y heterogéneas) que de acuerdo con los materiales que las componen pueden separarse mediante diferentes técnicas (filtración, tamizado, decantación, evaporación).</w:t>
            </w:r>
          </w:p>
        </w:tc>
        <w:tc>
          <w:tcPr>
            <w:tcW w:w="5953" w:type="dxa"/>
          </w:tcPr>
          <w:p w:rsidR="00EE32D4" w:rsidRPr="00365608" w:rsidRDefault="00EE32D4" w:rsidP="00EE32D4">
            <w:pPr>
              <w:widowControl/>
              <w:rPr>
                <w:rFonts w:ascii="Calibri" w:hAnsi="Calibri" w:cs="AvantGarde Bk BT"/>
                <w:color w:val="000000"/>
                <w:sz w:val="24"/>
                <w:szCs w:val="24"/>
              </w:rPr>
            </w:pPr>
          </w:p>
          <w:p w:rsidR="00EE32D4" w:rsidRPr="00365608" w:rsidRDefault="00EE32D4" w:rsidP="00413409">
            <w:pPr>
              <w:widowControl/>
              <w:numPr>
                <w:ilvl w:val="0"/>
                <w:numId w:val="66"/>
              </w:numPr>
              <w:autoSpaceDE/>
              <w:autoSpaceDN/>
              <w:adjustRightInd/>
              <w:contextualSpacing/>
              <w:rPr>
                <w:rFonts w:ascii="Calibri" w:hAnsi="Calibri" w:cs="AvantGarde Bk BT"/>
                <w:color w:val="000000"/>
                <w:sz w:val="24"/>
                <w:szCs w:val="24"/>
              </w:rPr>
            </w:pPr>
            <w:r w:rsidRPr="00365608">
              <w:rPr>
                <w:rFonts w:ascii="Calibri" w:hAnsi="Calibri"/>
              </w:rPr>
              <w:t xml:space="preserve">Clasifica como homogénea o heterogénea una mezcla dada, a </w:t>
            </w:r>
            <w:r w:rsidRPr="00365608">
              <w:rPr>
                <w:rFonts w:ascii="Calibri" w:hAnsi="Calibri"/>
              </w:rPr>
              <w:lastRenderedPageBreak/>
              <w:t>partir del número de fases observadas.</w:t>
            </w:r>
          </w:p>
          <w:p w:rsidR="00EE32D4" w:rsidRPr="00365608" w:rsidRDefault="00EE32D4" w:rsidP="00413409">
            <w:pPr>
              <w:widowControl/>
              <w:numPr>
                <w:ilvl w:val="0"/>
                <w:numId w:val="66"/>
              </w:numPr>
              <w:autoSpaceDE/>
              <w:autoSpaceDN/>
              <w:adjustRightInd/>
              <w:contextualSpacing/>
              <w:rPr>
                <w:rFonts w:ascii="Calibri" w:hAnsi="Calibri" w:cs="AvantGarde Bk BT"/>
                <w:color w:val="000000"/>
                <w:sz w:val="24"/>
                <w:szCs w:val="24"/>
              </w:rPr>
            </w:pPr>
            <w:r w:rsidRPr="00365608">
              <w:rPr>
                <w:rFonts w:ascii="Calibri" w:hAnsi="Calibri" w:cs="Wingdings"/>
              </w:rPr>
              <w:t xml:space="preserve"> </w:t>
            </w:r>
            <w:r w:rsidRPr="00365608">
              <w:rPr>
                <w:rFonts w:ascii="Calibri" w:hAnsi="Calibri" w:cs="AvantGarde Bk BT"/>
              </w:rPr>
              <w:t xml:space="preserve">Selecciona las técnicas para separar una mezcla dada, de acuerdo con las propiedades de sus componentes. </w:t>
            </w:r>
          </w:p>
          <w:p w:rsidR="00365608" w:rsidRPr="00365608" w:rsidRDefault="00EE32D4" w:rsidP="00413409">
            <w:pPr>
              <w:widowControl/>
              <w:numPr>
                <w:ilvl w:val="0"/>
                <w:numId w:val="66"/>
              </w:numPr>
              <w:autoSpaceDE/>
              <w:autoSpaceDN/>
              <w:adjustRightInd/>
              <w:contextualSpacing/>
              <w:rPr>
                <w:rFonts w:ascii="Calibri" w:hAnsi="Calibri" w:cs="AvantGarde Bk BT"/>
                <w:color w:val="000000"/>
                <w:sz w:val="24"/>
                <w:szCs w:val="24"/>
              </w:rPr>
            </w:pPr>
            <w:r w:rsidRPr="00365608">
              <w:rPr>
                <w:rFonts w:ascii="Calibri" w:hAnsi="Calibri" w:cs="AvantGarde Bk BT"/>
              </w:rPr>
              <w:t>Predice el tipo de mezcla que se producirá a partir de la combinación de materiales, considerando</w:t>
            </w:r>
          </w:p>
        </w:tc>
        <w:tc>
          <w:tcPr>
            <w:tcW w:w="3402" w:type="dxa"/>
          </w:tcPr>
          <w:p w:rsidR="00EE32D4" w:rsidRPr="00365608" w:rsidRDefault="00EE32D4" w:rsidP="00EE32D4">
            <w:pPr>
              <w:widowControl/>
              <w:autoSpaceDE/>
              <w:autoSpaceDN/>
              <w:adjustRightInd/>
              <w:rPr>
                <w:rFonts w:ascii="Calibri" w:hAnsi="Calibri"/>
                <w:sz w:val="22"/>
                <w:szCs w:val="22"/>
              </w:rPr>
            </w:pPr>
            <w:r w:rsidRPr="00365608">
              <w:rPr>
                <w:rFonts w:ascii="Calibri" w:hAnsi="Calibri"/>
                <w:sz w:val="22"/>
                <w:szCs w:val="22"/>
              </w:rPr>
              <w:lastRenderedPageBreak/>
              <w:t xml:space="preserve">Se desarrollan algunas experiencias para formar y observar mezclas </w:t>
            </w:r>
            <w:r w:rsidRPr="00365608">
              <w:rPr>
                <w:rFonts w:ascii="Calibri" w:hAnsi="Calibri"/>
                <w:sz w:val="22"/>
                <w:szCs w:val="22"/>
              </w:rPr>
              <w:lastRenderedPageBreak/>
              <w:t xml:space="preserve">que se realizan en casa diariamente. </w:t>
            </w:r>
          </w:p>
        </w:tc>
      </w:tr>
    </w:tbl>
    <w:p w:rsidR="00EE32D4" w:rsidRPr="00365608" w:rsidRDefault="00EE32D4" w:rsidP="00EE32D4">
      <w:pPr>
        <w:widowControl/>
        <w:rPr>
          <w:rFonts w:ascii="AvantGarde Md BT" w:eastAsia="Calibri" w:hAnsi="AvantGarde Md BT" w:cs="AvantGarde Md BT"/>
          <w:color w:val="000000"/>
          <w:sz w:val="24"/>
          <w:szCs w:val="24"/>
          <w:lang w:val="es-CO"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b/>
          <w:sz w:val="22"/>
          <w:szCs w:val="22"/>
          <w:lang w:eastAsia="en-US"/>
        </w:rPr>
      </w:pPr>
    </w:p>
    <w:p w:rsidR="009D450C" w:rsidRDefault="009D450C" w:rsidP="00A51A48">
      <w:pPr>
        <w:widowControl/>
        <w:autoSpaceDE/>
        <w:autoSpaceDN/>
        <w:adjustRightInd/>
        <w:jc w:val="center"/>
        <w:rPr>
          <w:rFonts w:asciiTheme="minorHAnsi" w:eastAsiaTheme="minorHAnsi" w:hAnsiTheme="minorHAnsi" w:cstheme="minorBidi"/>
          <w:b/>
          <w:sz w:val="22"/>
          <w:szCs w:val="22"/>
          <w:lang w:eastAsia="en-US"/>
        </w:rPr>
      </w:pPr>
    </w:p>
    <w:p w:rsidR="009D450C" w:rsidRPr="009D450C" w:rsidRDefault="009D450C" w:rsidP="00413409">
      <w:pPr>
        <w:pStyle w:val="Prrafodelista"/>
        <w:widowControl/>
        <w:numPr>
          <w:ilvl w:val="0"/>
          <w:numId w:val="72"/>
        </w:numPr>
        <w:autoSpaceDE/>
        <w:autoSpaceDN/>
        <w:adjustRightInd/>
        <w:rPr>
          <w:rFonts w:asciiTheme="minorHAnsi" w:eastAsiaTheme="minorHAnsi" w:hAnsiTheme="minorHAnsi" w:cstheme="minorBidi"/>
          <w:b/>
          <w:sz w:val="22"/>
          <w:szCs w:val="22"/>
          <w:lang w:eastAsia="en-US"/>
        </w:rPr>
      </w:pPr>
    </w:p>
    <w:p w:rsidR="00A51A48" w:rsidRDefault="009D450C" w:rsidP="00AA5E47">
      <w:pPr>
        <w:widowControl/>
        <w:autoSpaceDE/>
        <w:autoSpaceDN/>
        <w:adjustRightInd/>
        <w:jc w:val="center"/>
        <w:rPr>
          <w:rFonts w:asciiTheme="minorHAnsi" w:eastAsiaTheme="minorHAnsi" w:hAnsiTheme="minorHAnsi" w:cstheme="minorBidi"/>
          <w:b/>
          <w:sz w:val="22"/>
          <w:szCs w:val="22"/>
          <w:lang w:eastAsia="en-US"/>
        </w:rPr>
      </w:pPr>
      <w:r w:rsidRPr="009D450C">
        <w:rPr>
          <w:rFonts w:asciiTheme="minorHAnsi" w:eastAsiaTheme="minorHAnsi" w:hAnsiTheme="minorHAnsi" w:cstheme="minorBidi"/>
          <w:b/>
          <w:noProof/>
          <w:sz w:val="22"/>
          <w:szCs w:val="22"/>
          <w:lang w:val="es-CO" w:eastAsia="es-CO"/>
        </w:rPr>
        <w:lastRenderedPageBreak/>
        <w:drawing>
          <wp:inline distT="0" distB="0" distL="0" distR="0" wp14:anchorId="59047D0D" wp14:editId="1C3E49F2">
            <wp:extent cx="4489071" cy="277177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493898" cy="2774756"/>
                    </a:xfrm>
                    <a:prstGeom prst="rect">
                      <a:avLst/>
                    </a:prstGeom>
                    <a:noFill/>
                    <a:ln>
                      <a:noFill/>
                    </a:ln>
                  </pic:spPr>
                </pic:pic>
              </a:graphicData>
            </a:graphic>
          </wp:inline>
        </w:drawing>
      </w:r>
    </w:p>
    <w:p w:rsidR="009D450C" w:rsidRPr="009D450C" w:rsidRDefault="009D450C" w:rsidP="00413409">
      <w:pPr>
        <w:pStyle w:val="Prrafodelista"/>
        <w:widowControl/>
        <w:numPr>
          <w:ilvl w:val="0"/>
          <w:numId w:val="72"/>
        </w:numPr>
        <w:autoSpaceDE/>
        <w:autoSpaceDN/>
        <w:adjustRightInd/>
        <w:rPr>
          <w:rFonts w:asciiTheme="minorHAnsi" w:eastAsiaTheme="minorHAnsi" w:hAnsiTheme="minorHAnsi" w:cstheme="minorBidi"/>
          <w:b/>
          <w:sz w:val="22"/>
          <w:szCs w:val="22"/>
          <w:lang w:eastAsia="en-US"/>
        </w:rPr>
      </w:pPr>
    </w:p>
    <w:p w:rsidR="009D450C" w:rsidRDefault="009D450C" w:rsidP="009D450C">
      <w:pPr>
        <w:widowControl/>
        <w:autoSpaceDE/>
        <w:autoSpaceDN/>
        <w:adjustRightInd/>
        <w:rPr>
          <w:rFonts w:asciiTheme="minorHAnsi" w:eastAsiaTheme="minorHAnsi" w:hAnsiTheme="minorHAnsi" w:cstheme="minorBidi"/>
          <w:b/>
          <w:sz w:val="22"/>
          <w:szCs w:val="22"/>
          <w:lang w:eastAsia="en-US"/>
        </w:rPr>
      </w:pPr>
    </w:p>
    <w:p w:rsidR="009D450C" w:rsidRDefault="009D450C" w:rsidP="00AA5E47">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Pr="00EE32D4" w:rsidRDefault="00EE32D4" w:rsidP="00413409">
      <w:pPr>
        <w:pStyle w:val="Prrafodelista"/>
        <w:widowControl/>
        <w:numPr>
          <w:ilvl w:val="0"/>
          <w:numId w:val="72"/>
        </w:numPr>
        <w:autoSpaceDE/>
        <w:autoSpaceDN/>
        <w:adjustRightInd/>
        <w:rPr>
          <w:rFonts w:asciiTheme="minorHAnsi" w:eastAsiaTheme="minorHAnsi" w:hAnsiTheme="minorHAnsi" w:cstheme="minorBidi"/>
          <w:b/>
          <w:sz w:val="22"/>
          <w:szCs w:val="22"/>
          <w:lang w:eastAsia="en-US"/>
        </w:rPr>
      </w:pPr>
    </w:p>
    <w:p w:rsidR="009D450C" w:rsidRDefault="009D450C" w:rsidP="009D450C">
      <w:pPr>
        <w:widowControl/>
        <w:autoSpaceDE/>
        <w:autoSpaceDN/>
        <w:adjustRightInd/>
        <w:rPr>
          <w:rFonts w:asciiTheme="minorHAnsi" w:eastAsiaTheme="minorHAnsi" w:hAnsiTheme="minorHAnsi" w:cstheme="minorBidi"/>
          <w:b/>
          <w:sz w:val="22"/>
          <w:szCs w:val="22"/>
          <w:lang w:eastAsia="en-US"/>
        </w:rPr>
      </w:pPr>
    </w:p>
    <w:p w:rsidR="009D450C" w:rsidRDefault="009D450C" w:rsidP="00AA5E47">
      <w:pPr>
        <w:widowControl/>
        <w:autoSpaceDE/>
        <w:autoSpaceDN/>
        <w:adjustRightInd/>
        <w:jc w:val="center"/>
        <w:rPr>
          <w:rFonts w:asciiTheme="minorHAnsi" w:eastAsiaTheme="minorHAnsi" w:hAnsiTheme="minorHAnsi" w:cstheme="minorBidi"/>
          <w:b/>
          <w:sz w:val="22"/>
          <w:szCs w:val="22"/>
          <w:lang w:eastAsia="en-US"/>
        </w:rPr>
      </w:pPr>
    </w:p>
    <w:p w:rsidR="00EE32D4" w:rsidRPr="00EE32D4" w:rsidRDefault="00EE32D4" w:rsidP="00413409">
      <w:pPr>
        <w:pStyle w:val="Prrafodelista"/>
        <w:widowControl/>
        <w:numPr>
          <w:ilvl w:val="0"/>
          <w:numId w:val="72"/>
        </w:numPr>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AA5E47">
      <w:pPr>
        <w:widowControl/>
        <w:autoSpaceDE/>
        <w:autoSpaceDN/>
        <w:adjustRightInd/>
        <w:jc w:val="center"/>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Default="00EE32D4" w:rsidP="009D450C">
      <w:pPr>
        <w:widowControl/>
        <w:autoSpaceDE/>
        <w:autoSpaceDN/>
        <w:adjustRightInd/>
        <w:rPr>
          <w:rFonts w:asciiTheme="minorHAnsi" w:eastAsiaTheme="minorHAnsi" w:hAnsiTheme="minorHAnsi" w:cstheme="minorBidi"/>
          <w:b/>
          <w:sz w:val="22"/>
          <w:szCs w:val="22"/>
          <w:lang w:eastAsia="en-US"/>
        </w:rPr>
      </w:pPr>
    </w:p>
    <w:p w:rsidR="00EE32D4" w:rsidRPr="00EE32D4" w:rsidRDefault="00EE32D4" w:rsidP="00413409">
      <w:pPr>
        <w:pStyle w:val="Prrafodelista"/>
        <w:widowControl/>
        <w:numPr>
          <w:ilvl w:val="0"/>
          <w:numId w:val="72"/>
        </w:numPr>
        <w:autoSpaceDE/>
        <w:autoSpaceDN/>
        <w:adjustRightInd/>
        <w:rPr>
          <w:rFonts w:asciiTheme="minorHAnsi" w:eastAsiaTheme="minorHAnsi" w:hAnsiTheme="minorHAnsi" w:cstheme="minorBidi"/>
          <w:b/>
          <w:sz w:val="22"/>
          <w:szCs w:val="22"/>
          <w:lang w:eastAsia="en-US"/>
        </w:rPr>
      </w:pPr>
    </w:p>
    <w:p w:rsidR="009D450C" w:rsidRDefault="009D450C" w:rsidP="009D450C">
      <w:pPr>
        <w:widowControl/>
        <w:autoSpaceDE/>
        <w:autoSpaceDN/>
        <w:adjustRightInd/>
        <w:rPr>
          <w:rFonts w:asciiTheme="minorHAnsi" w:eastAsiaTheme="minorHAnsi" w:hAnsiTheme="minorHAnsi" w:cstheme="minorBidi"/>
          <w:b/>
          <w:sz w:val="22"/>
          <w:szCs w:val="22"/>
          <w:lang w:eastAsia="en-US"/>
        </w:rPr>
      </w:pPr>
    </w:p>
    <w:p w:rsidR="009D450C" w:rsidRDefault="009D450C" w:rsidP="009D450C">
      <w:pPr>
        <w:widowControl/>
        <w:autoSpaceDE/>
        <w:autoSpaceDN/>
        <w:adjustRightInd/>
        <w:rPr>
          <w:rFonts w:asciiTheme="minorHAnsi" w:eastAsiaTheme="minorHAnsi" w:hAnsiTheme="minorHAnsi" w:cstheme="minorBidi"/>
          <w:b/>
          <w:sz w:val="22"/>
          <w:szCs w:val="22"/>
          <w:lang w:eastAsia="en-US"/>
        </w:rPr>
      </w:pPr>
    </w:p>
    <w:p w:rsidR="009D450C" w:rsidRDefault="009D450C" w:rsidP="009D450C">
      <w:pPr>
        <w:widowControl/>
        <w:autoSpaceDE/>
        <w:autoSpaceDN/>
        <w:adjustRightInd/>
        <w:rPr>
          <w:rFonts w:asciiTheme="minorHAnsi" w:eastAsiaTheme="minorHAnsi" w:hAnsiTheme="minorHAnsi" w:cstheme="minorBidi"/>
          <w:b/>
          <w:sz w:val="22"/>
          <w:szCs w:val="22"/>
          <w:lang w:eastAsia="en-US"/>
        </w:rPr>
      </w:pPr>
    </w:p>
    <w:p w:rsidR="009D450C" w:rsidRDefault="009D450C" w:rsidP="00AA5E47">
      <w:pPr>
        <w:widowControl/>
        <w:autoSpaceDE/>
        <w:autoSpaceDN/>
        <w:adjustRightInd/>
        <w:jc w:val="center"/>
        <w:rPr>
          <w:rFonts w:asciiTheme="minorHAnsi" w:eastAsiaTheme="minorHAnsi" w:hAnsiTheme="minorHAnsi" w:cstheme="minorBidi"/>
          <w:b/>
          <w:sz w:val="22"/>
          <w:szCs w:val="22"/>
          <w:lang w:eastAsia="en-US"/>
        </w:rPr>
      </w:pPr>
    </w:p>
    <w:p w:rsidR="009D450C" w:rsidRDefault="009D450C" w:rsidP="009D450C">
      <w:pPr>
        <w:widowControl/>
        <w:autoSpaceDE/>
        <w:autoSpaceDN/>
        <w:adjustRightInd/>
        <w:rPr>
          <w:rFonts w:asciiTheme="minorHAnsi" w:eastAsiaTheme="minorHAnsi" w:hAnsiTheme="minorHAnsi" w:cstheme="minorBidi"/>
          <w:b/>
          <w:sz w:val="22"/>
          <w:szCs w:val="22"/>
          <w:lang w:eastAsia="en-US"/>
        </w:rPr>
      </w:pPr>
    </w:p>
    <w:p w:rsidR="009D450C" w:rsidRPr="009D450C" w:rsidRDefault="009D450C" w:rsidP="009D450C">
      <w:pPr>
        <w:widowControl/>
        <w:autoSpaceDE/>
        <w:autoSpaceDN/>
        <w:adjustRightInd/>
        <w:rPr>
          <w:rFonts w:asciiTheme="minorHAnsi" w:eastAsiaTheme="minorHAnsi" w:hAnsiTheme="minorHAnsi" w:cstheme="minorBidi"/>
          <w:b/>
          <w:sz w:val="22"/>
          <w:szCs w:val="22"/>
          <w:lang w:eastAsia="en-US"/>
        </w:rPr>
      </w:pPr>
    </w:p>
    <w:p w:rsidR="00A51A48" w:rsidRPr="009D450C" w:rsidRDefault="00A51A48" w:rsidP="00A51A48">
      <w:pPr>
        <w:widowControl/>
        <w:autoSpaceDE/>
        <w:autoSpaceDN/>
        <w:adjustRightInd/>
        <w:jc w:val="center"/>
        <w:rPr>
          <w:rFonts w:asciiTheme="minorHAnsi" w:eastAsiaTheme="minorHAnsi" w:hAnsiTheme="minorHAnsi" w:cstheme="minorBidi"/>
          <w:b/>
          <w:sz w:val="22"/>
          <w:szCs w:val="22"/>
          <w:lang w:eastAsia="en-US"/>
        </w:rPr>
      </w:pPr>
    </w:p>
    <w:p w:rsidR="00A51A48" w:rsidRDefault="00A51A48"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EE32D4" w:rsidRDefault="00EE32D4"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Pr="00AA5E47"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b/>
          <w:sz w:val="22"/>
          <w:szCs w:val="22"/>
          <w:lang w:eastAsia="es-CO"/>
        </w:rPr>
        <w:t>PLAN DE ASIGNATURA</w:t>
      </w:r>
    </w:p>
    <w:p w:rsidR="00B3759E"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ÁREA: CIENCIAS NATURALES       </w:t>
      </w:r>
      <w:r>
        <w:rPr>
          <w:rFonts w:ascii="Calibri" w:eastAsia="Times New Roman" w:hAnsi="Calibri" w:cs="Arial"/>
          <w:sz w:val="22"/>
          <w:szCs w:val="22"/>
          <w:lang w:eastAsia="es-CO"/>
        </w:rPr>
        <w:t>A</w:t>
      </w:r>
      <w:r w:rsidRPr="00AA5E47">
        <w:rPr>
          <w:rFonts w:ascii="Calibri" w:eastAsia="Times New Roman" w:hAnsi="Calibri" w:cs="Arial"/>
          <w:sz w:val="22"/>
          <w:szCs w:val="22"/>
          <w:lang w:eastAsia="es-CO"/>
        </w:rPr>
        <w:t xml:space="preserve">SIGNATURA: NATURALES </w:t>
      </w:r>
      <w:r>
        <w:rPr>
          <w:rFonts w:ascii="Calibri" w:eastAsia="Times New Roman" w:hAnsi="Calibri" w:cs="Arial"/>
          <w:sz w:val="22"/>
          <w:szCs w:val="22"/>
          <w:lang w:eastAsia="es-CO"/>
        </w:rPr>
        <w:t xml:space="preserve"> </w:t>
      </w:r>
      <w:r w:rsidRPr="00AA5E47">
        <w:rPr>
          <w:rFonts w:ascii="Calibri" w:eastAsia="Times New Roman" w:hAnsi="Calibri" w:cs="Arial"/>
          <w:sz w:val="22"/>
          <w:szCs w:val="22"/>
          <w:lang w:eastAsia="es-CO"/>
        </w:rPr>
        <w:t xml:space="preserve">GRADO: </w:t>
      </w:r>
      <w:r>
        <w:rPr>
          <w:rFonts w:ascii="Calibri" w:eastAsia="Times New Roman" w:hAnsi="Calibri" w:cs="Arial"/>
          <w:sz w:val="22"/>
          <w:szCs w:val="22"/>
          <w:lang w:eastAsia="es-CO"/>
        </w:rPr>
        <w:t>4</w:t>
      </w:r>
      <w:r w:rsidRPr="00AA5E47">
        <w:rPr>
          <w:rFonts w:ascii="Calibri" w:eastAsia="Times New Roman" w:hAnsi="Calibri" w:cs="Arial"/>
          <w:sz w:val="22"/>
          <w:szCs w:val="22"/>
          <w:lang w:eastAsia="es-CO"/>
        </w:rPr>
        <w:t>°</w:t>
      </w:r>
      <w:r w:rsidRPr="00AA5E47">
        <w:rPr>
          <w:rFonts w:ascii="Calibri" w:eastAsia="Times New Roman" w:hAnsi="Calibri" w:cs="Arial"/>
          <w:sz w:val="22"/>
          <w:szCs w:val="22"/>
          <w:lang w:eastAsia="es-CO"/>
        </w:rPr>
        <w:tab/>
        <w:t xml:space="preserve">     I.H.S: 4                 </w:t>
      </w:r>
    </w:p>
    <w:p w:rsidR="00A4713C" w:rsidRPr="00AE77C1" w:rsidRDefault="00B3759E" w:rsidP="00A4713C">
      <w:pPr>
        <w:widowControl/>
        <w:tabs>
          <w:tab w:val="left" w:pos="284"/>
        </w:tabs>
        <w:autoSpaceDE/>
        <w:autoSpaceDN/>
        <w:adjustRightInd/>
        <w:jc w:val="center"/>
        <w:rPr>
          <w:rFonts w:ascii="Arial" w:eastAsia="Times New Roman" w:hAnsi="Arial" w:cs="Arial"/>
          <w:lang w:eastAsia="es-CO"/>
        </w:rPr>
      </w:pPr>
      <w:r w:rsidRPr="00AA5E47">
        <w:rPr>
          <w:rFonts w:ascii="Calibri" w:eastAsia="Times New Roman" w:hAnsi="Calibri" w:cs="Arial"/>
          <w:sz w:val="22"/>
          <w:szCs w:val="22"/>
          <w:lang w:eastAsia="es-CO"/>
        </w:rPr>
        <w:t>PERIODO LECTIVO: PRIMERO               DOCENTE(S):</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0B61A1" w:rsidRPr="00CB546A" w:rsidRDefault="000B61A1" w:rsidP="000B61A1">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ESTANDAR</w:t>
            </w:r>
          </w:p>
        </w:tc>
      </w:tr>
      <w:tr w:rsidR="000B61A1" w:rsidRPr="00CB546A" w:rsidTr="001B784F">
        <w:trPr>
          <w:jc w:val="center"/>
        </w:trPr>
        <w:tc>
          <w:tcPr>
            <w:tcW w:w="16350" w:type="dxa"/>
          </w:tcPr>
          <w:p w:rsidR="000B61A1" w:rsidRPr="00CB546A" w:rsidRDefault="000B61A1" w:rsidP="000B61A1">
            <w:pPr>
              <w:widowControl/>
              <w:numPr>
                <w:ilvl w:val="0"/>
                <w:numId w:val="35"/>
              </w:numPr>
              <w:autoSpaceDE/>
              <w:autoSpaceDN/>
              <w:adjustRightInd/>
              <w:contextualSpacing/>
              <w:rPr>
                <w:rFonts w:ascii="Arial" w:eastAsia="Times New Roman" w:hAnsi="Arial" w:cs="Arial"/>
                <w:lang w:eastAsia="es-CO"/>
              </w:rPr>
            </w:pPr>
            <w:r w:rsidRPr="00CB546A">
              <w:rPr>
                <w:rFonts w:ascii="Arial" w:eastAsia="Times New Roman" w:hAnsi="Arial" w:cs="Arial"/>
                <w:lang w:eastAsia="es-CO"/>
              </w:rPr>
              <w:t xml:space="preserve"> </w:t>
            </w:r>
            <w:r w:rsidRPr="00CB546A">
              <w:rPr>
                <w:rFonts w:ascii="Arial" w:hAnsi="Arial" w:cs="Arial"/>
              </w:rPr>
              <w:t xml:space="preserve">Manejar el concepto de </w:t>
            </w:r>
            <w:r>
              <w:rPr>
                <w:rFonts w:ascii="Arial" w:hAnsi="Arial" w:cs="Arial"/>
              </w:rPr>
              <w:t xml:space="preserve">célula, tejidos, órganos y sistemas.  </w:t>
            </w:r>
          </w:p>
        </w:tc>
      </w:tr>
    </w:tbl>
    <w:p w:rsidR="000B61A1" w:rsidRPr="00CB546A" w:rsidRDefault="000B61A1" w:rsidP="000B61A1">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COMPETENCIA</w:t>
            </w:r>
          </w:p>
        </w:tc>
      </w:tr>
      <w:tr w:rsidR="000B61A1" w:rsidRPr="00CB546A" w:rsidTr="001B784F">
        <w:trPr>
          <w:jc w:val="center"/>
        </w:trPr>
        <w:tc>
          <w:tcPr>
            <w:tcW w:w="16350" w:type="dxa"/>
          </w:tcPr>
          <w:p w:rsidR="000B61A1" w:rsidRPr="00CB546A" w:rsidRDefault="000B61A1" w:rsidP="000B61A1">
            <w:pPr>
              <w:widowControl/>
              <w:numPr>
                <w:ilvl w:val="0"/>
                <w:numId w:val="10"/>
              </w:numPr>
              <w:autoSpaceDE/>
              <w:autoSpaceDN/>
              <w:adjustRightInd/>
              <w:jc w:val="both"/>
              <w:rPr>
                <w:rFonts w:ascii="Arial" w:eastAsia="Times New Roman" w:hAnsi="Arial" w:cs="Arial"/>
                <w:bCs/>
                <w:lang w:val="es-MX" w:eastAsia="es-CO"/>
              </w:rPr>
            </w:pPr>
            <w:r>
              <w:rPr>
                <w:rFonts w:ascii="Arial" w:eastAsia="Times New Roman" w:hAnsi="Arial" w:cs="Arial"/>
                <w:bCs/>
                <w:lang w:val="es-MX" w:eastAsia="es-CO"/>
              </w:rPr>
              <w:t>Identificar las relaciones de los sistemas en el cuerpo humano.</w:t>
            </w:r>
            <w:r w:rsidRPr="00CB546A">
              <w:rPr>
                <w:rFonts w:ascii="Arial" w:eastAsia="Times New Roman" w:hAnsi="Arial" w:cs="Arial"/>
                <w:bCs/>
                <w:lang w:val="es-MX" w:eastAsia="es-CO"/>
              </w:rPr>
              <w:t xml:space="preserve">  </w:t>
            </w:r>
          </w:p>
        </w:tc>
      </w:tr>
    </w:tbl>
    <w:p w:rsidR="00B3759E" w:rsidRDefault="00B3759E" w:rsidP="00B3759E">
      <w:pPr>
        <w:widowControl/>
        <w:autoSpaceDE/>
        <w:autoSpaceDN/>
        <w:adjustRightInd/>
        <w:jc w:val="center"/>
        <w:rPr>
          <w:rFonts w:ascii="Calibri" w:eastAsia="Times New Roman" w:hAnsi="Calibri" w:cs="Arial"/>
          <w:sz w:val="22"/>
          <w:szCs w:val="22"/>
          <w:lang w:eastAsia="es-CO"/>
        </w:rPr>
      </w:pPr>
    </w:p>
    <w:tbl>
      <w:tblPr>
        <w:tblW w:w="1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479"/>
        <w:gridCol w:w="2410"/>
        <w:gridCol w:w="2552"/>
        <w:gridCol w:w="2976"/>
        <w:gridCol w:w="1843"/>
        <w:gridCol w:w="2846"/>
      </w:tblGrid>
      <w:tr w:rsidR="00B3759E" w:rsidRPr="00AA5E47" w:rsidTr="00B3759E">
        <w:trPr>
          <w:trHeight w:val="519"/>
          <w:jc w:val="center"/>
        </w:trPr>
        <w:tc>
          <w:tcPr>
            <w:tcW w:w="2057"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DBA</w:t>
            </w:r>
          </w:p>
        </w:tc>
        <w:tc>
          <w:tcPr>
            <w:tcW w:w="2479"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EJES TEMATICOS</w:t>
            </w:r>
          </w:p>
        </w:tc>
        <w:tc>
          <w:tcPr>
            <w:tcW w:w="2410"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PREGUNTAS PROBLEMATIZADORAS</w:t>
            </w:r>
          </w:p>
        </w:tc>
        <w:tc>
          <w:tcPr>
            <w:tcW w:w="2552"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LOGROS</w:t>
            </w:r>
          </w:p>
        </w:tc>
        <w:tc>
          <w:tcPr>
            <w:tcW w:w="297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METODOLOGIA Y DIDACTICA</w:t>
            </w:r>
          </w:p>
        </w:tc>
        <w:tc>
          <w:tcPr>
            <w:tcW w:w="1843"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RECURSOS</w:t>
            </w:r>
          </w:p>
        </w:tc>
        <w:tc>
          <w:tcPr>
            <w:tcW w:w="284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EVALUACIÓN</w:t>
            </w:r>
          </w:p>
        </w:tc>
      </w:tr>
      <w:tr w:rsidR="005F7CB0" w:rsidRPr="00AA5E47" w:rsidTr="001B784F">
        <w:trPr>
          <w:trHeight w:val="5859"/>
          <w:jc w:val="center"/>
        </w:trPr>
        <w:tc>
          <w:tcPr>
            <w:tcW w:w="2057" w:type="dxa"/>
          </w:tcPr>
          <w:p w:rsidR="005F7CB0" w:rsidRPr="005F7CB0" w:rsidRDefault="005F7CB0" w:rsidP="005F7CB0">
            <w:pPr>
              <w:widowControl/>
              <w:rPr>
                <w:rFonts w:asciiTheme="minorHAnsi" w:hAnsiTheme="minorHAnsi" w:cs="AvantGarde Md BT"/>
                <w:color w:val="000000"/>
              </w:rPr>
            </w:pPr>
          </w:p>
          <w:p w:rsidR="005F7CB0" w:rsidRPr="005F7CB0" w:rsidRDefault="005F7CB0" w:rsidP="005F7CB0">
            <w:pPr>
              <w:widowControl/>
              <w:autoSpaceDE/>
              <w:autoSpaceDN/>
              <w:adjustRightInd/>
              <w:rPr>
                <w:rFonts w:asciiTheme="minorHAnsi" w:hAnsiTheme="minorHAnsi"/>
              </w:rPr>
            </w:pPr>
            <w:r w:rsidRPr="005F7CB0">
              <w:rPr>
                <w:rFonts w:asciiTheme="minorHAnsi" w:hAnsiTheme="minorHAnsi"/>
              </w:rPr>
              <w:t xml:space="preserve">Comprende que los sistemas del cuerpo humano están formados por </w:t>
            </w:r>
            <w:r>
              <w:rPr>
                <w:rFonts w:asciiTheme="minorHAnsi" w:hAnsiTheme="minorHAnsi"/>
              </w:rPr>
              <w:t xml:space="preserve">células, órganos, tejidos </w:t>
            </w:r>
            <w:r w:rsidRPr="005F7CB0">
              <w:rPr>
                <w:rFonts w:asciiTheme="minorHAnsi" w:hAnsiTheme="minorHAnsi"/>
              </w:rPr>
              <w:t xml:space="preserve"> y que la estructura de cada tipo de célula está relacionada con la función del tejido que forman.</w:t>
            </w:r>
          </w:p>
        </w:tc>
        <w:tc>
          <w:tcPr>
            <w:tcW w:w="2479" w:type="dxa"/>
            <w:tcBorders>
              <w:top w:val="single" w:sz="4" w:space="0" w:color="auto"/>
              <w:left w:val="single" w:sz="4" w:space="0" w:color="auto"/>
              <w:bottom w:val="single" w:sz="4" w:space="0" w:color="auto"/>
              <w:right w:val="single" w:sz="4" w:space="0" w:color="auto"/>
            </w:tcBorders>
          </w:tcPr>
          <w:p w:rsidR="005F7CB0" w:rsidRPr="005F7CB0" w:rsidRDefault="005F7CB0" w:rsidP="005F7CB0">
            <w:pPr>
              <w:widowControl/>
              <w:autoSpaceDE/>
              <w:adjustRightInd/>
              <w:spacing w:line="276" w:lineRule="auto"/>
              <w:rPr>
                <w:rFonts w:asciiTheme="minorHAnsi" w:hAnsiTheme="minorHAnsi"/>
              </w:rPr>
            </w:pP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La célula </w:t>
            </w: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 Formas y tamaños de las células</w:t>
            </w: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 </w:t>
            </w:r>
            <w:proofErr w:type="spellStart"/>
            <w:r w:rsidRPr="005F7CB0">
              <w:rPr>
                <w:rFonts w:asciiTheme="minorHAnsi" w:hAnsiTheme="minorHAnsi"/>
              </w:rPr>
              <w:t>Organelos</w:t>
            </w:r>
            <w:proofErr w:type="spellEnd"/>
            <w:r w:rsidRPr="005F7CB0">
              <w:rPr>
                <w:rFonts w:asciiTheme="minorHAnsi" w:hAnsiTheme="minorHAnsi"/>
              </w:rPr>
              <w:t xml:space="preserve"> celulares </w:t>
            </w: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 Tipos de células </w:t>
            </w: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 Organización interna de los seres pluricelulares </w:t>
            </w: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 Sistema digestivo del ser humano y el procesamiento de los alimentos </w:t>
            </w:r>
          </w:p>
          <w:p w:rsidR="005F7CB0" w:rsidRPr="005F7CB0" w:rsidRDefault="005F7CB0" w:rsidP="005F7CB0">
            <w:pPr>
              <w:pStyle w:val="Prrafodelista"/>
              <w:widowControl/>
              <w:numPr>
                <w:ilvl w:val="0"/>
                <w:numId w:val="95"/>
              </w:numPr>
              <w:autoSpaceDE/>
              <w:adjustRightInd/>
              <w:spacing w:line="276" w:lineRule="auto"/>
              <w:rPr>
                <w:rFonts w:asciiTheme="minorHAnsi" w:eastAsia="Times New Roman" w:hAnsiTheme="minorHAnsi" w:cs="Arial"/>
                <w:lang w:val="es-MX" w:eastAsia="es-CO"/>
              </w:rPr>
            </w:pPr>
            <w:r w:rsidRPr="005F7CB0">
              <w:rPr>
                <w:rFonts w:asciiTheme="minorHAnsi" w:hAnsiTheme="minorHAnsi"/>
              </w:rPr>
              <w:t xml:space="preserve"> Enfermedades del sistema digestivo</w:t>
            </w:r>
          </w:p>
        </w:tc>
        <w:tc>
          <w:tcPr>
            <w:tcW w:w="2410" w:type="dxa"/>
            <w:tcBorders>
              <w:top w:val="single" w:sz="4" w:space="0" w:color="auto"/>
              <w:left w:val="single" w:sz="4" w:space="0" w:color="auto"/>
              <w:bottom w:val="single" w:sz="4" w:space="0" w:color="auto"/>
              <w:right w:val="single" w:sz="4" w:space="0" w:color="auto"/>
            </w:tcBorders>
          </w:tcPr>
          <w:p w:rsidR="005F7CB0" w:rsidRPr="005F7CB0" w:rsidRDefault="005F7CB0" w:rsidP="005F7CB0">
            <w:pPr>
              <w:rPr>
                <w:rFonts w:asciiTheme="minorHAnsi" w:eastAsia="Times New Roman" w:hAnsiTheme="minorHAnsi" w:cs="Arial"/>
                <w:lang w:val="es-MX" w:eastAsia="es-CO"/>
              </w:rPr>
            </w:pPr>
            <w:r w:rsidRPr="005F7CB0">
              <w:rPr>
                <w:rFonts w:asciiTheme="minorHAnsi" w:eastAsia="Times New Roman" w:hAnsiTheme="minorHAnsi" w:cs="Arial"/>
                <w:lang w:val="es-MX" w:eastAsia="es-CO"/>
              </w:rPr>
              <w:t>¿Qué es la célula y como está constituida?</w:t>
            </w:r>
          </w:p>
          <w:p w:rsidR="005F7CB0" w:rsidRPr="005F7CB0" w:rsidRDefault="005F7CB0" w:rsidP="005F7CB0">
            <w:pPr>
              <w:rPr>
                <w:rFonts w:asciiTheme="minorHAnsi" w:eastAsia="Times New Roman" w:hAnsiTheme="minorHAnsi" w:cs="Arial"/>
                <w:lang w:val="es-MX" w:eastAsia="es-CO"/>
              </w:rPr>
            </w:pPr>
            <w:r w:rsidRPr="005F7CB0">
              <w:rPr>
                <w:rFonts w:asciiTheme="minorHAnsi" w:eastAsia="Times New Roman" w:hAnsiTheme="minorHAnsi" w:cs="Arial"/>
                <w:lang w:val="es-MX" w:eastAsia="es-CO"/>
              </w:rPr>
              <w:t>¿Cuáles son los tipos de células?</w:t>
            </w:r>
          </w:p>
          <w:p w:rsidR="005F7CB0" w:rsidRPr="005F7CB0" w:rsidRDefault="005F7CB0" w:rsidP="005F7CB0">
            <w:pPr>
              <w:rPr>
                <w:rFonts w:asciiTheme="minorHAnsi" w:eastAsia="Times New Roman" w:hAnsiTheme="minorHAnsi" w:cs="Arial"/>
                <w:lang w:val="es-MX" w:eastAsia="es-CO"/>
              </w:rPr>
            </w:pPr>
            <w:r w:rsidRPr="005F7CB0">
              <w:rPr>
                <w:rFonts w:asciiTheme="minorHAnsi" w:eastAsia="Times New Roman" w:hAnsiTheme="minorHAnsi" w:cs="Arial"/>
                <w:lang w:val="es-MX" w:eastAsia="es-CO"/>
              </w:rPr>
              <w:t>¿Cómo están constituidos los organismos pluricelulares?</w:t>
            </w:r>
          </w:p>
        </w:tc>
        <w:tc>
          <w:tcPr>
            <w:tcW w:w="2552" w:type="dxa"/>
            <w:tcBorders>
              <w:top w:val="single" w:sz="4" w:space="0" w:color="auto"/>
              <w:left w:val="single" w:sz="4" w:space="0" w:color="auto"/>
              <w:bottom w:val="single" w:sz="4" w:space="0" w:color="auto"/>
              <w:right w:val="single" w:sz="4" w:space="0" w:color="auto"/>
            </w:tcBorders>
          </w:tcPr>
          <w:p w:rsidR="005F7CB0" w:rsidRPr="005F7CB0" w:rsidRDefault="005F7CB0" w:rsidP="005F7CB0">
            <w:pPr>
              <w:rPr>
                <w:rFonts w:asciiTheme="minorHAnsi" w:hAnsiTheme="minorHAnsi"/>
              </w:rPr>
            </w:pPr>
            <w:r w:rsidRPr="005F7CB0">
              <w:rPr>
                <w:rFonts w:asciiTheme="minorHAnsi" w:hAnsiTheme="minorHAnsi"/>
              </w:rPr>
              <w:t xml:space="preserve">Identifica las partes de la célula en un dibujo. </w:t>
            </w:r>
          </w:p>
          <w:p w:rsidR="005F7CB0" w:rsidRPr="005F7CB0" w:rsidRDefault="005F7CB0" w:rsidP="005F7CB0">
            <w:pPr>
              <w:rPr>
                <w:rFonts w:asciiTheme="minorHAnsi" w:hAnsiTheme="minorHAnsi"/>
              </w:rPr>
            </w:pPr>
            <w:r w:rsidRPr="005F7CB0">
              <w:rPr>
                <w:rFonts w:asciiTheme="minorHAnsi" w:hAnsiTheme="minorHAnsi"/>
              </w:rPr>
              <w:t>- Identifica las formas tamaños de las células en dibujos.</w:t>
            </w:r>
          </w:p>
          <w:p w:rsidR="005F7CB0" w:rsidRPr="005F7CB0" w:rsidRDefault="005F7CB0" w:rsidP="005F7CB0">
            <w:pPr>
              <w:rPr>
                <w:rFonts w:asciiTheme="minorHAnsi" w:hAnsiTheme="minorHAnsi"/>
              </w:rPr>
            </w:pPr>
            <w:r w:rsidRPr="005F7CB0">
              <w:rPr>
                <w:rFonts w:asciiTheme="minorHAnsi" w:hAnsiTheme="minorHAnsi"/>
              </w:rPr>
              <w:t xml:space="preserve"> - Reconoce los </w:t>
            </w:r>
            <w:proofErr w:type="spellStart"/>
            <w:r w:rsidRPr="005F7CB0">
              <w:rPr>
                <w:rFonts w:asciiTheme="minorHAnsi" w:hAnsiTheme="minorHAnsi"/>
              </w:rPr>
              <w:t>organelos</w:t>
            </w:r>
            <w:proofErr w:type="spellEnd"/>
            <w:r w:rsidRPr="005F7CB0">
              <w:rPr>
                <w:rFonts w:asciiTheme="minorHAnsi" w:hAnsiTheme="minorHAnsi"/>
              </w:rPr>
              <w:t xml:space="preserve"> celulares con su función dibujándolos. </w:t>
            </w:r>
          </w:p>
          <w:p w:rsidR="005F7CB0" w:rsidRPr="005F7CB0" w:rsidRDefault="005F7CB0" w:rsidP="005F7CB0">
            <w:pPr>
              <w:rPr>
                <w:rFonts w:asciiTheme="minorHAnsi" w:hAnsiTheme="minorHAnsi"/>
              </w:rPr>
            </w:pPr>
            <w:r w:rsidRPr="005F7CB0">
              <w:rPr>
                <w:rFonts w:asciiTheme="minorHAnsi" w:hAnsiTheme="minorHAnsi"/>
              </w:rPr>
              <w:t>- Identifica los tipos de células con dibujos.</w:t>
            </w:r>
          </w:p>
          <w:p w:rsidR="005F7CB0" w:rsidRPr="005F7CB0" w:rsidRDefault="005F7CB0" w:rsidP="005F7CB0">
            <w:pPr>
              <w:rPr>
                <w:rFonts w:asciiTheme="minorHAnsi" w:hAnsiTheme="minorHAnsi"/>
              </w:rPr>
            </w:pPr>
            <w:r w:rsidRPr="005F7CB0">
              <w:rPr>
                <w:rFonts w:asciiTheme="minorHAnsi" w:hAnsiTheme="minorHAnsi"/>
              </w:rPr>
              <w:t xml:space="preserve"> - Reconoce los niveles de organización interna de los seres pluricelulares dibujándolos. </w:t>
            </w:r>
          </w:p>
          <w:p w:rsidR="005F7CB0" w:rsidRPr="005F7CB0" w:rsidRDefault="005F7CB0" w:rsidP="005F7CB0">
            <w:pPr>
              <w:rPr>
                <w:rFonts w:asciiTheme="minorHAnsi" w:hAnsiTheme="minorHAnsi"/>
              </w:rPr>
            </w:pPr>
            <w:r w:rsidRPr="005F7CB0">
              <w:rPr>
                <w:rFonts w:asciiTheme="minorHAnsi" w:hAnsiTheme="minorHAnsi"/>
              </w:rPr>
              <w:t xml:space="preserve">- Reconoce las funciones de los órganos del sistema digestivo en una lámina. </w:t>
            </w:r>
          </w:p>
          <w:p w:rsidR="005F7CB0" w:rsidRPr="005F7CB0" w:rsidRDefault="005F7CB0" w:rsidP="005F7CB0">
            <w:pPr>
              <w:rPr>
                <w:rFonts w:asciiTheme="minorHAnsi" w:eastAsia="Times New Roman" w:hAnsiTheme="minorHAnsi" w:cs="Arial"/>
                <w:lang w:val="es-MX" w:eastAsia="es-CO"/>
              </w:rPr>
            </w:pPr>
            <w:r w:rsidRPr="005F7CB0">
              <w:rPr>
                <w:rFonts w:asciiTheme="minorHAnsi" w:hAnsiTheme="minorHAnsi"/>
              </w:rPr>
              <w:t>- Reconozco algunas enfermedades del sistema digestivo en la vida cotidiana.</w:t>
            </w:r>
          </w:p>
        </w:tc>
        <w:tc>
          <w:tcPr>
            <w:tcW w:w="2976" w:type="dxa"/>
            <w:tcBorders>
              <w:top w:val="single" w:sz="4" w:space="0" w:color="auto"/>
              <w:left w:val="single" w:sz="4" w:space="0" w:color="auto"/>
              <w:bottom w:val="single" w:sz="4" w:space="0" w:color="auto"/>
              <w:right w:val="single" w:sz="4" w:space="0" w:color="auto"/>
            </w:tcBorders>
          </w:tcPr>
          <w:p w:rsidR="005F7CB0" w:rsidRPr="005F7CB0" w:rsidRDefault="005F7CB0" w:rsidP="005F7CB0">
            <w:pPr>
              <w:widowControl/>
              <w:autoSpaceDE/>
              <w:autoSpaceDN/>
              <w:adjustRightInd/>
              <w:spacing w:after="200" w:line="276" w:lineRule="auto"/>
              <w:rPr>
                <w:rFonts w:asciiTheme="minorHAnsi" w:hAnsiTheme="minorHAnsi"/>
              </w:rPr>
            </w:pPr>
            <w:r w:rsidRPr="005F7CB0">
              <w:rPr>
                <w:rFonts w:asciiTheme="minorHAnsi" w:hAnsiTheme="minorHAnsi"/>
              </w:rPr>
              <w:t>Ambientación con carteleras del tema a tratar y con proyectos que se han generado.</w:t>
            </w:r>
          </w:p>
          <w:p w:rsidR="005F7CB0" w:rsidRPr="005F7CB0" w:rsidRDefault="005F7CB0" w:rsidP="005F7CB0">
            <w:pPr>
              <w:widowControl/>
              <w:autoSpaceDE/>
              <w:autoSpaceDN/>
              <w:adjustRightInd/>
              <w:spacing w:after="200" w:line="276" w:lineRule="auto"/>
              <w:rPr>
                <w:rFonts w:asciiTheme="minorHAnsi" w:hAnsiTheme="minorHAnsi"/>
              </w:rPr>
            </w:pPr>
            <w:r w:rsidRPr="005F7CB0">
              <w:rPr>
                <w:rFonts w:asciiTheme="minorHAnsi" w:hAnsiTheme="minorHAnsi"/>
              </w:rPr>
              <w:t xml:space="preserve"> - Comparación de cada parte y función de la célula con los componentes de una casa o un carro para así ir desarrollando el pensamiento relacional. </w:t>
            </w:r>
          </w:p>
          <w:p w:rsidR="005F7CB0" w:rsidRPr="005F7CB0" w:rsidRDefault="005F7CB0" w:rsidP="005F7CB0">
            <w:pPr>
              <w:widowControl/>
              <w:autoSpaceDE/>
              <w:autoSpaceDN/>
              <w:adjustRightInd/>
              <w:spacing w:after="200" w:line="276" w:lineRule="auto"/>
              <w:rPr>
                <w:rFonts w:asciiTheme="minorHAnsi" w:hAnsiTheme="minorHAnsi"/>
              </w:rPr>
            </w:pPr>
            <w:r w:rsidRPr="005F7CB0">
              <w:rPr>
                <w:rFonts w:asciiTheme="minorHAnsi" w:hAnsiTheme="minorHAnsi"/>
              </w:rPr>
              <w:t>- Para afianzar el conocimiento de las funciones vitales, elaborarán escritos describiendo su nutrición, excreción y hábitos en diferentes etapas de su vida.</w:t>
            </w:r>
          </w:p>
          <w:p w:rsidR="005F7CB0" w:rsidRPr="005F7CB0" w:rsidRDefault="005F7CB0" w:rsidP="005F7CB0">
            <w:pPr>
              <w:widowControl/>
              <w:autoSpaceDE/>
              <w:autoSpaceDN/>
              <w:adjustRightInd/>
              <w:spacing w:after="200" w:line="276" w:lineRule="auto"/>
              <w:rPr>
                <w:rFonts w:asciiTheme="minorHAnsi" w:eastAsia="Times New Roman" w:hAnsiTheme="minorHAnsi" w:cs="Arial"/>
                <w:lang w:val="es-MX" w:eastAsia="es-CO"/>
              </w:rPr>
            </w:pPr>
            <w:r w:rsidRPr="005F7CB0">
              <w:rPr>
                <w:rFonts w:asciiTheme="minorHAnsi" w:hAnsiTheme="minorHAnsi"/>
              </w:rPr>
              <w:t xml:space="preserve"> - Estudio un ser vivo (búsqueda, selección y organización de información); registro de datos de cómo realiza sus funciones vitales y anotación de sus características relacionándolas con otros seres vivos, para luego comunica en el planeta </w:t>
            </w:r>
          </w:p>
        </w:tc>
        <w:tc>
          <w:tcPr>
            <w:tcW w:w="1843" w:type="dxa"/>
            <w:tcBorders>
              <w:top w:val="single" w:sz="4" w:space="0" w:color="auto"/>
              <w:left w:val="single" w:sz="4" w:space="0" w:color="auto"/>
              <w:bottom w:val="single" w:sz="4" w:space="0" w:color="auto"/>
              <w:right w:val="single" w:sz="4" w:space="0" w:color="auto"/>
            </w:tcBorders>
          </w:tcPr>
          <w:p w:rsidR="005F7CB0" w:rsidRPr="005F7CB0" w:rsidRDefault="005F7CB0" w:rsidP="005F7CB0">
            <w:pPr>
              <w:widowControl/>
              <w:autoSpaceDE/>
              <w:adjustRightInd/>
              <w:spacing w:line="276" w:lineRule="auto"/>
              <w:jc w:val="both"/>
              <w:rPr>
                <w:rFonts w:asciiTheme="minorHAnsi" w:eastAsia="Times New Roman" w:hAnsiTheme="minorHAnsi" w:cs="Arial"/>
                <w:lang w:eastAsia="es-CO"/>
              </w:rPr>
            </w:pPr>
            <w:r w:rsidRPr="005F7CB0">
              <w:rPr>
                <w:rFonts w:asciiTheme="minorHAnsi" w:eastAsia="Times New Roman" w:hAnsiTheme="minorHAnsi" w:cs="Arial"/>
                <w:lang w:val="es-MX" w:eastAsia="es-CO"/>
              </w:rPr>
              <w:t xml:space="preserve"> </w:t>
            </w: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 xml:space="preserve">Humano </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Laboratorio</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Plastilina, colores, marcadores, cartulinas.</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Guías de trabajo o módulos de estudio.</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Revistas científicas.</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 xml:space="preserve">Dispositivos electrónicos, tabletas, </w:t>
            </w:r>
            <w:proofErr w:type="spellStart"/>
            <w:r w:rsidRPr="005F7CB0">
              <w:rPr>
                <w:rFonts w:asciiTheme="minorHAnsi" w:eastAsia="Times New Roman" w:hAnsiTheme="minorHAnsi" w:cs="Arial"/>
                <w:lang w:eastAsia="es-CO"/>
              </w:rPr>
              <w:t>androi</w:t>
            </w:r>
            <w:proofErr w:type="spellEnd"/>
            <w:r w:rsidRPr="005F7CB0">
              <w:rPr>
                <w:rFonts w:asciiTheme="minorHAnsi" w:eastAsia="Times New Roman" w:hAnsiTheme="minorHAnsi" w:cs="Arial"/>
                <w:lang w:eastAsia="es-CO"/>
              </w:rPr>
              <w:t>, portátiles.</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Textos variados.</w:t>
            </w:r>
          </w:p>
          <w:p w:rsidR="005F7CB0" w:rsidRPr="005F7CB0" w:rsidRDefault="005F7CB0" w:rsidP="005F7CB0">
            <w:pPr>
              <w:jc w:val="both"/>
              <w:rPr>
                <w:rFonts w:asciiTheme="minorHAnsi" w:eastAsia="Times New Roman" w:hAnsiTheme="minorHAnsi" w:cs="Arial"/>
                <w:lang w:eastAsia="es-CO"/>
              </w:rPr>
            </w:pPr>
          </w:p>
        </w:tc>
        <w:tc>
          <w:tcPr>
            <w:tcW w:w="2846" w:type="dxa"/>
            <w:tcBorders>
              <w:top w:val="single" w:sz="4" w:space="0" w:color="auto"/>
              <w:left w:val="single" w:sz="4" w:space="0" w:color="auto"/>
              <w:bottom w:val="single" w:sz="4" w:space="0" w:color="auto"/>
              <w:right w:val="single" w:sz="4" w:space="0" w:color="auto"/>
            </w:tcBorders>
          </w:tcPr>
          <w:p w:rsidR="005F7CB0" w:rsidRPr="005F7CB0" w:rsidRDefault="005F7CB0" w:rsidP="005F7CB0">
            <w:pPr>
              <w:jc w:val="both"/>
              <w:rPr>
                <w:rFonts w:asciiTheme="minorHAnsi" w:eastAsia="Times New Roman" w:hAnsiTheme="minorHAnsi" w:cs="Arial"/>
                <w:lang w:eastAsia="es-CO"/>
              </w:rPr>
            </w:pPr>
          </w:p>
          <w:p w:rsidR="005F7CB0" w:rsidRPr="005F7CB0" w:rsidRDefault="005F7CB0" w:rsidP="005F7CB0">
            <w:pPr>
              <w:jc w:val="both"/>
              <w:rPr>
                <w:rFonts w:asciiTheme="minorHAnsi" w:eastAsia="Times New Roman" w:hAnsiTheme="minorHAnsi" w:cs="Arial"/>
                <w:lang w:eastAsia="es-CO"/>
              </w:rPr>
            </w:pPr>
            <w:r w:rsidRPr="005F7CB0">
              <w:rPr>
                <w:rFonts w:asciiTheme="minorHAnsi" w:eastAsia="Times New Roman" w:hAnsiTheme="minorHAnsi" w:cs="Arial"/>
                <w:lang w:eastAsia="es-CO"/>
              </w:rPr>
              <w:t>_Preguntas exploratorias.</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_Capacidad de Desarrollo de competencias argumentativas, explicativas y propositivas.</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_Actitud e interés frente al desarrollo del tema.</w:t>
            </w: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 xml:space="preserve">Responsabilidad. </w:t>
            </w: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_Sustentaciones.</w:t>
            </w: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 xml:space="preserve">_Evaluaciones escritas tipo </w:t>
            </w:r>
            <w:proofErr w:type="spellStart"/>
            <w:r w:rsidRPr="005F7CB0">
              <w:rPr>
                <w:rFonts w:asciiTheme="minorHAnsi" w:eastAsia="Times New Roman" w:hAnsiTheme="minorHAnsi" w:cs="Arial"/>
                <w:lang w:eastAsia="es-CO"/>
              </w:rPr>
              <w:t>icfes</w:t>
            </w:r>
            <w:proofErr w:type="spellEnd"/>
            <w:r w:rsidRPr="005F7CB0">
              <w:rPr>
                <w:rFonts w:asciiTheme="minorHAnsi" w:eastAsia="Times New Roman" w:hAnsiTheme="minorHAnsi" w:cs="Arial"/>
                <w:lang w:eastAsia="es-CO"/>
              </w:rPr>
              <w:t xml:space="preserve"> y orales.</w:t>
            </w:r>
          </w:p>
          <w:p w:rsidR="005F7CB0" w:rsidRPr="005F7CB0" w:rsidRDefault="005F7CB0" w:rsidP="005F7CB0">
            <w:pPr>
              <w:widowControl/>
              <w:autoSpaceDE/>
              <w:adjustRightInd/>
              <w:rPr>
                <w:rFonts w:asciiTheme="minorHAnsi" w:eastAsia="Times New Roman" w:hAnsiTheme="minorHAnsi" w:cs="Arial"/>
                <w:lang w:eastAsia="es-CO"/>
              </w:rPr>
            </w:pPr>
            <w:r w:rsidRPr="005F7CB0">
              <w:rPr>
                <w:rFonts w:asciiTheme="minorHAnsi" w:eastAsia="Times New Roman" w:hAnsiTheme="minorHAnsi" w:cs="Arial"/>
                <w:lang w:eastAsia="es-CO"/>
              </w:rPr>
              <w:t>_Creatividad en la elaboración de modelos didácticas y trabajo con diferentes materiales.</w:t>
            </w:r>
          </w:p>
          <w:p w:rsidR="005F7CB0" w:rsidRPr="005F7CB0" w:rsidRDefault="005F7CB0" w:rsidP="005F7CB0">
            <w:pPr>
              <w:widowControl/>
              <w:autoSpaceDE/>
              <w:adjustRightInd/>
              <w:rPr>
                <w:rFonts w:asciiTheme="minorHAnsi" w:eastAsia="Times New Roman" w:hAnsiTheme="minorHAnsi" w:cs="Arial"/>
                <w:lang w:eastAsia="es-CO"/>
              </w:rPr>
            </w:pPr>
          </w:p>
          <w:p w:rsidR="005F7CB0" w:rsidRPr="005F7CB0" w:rsidRDefault="005F7CB0" w:rsidP="005F7CB0">
            <w:pPr>
              <w:rPr>
                <w:rFonts w:asciiTheme="minorHAnsi" w:eastAsia="Times New Roman" w:hAnsiTheme="minorHAnsi" w:cs="Arial"/>
                <w:lang w:eastAsia="es-CO"/>
              </w:rPr>
            </w:pPr>
            <w:r w:rsidRPr="005F7CB0">
              <w:rPr>
                <w:rFonts w:asciiTheme="minorHAnsi" w:eastAsia="Times New Roman" w:hAnsiTheme="minorHAnsi" w:cs="Arial"/>
                <w:lang w:eastAsia="es-CO"/>
              </w:rPr>
              <w:t xml:space="preserve">_Participación activa durante el desarrollo del evento pedagógico. </w:t>
            </w:r>
          </w:p>
        </w:tc>
      </w:tr>
    </w:tbl>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364480" w:rsidRDefault="00364480"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Pr="00AA5E47"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b/>
          <w:sz w:val="22"/>
          <w:szCs w:val="22"/>
          <w:lang w:eastAsia="es-CO"/>
        </w:rPr>
        <w:t>PLAN DE ASIGNATURA</w:t>
      </w:r>
    </w:p>
    <w:p w:rsidR="00B3759E"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ÁREA: CIENCIAS NATURALES       </w:t>
      </w:r>
      <w:r>
        <w:rPr>
          <w:rFonts w:ascii="Calibri" w:eastAsia="Times New Roman" w:hAnsi="Calibri" w:cs="Arial"/>
          <w:sz w:val="22"/>
          <w:szCs w:val="22"/>
          <w:lang w:eastAsia="es-CO"/>
        </w:rPr>
        <w:t>A</w:t>
      </w:r>
      <w:r w:rsidRPr="00AA5E47">
        <w:rPr>
          <w:rFonts w:ascii="Calibri" w:eastAsia="Times New Roman" w:hAnsi="Calibri" w:cs="Arial"/>
          <w:sz w:val="22"/>
          <w:szCs w:val="22"/>
          <w:lang w:eastAsia="es-CO"/>
        </w:rPr>
        <w:t xml:space="preserve">SIGNATURA: NATURALES </w:t>
      </w:r>
      <w:r>
        <w:rPr>
          <w:rFonts w:ascii="Calibri" w:eastAsia="Times New Roman" w:hAnsi="Calibri" w:cs="Arial"/>
          <w:sz w:val="22"/>
          <w:szCs w:val="22"/>
          <w:lang w:eastAsia="es-CO"/>
        </w:rPr>
        <w:t xml:space="preserve"> </w:t>
      </w:r>
      <w:r w:rsidRPr="00AA5E47">
        <w:rPr>
          <w:rFonts w:ascii="Calibri" w:eastAsia="Times New Roman" w:hAnsi="Calibri" w:cs="Arial"/>
          <w:sz w:val="22"/>
          <w:szCs w:val="22"/>
          <w:lang w:eastAsia="es-CO"/>
        </w:rPr>
        <w:t xml:space="preserve">GRADO: </w:t>
      </w:r>
      <w:r>
        <w:rPr>
          <w:rFonts w:ascii="Calibri" w:eastAsia="Times New Roman" w:hAnsi="Calibri" w:cs="Arial"/>
          <w:sz w:val="22"/>
          <w:szCs w:val="22"/>
          <w:lang w:eastAsia="es-CO"/>
        </w:rPr>
        <w:t>4</w:t>
      </w:r>
      <w:r w:rsidRPr="00AA5E47">
        <w:rPr>
          <w:rFonts w:ascii="Calibri" w:eastAsia="Times New Roman" w:hAnsi="Calibri" w:cs="Arial"/>
          <w:sz w:val="22"/>
          <w:szCs w:val="22"/>
          <w:lang w:eastAsia="es-CO"/>
        </w:rPr>
        <w:t>°</w:t>
      </w:r>
      <w:r w:rsidRPr="00AA5E47">
        <w:rPr>
          <w:rFonts w:ascii="Calibri" w:eastAsia="Times New Roman" w:hAnsi="Calibri" w:cs="Arial"/>
          <w:sz w:val="22"/>
          <w:szCs w:val="22"/>
          <w:lang w:eastAsia="es-CO"/>
        </w:rPr>
        <w:tab/>
        <w:t xml:space="preserve">     I.H.S: 4                 </w:t>
      </w:r>
    </w:p>
    <w:p w:rsidR="00A4713C" w:rsidRPr="00AE77C1" w:rsidRDefault="0047219E" w:rsidP="00A4713C">
      <w:pPr>
        <w:widowControl/>
        <w:tabs>
          <w:tab w:val="left" w:pos="284"/>
        </w:tabs>
        <w:autoSpaceDE/>
        <w:autoSpaceDN/>
        <w:adjustRightInd/>
        <w:jc w:val="center"/>
        <w:rPr>
          <w:rFonts w:ascii="Arial" w:eastAsia="Times New Roman" w:hAnsi="Arial" w:cs="Arial"/>
          <w:lang w:eastAsia="es-CO"/>
        </w:rPr>
      </w:pPr>
      <w:r>
        <w:rPr>
          <w:rFonts w:ascii="Calibri" w:eastAsia="Times New Roman" w:hAnsi="Calibri" w:cs="Arial"/>
          <w:sz w:val="22"/>
          <w:szCs w:val="22"/>
          <w:lang w:eastAsia="es-CO"/>
        </w:rPr>
        <w:t xml:space="preserve">PERIODO LECTIVO: SEGUNDO </w:t>
      </w:r>
      <w:r w:rsidR="00B3759E" w:rsidRPr="00AA5E47">
        <w:rPr>
          <w:rFonts w:ascii="Calibri" w:eastAsia="Times New Roman" w:hAnsi="Calibri" w:cs="Arial"/>
          <w:sz w:val="22"/>
          <w:szCs w:val="22"/>
          <w:lang w:eastAsia="es-CO"/>
        </w:rPr>
        <w:t xml:space="preserve">               DOCENTE(S):</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0B61A1" w:rsidRPr="00CB546A" w:rsidRDefault="000B61A1" w:rsidP="000B61A1">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ESTANDAR</w:t>
            </w:r>
          </w:p>
        </w:tc>
      </w:tr>
      <w:tr w:rsidR="000B61A1" w:rsidRPr="00CB546A" w:rsidTr="001B784F">
        <w:trPr>
          <w:jc w:val="center"/>
        </w:trPr>
        <w:tc>
          <w:tcPr>
            <w:tcW w:w="16350" w:type="dxa"/>
          </w:tcPr>
          <w:p w:rsidR="000B61A1" w:rsidRPr="00CB546A" w:rsidRDefault="000B61A1" w:rsidP="001B784F">
            <w:pPr>
              <w:widowControl/>
              <w:numPr>
                <w:ilvl w:val="0"/>
                <w:numId w:val="35"/>
              </w:numPr>
              <w:autoSpaceDE/>
              <w:autoSpaceDN/>
              <w:adjustRightInd/>
              <w:contextualSpacing/>
              <w:rPr>
                <w:rFonts w:ascii="Arial" w:eastAsia="Times New Roman" w:hAnsi="Arial" w:cs="Arial"/>
                <w:lang w:eastAsia="es-CO"/>
              </w:rPr>
            </w:pPr>
            <w:r w:rsidRPr="00CB546A">
              <w:rPr>
                <w:rFonts w:ascii="Arial" w:eastAsia="Times New Roman" w:hAnsi="Arial" w:cs="Arial"/>
                <w:lang w:eastAsia="es-CO"/>
              </w:rPr>
              <w:t xml:space="preserve"> </w:t>
            </w:r>
            <w:r w:rsidRPr="00CB546A">
              <w:rPr>
                <w:rFonts w:ascii="Arial" w:hAnsi="Arial" w:cs="Arial"/>
              </w:rPr>
              <w:t xml:space="preserve">Manejar el concepto de </w:t>
            </w:r>
            <w:r>
              <w:rPr>
                <w:rFonts w:ascii="Arial" w:hAnsi="Arial" w:cs="Arial"/>
              </w:rPr>
              <w:t>célula, tejidos, órganos y sistemas</w:t>
            </w:r>
          </w:p>
        </w:tc>
      </w:tr>
    </w:tbl>
    <w:p w:rsidR="000B61A1" w:rsidRPr="00CB546A" w:rsidRDefault="000B61A1" w:rsidP="000B61A1">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COMPETENCIA</w:t>
            </w:r>
          </w:p>
        </w:tc>
      </w:tr>
      <w:tr w:rsidR="000B61A1" w:rsidRPr="00CB546A" w:rsidTr="001B784F">
        <w:trPr>
          <w:jc w:val="center"/>
        </w:trPr>
        <w:tc>
          <w:tcPr>
            <w:tcW w:w="16350" w:type="dxa"/>
          </w:tcPr>
          <w:p w:rsidR="000B61A1" w:rsidRPr="00CB546A" w:rsidRDefault="000B61A1" w:rsidP="001B784F">
            <w:pPr>
              <w:widowControl/>
              <w:numPr>
                <w:ilvl w:val="0"/>
                <w:numId w:val="10"/>
              </w:numPr>
              <w:autoSpaceDE/>
              <w:autoSpaceDN/>
              <w:adjustRightInd/>
              <w:jc w:val="both"/>
              <w:rPr>
                <w:rFonts w:ascii="Arial" w:eastAsia="Times New Roman" w:hAnsi="Arial" w:cs="Arial"/>
                <w:bCs/>
                <w:lang w:val="es-MX" w:eastAsia="es-CO"/>
              </w:rPr>
            </w:pPr>
            <w:r>
              <w:rPr>
                <w:rFonts w:ascii="Arial" w:eastAsia="Times New Roman" w:hAnsi="Arial" w:cs="Arial"/>
                <w:bCs/>
                <w:lang w:val="es-MX" w:eastAsia="es-CO"/>
              </w:rPr>
              <w:t>Identificar las relaciones de los sistemas en el cuerpo humano.</w:t>
            </w:r>
          </w:p>
        </w:tc>
      </w:tr>
    </w:tbl>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tbl>
      <w:tblPr>
        <w:tblW w:w="1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479"/>
        <w:gridCol w:w="2410"/>
        <w:gridCol w:w="2552"/>
        <w:gridCol w:w="2976"/>
        <w:gridCol w:w="1843"/>
        <w:gridCol w:w="2846"/>
      </w:tblGrid>
      <w:tr w:rsidR="00B3759E" w:rsidRPr="00AA5E47" w:rsidTr="00B3759E">
        <w:trPr>
          <w:trHeight w:val="519"/>
          <w:jc w:val="center"/>
        </w:trPr>
        <w:tc>
          <w:tcPr>
            <w:tcW w:w="2057"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DBA</w:t>
            </w:r>
          </w:p>
        </w:tc>
        <w:tc>
          <w:tcPr>
            <w:tcW w:w="2479"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EJES TEMATICOS</w:t>
            </w:r>
          </w:p>
        </w:tc>
        <w:tc>
          <w:tcPr>
            <w:tcW w:w="2410"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PREGUNTAS PROBLEMATIZADORAS</w:t>
            </w:r>
          </w:p>
        </w:tc>
        <w:tc>
          <w:tcPr>
            <w:tcW w:w="2552"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LOGROS</w:t>
            </w:r>
          </w:p>
        </w:tc>
        <w:tc>
          <w:tcPr>
            <w:tcW w:w="297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METODOLOGIA Y DIDACTICA</w:t>
            </w:r>
          </w:p>
        </w:tc>
        <w:tc>
          <w:tcPr>
            <w:tcW w:w="1843"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RECURSOS</w:t>
            </w:r>
          </w:p>
        </w:tc>
        <w:tc>
          <w:tcPr>
            <w:tcW w:w="284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EVALUACIÓN</w:t>
            </w:r>
          </w:p>
        </w:tc>
      </w:tr>
      <w:tr w:rsidR="00E6017E" w:rsidRPr="00AA5E47" w:rsidTr="001B784F">
        <w:trPr>
          <w:trHeight w:val="5859"/>
          <w:jc w:val="center"/>
        </w:trPr>
        <w:tc>
          <w:tcPr>
            <w:tcW w:w="2057" w:type="dxa"/>
          </w:tcPr>
          <w:p w:rsidR="00E6017E" w:rsidRPr="00E6017E" w:rsidRDefault="00E6017E" w:rsidP="00E6017E">
            <w:pPr>
              <w:widowControl/>
              <w:rPr>
                <w:rFonts w:asciiTheme="minorHAnsi" w:hAnsiTheme="minorHAnsi" w:cs="AvantGarde Md BT"/>
                <w:color w:val="000000"/>
              </w:rPr>
            </w:pPr>
          </w:p>
          <w:p w:rsidR="00E6017E" w:rsidRPr="00E6017E" w:rsidRDefault="00E6017E" w:rsidP="00E6017E">
            <w:pPr>
              <w:widowControl/>
              <w:autoSpaceDE/>
              <w:autoSpaceDN/>
              <w:adjustRightInd/>
              <w:rPr>
                <w:rFonts w:asciiTheme="minorHAnsi" w:hAnsiTheme="minorHAnsi"/>
              </w:rPr>
            </w:pPr>
            <w:r w:rsidRPr="00E6017E">
              <w:rPr>
                <w:rFonts w:asciiTheme="minorHAnsi" w:hAnsiTheme="minorHAnsi"/>
              </w:rPr>
              <w:t>Comprende la estructura y el funcionamiento de los sistemas del cuerpo humano y además la relación de sus órganos entre sí y con los otros sistemas.</w:t>
            </w:r>
          </w:p>
        </w:tc>
        <w:tc>
          <w:tcPr>
            <w:tcW w:w="2479" w:type="dxa"/>
            <w:tcBorders>
              <w:top w:val="single" w:sz="4" w:space="0" w:color="auto"/>
              <w:left w:val="single" w:sz="4" w:space="0" w:color="auto"/>
              <w:bottom w:val="single" w:sz="4" w:space="0" w:color="auto"/>
              <w:right w:val="single" w:sz="4" w:space="0" w:color="auto"/>
            </w:tcBorders>
          </w:tcPr>
          <w:p w:rsidR="00E6017E" w:rsidRPr="00E6017E" w:rsidRDefault="00E6017E" w:rsidP="00E6017E">
            <w:pPr>
              <w:widowControl/>
              <w:autoSpaceDE/>
              <w:adjustRightInd/>
              <w:spacing w:line="276" w:lineRule="auto"/>
              <w:rPr>
                <w:rFonts w:asciiTheme="minorHAnsi" w:hAnsiTheme="minorHAnsi"/>
              </w:rPr>
            </w:pPr>
          </w:p>
          <w:p w:rsidR="00E6017E" w:rsidRPr="00E6017E" w:rsidRDefault="00E6017E" w:rsidP="00E6017E">
            <w:pPr>
              <w:widowControl/>
              <w:autoSpaceDE/>
              <w:adjustRightInd/>
              <w:spacing w:line="276" w:lineRule="auto"/>
              <w:rPr>
                <w:rFonts w:asciiTheme="minorHAnsi" w:hAnsiTheme="minorHAnsi"/>
              </w:rPr>
            </w:pPr>
            <w:r w:rsidRPr="00E6017E">
              <w:rPr>
                <w:rFonts w:asciiTheme="minorHAnsi" w:hAnsiTheme="minorHAnsi"/>
              </w:rPr>
              <w:t xml:space="preserve">Sistema circulatorio del ser humano y transporte de nutrientes </w:t>
            </w:r>
          </w:p>
          <w:p w:rsidR="00E6017E" w:rsidRPr="00E6017E" w:rsidRDefault="00E6017E" w:rsidP="00E6017E">
            <w:pPr>
              <w:widowControl/>
              <w:autoSpaceDE/>
              <w:adjustRightInd/>
              <w:spacing w:line="276" w:lineRule="auto"/>
              <w:rPr>
                <w:rFonts w:asciiTheme="minorHAnsi" w:hAnsiTheme="minorHAnsi"/>
              </w:rPr>
            </w:pPr>
            <w:r w:rsidRPr="00E6017E">
              <w:rPr>
                <w:rFonts w:asciiTheme="minorHAnsi" w:hAnsiTheme="minorHAnsi"/>
              </w:rPr>
              <w:t xml:space="preserve">2 El corazón un órgano que nos llena de vida </w:t>
            </w:r>
          </w:p>
          <w:p w:rsidR="00E6017E" w:rsidRPr="00E6017E" w:rsidRDefault="00E6017E" w:rsidP="00E6017E">
            <w:pPr>
              <w:widowControl/>
              <w:autoSpaceDE/>
              <w:adjustRightInd/>
              <w:spacing w:line="276" w:lineRule="auto"/>
              <w:rPr>
                <w:rFonts w:asciiTheme="minorHAnsi" w:hAnsiTheme="minorHAnsi"/>
              </w:rPr>
            </w:pPr>
            <w:r w:rsidRPr="00E6017E">
              <w:rPr>
                <w:rFonts w:asciiTheme="minorHAnsi" w:hAnsiTheme="minorHAnsi"/>
              </w:rPr>
              <w:t xml:space="preserve">3 Enfermedades del sistema circulatorio </w:t>
            </w:r>
          </w:p>
          <w:p w:rsidR="00E6017E" w:rsidRPr="00E6017E" w:rsidRDefault="00E6017E" w:rsidP="00E6017E">
            <w:pPr>
              <w:widowControl/>
              <w:autoSpaceDE/>
              <w:adjustRightInd/>
              <w:spacing w:line="276" w:lineRule="auto"/>
              <w:rPr>
                <w:rFonts w:asciiTheme="minorHAnsi" w:hAnsiTheme="minorHAnsi"/>
              </w:rPr>
            </w:pPr>
            <w:r w:rsidRPr="00E6017E">
              <w:rPr>
                <w:rFonts w:asciiTheme="minorHAnsi" w:hAnsiTheme="minorHAnsi"/>
              </w:rPr>
              <w:t>4 Sistema respiratorio del ser humano</w:t>
            </w:r>
          </w:p>
          <w:p w:rsidR="00E6017E" w:rsidRPr="00E6017E" w:rsidRDefault="00E6017E" w:rsidP="00E6017E">
            <w:pPr>
              <w:widowControl/>
              <w:autoSpaceDE/>
              <w:adjustRightInd/>
              <w:spacing w:line="276" w:lineRule="auto"/>
              <w:rPr>
                <w:rFonts w:asciiTheme="minorHAnsi" w:hAnsiTheme="minorHAnsi"/>
              </w:rPr>
            </w:pPr>
            <w:r w:rsidRPr="00E6017E">
              <w:rPr>
                <w:rFonts w:asciiTheme="minorHAnsi" w:hAnsiTheme="minorHAnsi"/>
              </w:rPr>
              <w:t xml:space="preserve"> 5 Fases de la respiración y recorrido del aire en el cuerpo</w:t>
            </w:r>
          </w:p>
          <w:p w:rsidR="00E6017E" w:rsidRPr="00E6017E" w:rsidRDefault="00E6017E" w:rsidP="00E6017E">
            <w:pPr>
              <w:widowControl/>
              <w:autoSpaceDE/>
              <w:adjustRightInd/>
              <w:spacing w:line="276" w:lineRule="auto"/>
              <w:rPr>
                <w:rFonts w:asciiTheme="minorHAnsi" w:eastAsia="Times New Roman" w:hAnsiTheme="minorHAnsi" w:cs="Arial"/>
                <w:lang w:val="es-MX" w:eastAsia="es-CO"/>
              </w:rPr>
            </w:pPr>
            <w:r w:rsidRPr="00E6017E">
              <w:rPr>
                <w:rFonts w:asciiTheme="minorHAnsi" w:hAnsiTheme="minorHAnsi"/>
              </w:rPr>
              <w:t>6 Enfermedades del sistema respiratorio</w:t>
            </w:r>
          </w:p>
        </w:tc>
        <w:tc>
          <w:tcPr>
            <w:tcW w:w="2410" w:type="dxa"/>
            <w:tcBorders>
              <w:top w:val="single" w:sz="4" w:space="0" w:color="auto"/>
              <w:left w:val="single" w:sz="4" w:space="0" w:color="auto"/>
              <w:bottom w:val="single" w:sz="4" w:space="0" w:color="auto"/>
              <w:right w:val="single" w:sz="4" w:space="0" w:color="auto"/>
            </w:tcBorders>
          </w:tcPr>
          <w:p w:rsidR="00E6017E" w:rsidRPr="00E6017E" w:rsidRDefault="00E6017E" w:rsidP="00E6017E">
            <w:pPr>
              <w:rPr>
                <w:rFonts w:asciiTheme="minorHAnsi" w:eastAsia="Times New Roman" w:hAnsiTheme="minorHAnsi" w:cs="Arial"/>
                <w:lang w:val="es-MX" w:eastAsia="es-CO"/>
              </w:rPr>
            </w:pPr>
            <w:r w:rsidRPr="00E6017E">
              <w:rPr>
                <w:rFonts w:asciiTheme="minorHAnsi" w:eastAsia="Times New Roman" w:hAnsiTheme="minorHAnsi" w:cs="Arial"/>
                <w:lang w:val="es-MX" w:eastAsia="es-CO"/>
              </w:rPr>
              <w:t xml:space="preserve">¿Cómo están </w:t>
            </w:r>
            <w:proofErr w:type="gramStart"/>
            <w:r w:rsidRPr="00E6017E">
              <w:rPr>
                <w:rFonts w:asciiTheme="minorHAnsi" w:eastAsia="Times New Roman" w:hAnsiTheme="minorHAnsi" w:cs="Arial"/>
                <w:lang w:val="es-MX" w:eastAsia="es-CO"/>
              </w:rPr>
              <w:t>formado</w:t>
            </w:r>
            <w:proofErr w:type="gramEnd"/>
            <w:r w:rsidRPr="00E6017E">
              <w:rPr>
                <w:rFonts w:asciiTheme="minorHAnsi" w:eastAsia="Times New Roman" w:hAnsiTheme="minorHAnsi" w:cs="Arial"/>
                <w:lang w:val="es-MX" w:eastAsia="es-CO"/>
              </w:rPr>
              <w:t xml:space="preserve"> los sistemas de nuestro cuerpo?</w:t>
            </w:r>
          </w:p>
          <w:p w:rsidR="00E6017E" w:rsidRPr="00E6017E" w:rsidRDefault="00E6017E" w:rsidP="00E6017E">
            <w:pPr>
              <w:rPr>
                <w:rFonts w:asciiTheme="minorHAnsi" w:eastAsia="Times New Roman" w:hAnsiTheme="minorHAnsi" w:cs="Arial"/>
                <w:lang w:val="es-MX" w:eastAsia="es-CO"/>
              </w:rPr>
            </w:pPr>
            <w:r w:rsidRPr="00E6017E">
              <w:rPr>
                <w:rFonts w:asciiTheme="minorHAnsi" w:eastAsia="Times New Roman" w:hAnsiTheme="minorHAnsi" w:cs="Arial"/>
                <w:lang w:val="es-MX" w:eastAsia="es-CO"/>
              </w:rPr>
              <w:t>¿Cómo funcionan los sistemas de nuestro cuerpo?</w:t>
            </w:r>
          </w:p>
        </w:tc>
        <w:tc>
          <w:tcPr>
            <w:tcW w:w="2552" w:type="dxa"/>
            <w:tcBorders>
              <w:top w:val="single" w:sz="4" w:space="0" w:color="auto"/>
              <w:left w:val="single" w:sz="4" w:space="0" w:color="auto"/>
              <w:bottom w:val="single" w:sz="4" w:space="0" w:color="auto"/>
              <w:right w:val="single" w:sz="4" w:space="0" w:color="auto"/>
            </w:tcBorders>
          </w:tcPr>
          <w:p w:rsidR="00E6017E" w:rsidRPr="00E6017E" w:rsidRDefault="00E6017E" w:rsidP="00E6017E">
            <w:pPr>
              <w:rPr>
                <w:rFonts w:asciiTheme="minorHAnsi" w:hAnsiTheme="minorHAnsi"/>
              </w:rPr>
            </w:pPr>
            <w:r w:rsidRPr="00E6017E">
              <w:rPr>
                <w:rFonts w:asciiTheme="minorHAnsi" w:hAnsiTheme="minorHAnsi"/>
              </w:rPr>
              <w:t xml:space="preserve">- Identificar los órganos que constituyen el sistema circulatorio </w:t>
            </w:r>
          </w:p>
          <w:p w:rsidR="00E6017E" w:rsidRPr="00E6017E" w:rsidRDefault="00E6017E" w:rsidP="00E6017E">
            <w:pPr>
              <w:rPr>
                <w:rFonts w:asciiTheme="minorHAnsi" w:hAnsiTheme="minorHAnsi"/>
              </w:rPr>
            </w:pPr>
            <w:r w:rsidRPr="00E6017E">
              <w:rPr>
                <w:rFonts w:asciiTheme="minorHAnsi" w:hAnsiTheme="minorHAnsi"/>
              </w:rPr>
              <w:t xml:space="preserve">- Identificar las diferentes partes del corazón. </w:t>
            </w:r>
          </w:p>
          <w:p w:rsidR="00E6017E" w:rsidRPr="00E6017E" w:rsidRDefault="00E6017E" w:rsidP="00E6017E">
            <w:pPr>
              <w:rPr>
                <w:rFonts w:asciiTheme="minorHAnsi" w:hAnsiTheme="minorHAnsi"/>
              </w:rPr>
            </w:pPr>
            <w:r w:rsidRPr="00E6017E">
              <w:rPr>
                <w:rFonts w:asciiTheme="minorHAnsi" w:hAnsiTheme="minorHAnsi"/>
              </w:rPr>
              <w:t xml:space="preserve">- Identificar las enfermedades del sistema circulatorio. </w:t>
            </w:r>
          </w:p>
          <w:p w:rsidR="00E6017E" w:rsidRPr="00E6017E" w:rsidRDefault="00E6017E" w:rsidP="00E6017E">
            <w:pPr>
              <w:rPr>
                <w:rFonts w:asciiTheme="minorHAnsi" w:hAnsiTheme="minorHAnsi"/>
              </w:rPr>
            </w:pPr>
            <w:r w:rsidRPr="00E6017E">
              <w:rPr>
                <w:rFonts w:asciiTheme="minorHAnsi" w:hAnsiTheme="minorHAnsi"/>
              </w:rPr>
              <w:t xml:space="preserve">- Identificar los órganos que constituyen el sistema respiratorio </w:t>
            </w:r>
          </w:p>
          <w:p w:rsidR="00E6017E" w:rsidRPr="00E6017E" w:rsidRDefault="00E6017E" w:rsidP="00E6017E">
            <w:pPr>
              <w:rPr>
                <w:rFonts w:asciiTheme="minorHAnsi" w:hAnsiTheme="minorHAnsi"/>
              </w:rPr>
            </w:pPr>
            <w:r w:rsidRPr="00E6017E">
              <w:rPr>
                <w:rFonts w:asciiTheme="minorHAnsi" w:hAnsiTheme="minorHAnsi"/>
              </w:rPr>
              <w:t>- Reconocer el proceso el cual el aire llega a todas las células del cuerpo.</w:t>
            </w:r>
          </w:p>
          <w:p w:rsidR="00E6017E" w:rsidRPr="00E6017E" w:rsidRDefault="00E6017E" w:rsidP="00E6017E">
            <w:pPr>
              <w:rPr>
                <w:rFonts w:asciiTheme="minorHAnsi" w:eastAsia="Times New Roman" w:hAnsiTheme="minorHAnsi" w:cs="Arial"/>
                <w:lang w:val="es-MX" w:eastAsia="es-CO"/>
              </w:rPr>
            </w:pPr>
            <w:r w:rsidRPr="00E6017E">
              <w:rPr>
                <w:rFonts w:asciiTheme="minorHAnsi" w:hAnsiTheme="minorHAnsi"/>
              </w:rPr>
              <w:t>- Identificar las enfermedades del sistema respiratorio.</w:t>
            </w:r>
          </w:p>
        </w:tc>
        <w:tc>
          <w:tcPr>
            <w:tcW w:w="2976" w:type="dxa"/>
            <w:tcBorders>
              <w:top w:val="single" w:sz="4" w:space="0" w:color="auto"/>
              <w:left w:val="single" w:sz="4" w:space="0" w:color="auto"/>
              <w:bottom w:val="single" w:sz="4" w:space="0" w:color="auto"/>
              <w:right w:val="single" w:sz="4" w:space="0" w:color="auto"/>
            </w:tcBorders>
          </w:tcPr>
          <w:p w:rsidR="00E6017E" w:rsidRPr="00E6017E" w:rsidRDefault="001D2274" w:rsidP="00E6017E">
            <w:pPr>
              <w:widowControl/>
              <w:autoSpaceDE/>
              <w:autoSpaceDN/>
              <w:adjustRightInd/>
              <w:spacing w:after="200" w:line="276" w:lineRule="auto"/>
              <w:rPr>
                <w:rFonts w:asciiTheme="minorHAnsi" w:hAnsiTheme="minorHAnsi"/>
              </w:rPr>
            </w:pPr>
            <w:r>
              <w:rPr>
                <w:rFonts w:asciiTheme="minorHAnsi" w:hAnsiTheme="minorHAnsi"/>
              </w:rPr>
              <w:t>Ambientación con car</w:t>
            </w:r>
            <w:r w:rsidR="00E6017E" w:rsidRPr="00E6017E">
              <w:rPr>
                <w:rFonts w:asciiTheme="minorHAnsi" w:hAnsiTheme="minorHAnsi"/>
              </w:rPr>
              <w:t>teleras del tema a tratar y con proyectos que se han generado.</w:t>
            </w:r>
          </w:p>
          <w:p w:rsidR="00E6017E" w:rsidRPr="00E6017E" w:rsidRDefault="00E6017E" w:rsidP="00E6017E">
            <w:pPr>
              <w:widowControl/>
              <w:autoSpaceDE/>
              <w:autoSpaceDN/>
              <w:adjustRightInd/>
              <w:spacing w:after="200" w:line="276" w:lineRule="auto"/>
              <w:rPr>
                <w:rFonts w:asciiTheme="minorHAnsi" w:hAnsiTheme="minorHAnsi"/>
              </w:rPr>
            </w:pPr>
            <w:r w:rsidRPr="00E6017E">
              <w:rPr>
                <w:rFonts w:asciiTheme="minorHAnsi" w:hAnsiTheme="minorHAnsi"/>
              </w:rPr>
              <w:t xml:space="preserve"> - Comparación de cada parte y función de la célula con los componentes de una casa o un carro para así ir desarrollando el pensamiento relacional. </w:t>
            </w:r>
          </w:p>
          <w:p w:rsidR="00E6017E" w:rsidRPr="00E6017E" w:rsidRDefault="00E6017E" w:rsidP="00E6017E">
            <w:pPr>
              <w:widowControl/>
              <w:autoSpaceDE/>
              <w:autoSpaceDN/>
              <w:adjustRightInd/>
              <w:spacing w:after="200" w:line="276" w:lineRule="auto"/>
              <w:rPr>
                <w:rFonts w:asciiTheme="minorHAnsi" w:eastAsia="Times New Roman" w:hAnsiTheme="minorHAnsi" w:cs="Arial"/>
                <w:lang w:val="es-MX" w:eastAsia="es-CO"/>
              </w:rPr>
            </w:pPr>
            <w:r w:rsidRPr="00E6017E">
              <w:rPr>
                <w:rFonts w:asciiTheme="minorHAnsi" w:hAnsiTheme="minorHAnsi"/>
              </w:rPr>
              <w:t>- Para afianzar el conocimiento de las funciones vitales, elaborarán escritos describiendo su nutrición, excreción y hábitos en diferentes etapas de su vida. - Estudio un ser vivo (búsqueda, selección y organización de información); registro de datos de cómo realiza sus funciones vitales y anotación de sus características relacionándolas con otros seres vivos, para luego comunicarlo en una plenaria</w:t>
            </w:r>
          </w:p>
        </w:tc>
        <w:tc>
          <w:tcPr>
            <w:tcW w:w="1843" w:type="dxa"/>
            <w:tcBorders>
              <w:top w:val="single" w:sz="4" w:space="0" w:color="auto"/>
              <w:left w:val="single" w:sz="4" w:space="0" w:color="auto"/>
              <w:bottom w:val="single" w:sz="4" w:space="0" w:color="auto"/>
              <w:right w:val="single" w:sz="4" w:space="0" w:color="auto"/>
            </w:tcBorders>
          </w:tcPr>
          <w:p w:rsidR="00E6017E" w:rsidRPr="00E6017E" w:rsidRDefault="00E6017E" w:rsidP="00E6017E">
            <w:pPr>
              <w:widowControl/>
              <w:autoSpaceDE/>
              <w:adjustRightInd/>
              <w:spacing w:line="276" w:lineRule="auto"/>
              <w:jc w:val="both"/>
              <w:rPr>
                <w:rFonts w:asciiTheme="minorHAnsi" w:eastAsia="Times New Roman" w:hAnsiTheme="minorHAnsi" w:cs="Arial"/>
                <w:lang w:eastAsia="es-CO"/>
              </w:rPr>
            </w:pPr>
            <w:r w:rsidRPr="00E6017E">
              <w:rPr>
                <w:rFonts w:asciiTheme="minorHAnsi" w:eastAsia="Times New Roman" w:hAnsiTheme="minorHAnsi" w:cs="Arial"/>
                <w:lang w:val="es-MX" w:eastAsia="es-CO"/>
              </w:rPr>
              <w:t xml:space="preserve"> </w:t>
            </w: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 xml:space="preserve">Humano </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Laboratorio</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Plastilina, colores, marcadores, cartulinas.</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Guías de trabajo o módulos de estudio.</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Revistas científicas.</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 xml:space="preserve">Dispositivos electrónicos, </w:t>
            </w:r>
            <w:proofErr w:type="spellStart"/>
            <w:r w:rsidRPr="00E6017E">
              <w:rPr>
                <w:rFonts w:asciiTheme="minorHAnsi" w:eastAsia="Times New Roman" w:hAnsiTheme="minorHAnsi" w:cs="Arial"/>
                <w:lang w:eastAsia="es-CO"/>
              </w:rPr>
              <w:t>tablets</w:t>
            </w:r>
            <w:proofErr w:type="spellEnd"/>
            <w:r w:rsidRPr="00E6017E">
              <w:rPr>
                <w:rFonts w:asciiTheme="minorHAnsi" w:eastAsia="Times New Roman" w:hAnsiTheme="minorHAnsi" w:cs="Arial"/>
                <w:lang w:eastAsia="es-CO"/>
              </w:rPr>
              <w:t xml:space="preserve">, </w:t>
            </w:r>
            <w:proofErr w:type="spellStart"/>
            <w:r w:rsidRPr="00E6017E">
              <w:rPr>
                <w:rFonts w:asciiTheme="minorHAnsi" w:eastAsia="Times New Roman" w:hAnsiTheme="minorHAnsi" w:cs="Arial"/>
                <w:lang w:eastAsia="es-CO"/>
              </w:rPr>
              <w:t>androi</w:t>
            </w:r>
            <w:proofErr w:type="spellEnd"/>
            <w:r w:rsidRPr="00E6017E">
              <w:rPr>
                <w:rFonts w:asciiTheme="minorHAnsi" w:eastAsia="Times New Roman" w:hAnsiTheme="minorHAnsi" w:cs="Arial"/>
                <w:lang w:eastAsia="es-CO"/>
              </w:rPr>
              <w:t>, portátiles.</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Textos variados.</w:t>
            </w:r>
          </w:p>
          <w:p w:rsidR="00E6017E" w:rsidRPr="00E6017E" w:rsidRDefault="00E6017E" w:rsidP="00E6017E">
            <w:pPr>
              <w:jc w:val="both"/>
              <w:rPr>
                <w:rFonts w:asciiTheme="minorHAnsi" w:eastAsia="Times New Roman" w:hAnsiTheme="minorHAnsi" w:cs="Arial"/>
                <w:lang w:eastAsia="es-CO"/>
              </w:rPr>
            </w:pPr>
          </w:p>
        </w:tc>
        <w:tc>
          <w:tcPr>
            <w:tcW w:w="2846" w:type="dxa"/>
            <w:tcBorders>
              <w:top w:val="single" w:sz="4" w:space="0" w:color="auto"/>
              <w:left w:val="single" w:sz="4" w:space="0" w:color="auto"/>
              <w:bottom w:val="single" w:sz="4" w:space="0" w:color="auto"/>
              <w:right w:val="single" w:sz="4" w:space="0" w:color="auto"/>
            </w:tcBorders>
          </w:tcPr>
          <w:p w:rsidR="00E6017E" w:rsidRPr="00E6017E" w:rsidRDefault="00E6017E" w:rsidP="00E6017E">
            <w:pPr>
              <w:jc w:val="both"/>
              <w:rPr>
                <w:rFonts w:asciiTheme="minorHAnsi" w:eastAsia="Times New Roman" w:hAnsiTheme="minorHAnsi" w:cs="Arial"/>
                <w:lang w:eastAsia="es-CO"/>
              </w:rPr>
            </w:pPr>
          </w:p>
          <w:p w:rsidR="00E6017E" w:rsidRPr="00E6017E" w:rsidRDefault="00E6017E" w:rsidP="00E6017E">
            <w:pPr>
              <w:jc w:val="both"/>
              <w:rPr>
                <w:rFonts w:asciiTheme="minorHAnsi" w:eastAsia="Times New Roman" w:hAnsiTheme="minorHAnsi" w:cs="Arial"/>
                <w:lang w:eastAsia="es-CO"/>
              </w:rPr>
            </w:pPr>
            <w:r w:rsidRPr="00E6017E">
              <w:rPr>
                <w:rFonts w:asciiTheme="minorHAnsi" w:eastAsia="Times New Roman" w:hAnsiTheme="minorHAnsi" w:cs="Arial"/>
                <w:lang w:eastAsia="es-CO"/>
              </w:rPr>
              <w:t>_Preguntas exploratorias.</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_Capacidad de Desarrollo de competencias argumentativas, explicativas y propositivas.</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_Actitud e interés frente al desarrollo del tema.</w:t>
            </w: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 xml:space="preserve">Responsabilidad. </w:t>
            </w: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_Sustentaciones.</w:t>
            </w: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 xml:space="preserve">_Evaluaciones escritas tipo </w:t>
            </w:r>
            <w:proofErr w:type="spellStart"/>
            <w:r w:rsidRPr="00E6017E">
              <w:rPr>
                <w:rFonts w:asciiTheme="minorHAnsi" w:eastAsia="Times New Roman" w:hAnsiTheme="minorHAnsi" w:cs="Arial"/>
                <w:lang w:eastAsia="es-CO"/>
              </w:rPr>
              <w:t>icfes</w:t>
            </w:r>
            <w:proofErr w:type="spellEnd"/>
            <w:r w:rsidRPr="00E6017E">
              <w:rPr>
                <w:rFonts w:asciiTheme="minorHAnsi" w:eastAsia="Times New Roman" w:hAnsiTheme="minorHAnsi" w:cs="Arial"/>
                <w:lang w:eastAsia="es-CO"/>
              </w:rPr>
              <w:t xml:space="preserve"> y orales.</w:t>
            </w:r>
          </w:p>
          <w:p w:rsidR="00E6017E" w:rsidRPr="00E6017E" w:rsidRDefault="00E6017E" w:rsidP="00E6017E">
            <w:pPr>
              <w:widowControl/>
              <w:autoSpaceDE/>
              <w:adjustRightInd/>
              <w:rPr>
                <w:rFonts w:asciiTheme="minorHAnsi" w:eastAsia="Times New Roman" w:hAnsiTheme="minorHAnsi" w:cs="Arial"/>
                <w:lang w:eastAsia="es-CO"/>
              </w:rPr>
            </w:pPr>
            <w:r w:rsidRPr="00E6017E">
              <w:rPr>
                <w:rFonts w:asciiTheme="minorHAnsi" w:eastAsia="Times New Roman" w:hAnsiTheme="minorHAnsi" w:cs="Arial"/>
                <w:lang w:eastAsia="es-CO"/>
              </w:rPr>
              <w:t>_Creatividad en la elaboración de modelos didácticas y trabajo con diferentes materiales.</w:t>
            </w:r>
          </w:p>
          <w:p w:rsidR="00E6017E" w:rsidRPr="00E6017E" w:rsidRDefault="00E6017E" w:rsidP="00E6017E">
            <w:pPr>
              <w:widowControl/>
              <w:autoSpaceDE/>
              <w:adjustRightInd/>
              <w:rPr>
                <w:rFonts w:asciiTheme="minorHAnsi" w:eastAsia="Times New Roman" w:hAnsiTheme="minorHAnsi" w:cs="Arial"/>
                <w:lang w:eastAsia="es-CO"/>
              </w:rPr>
            </w:pPr>
          </w:p>
          <w:p w:rsidR="00E6017E" w:rsidRPr="00E6017E" w:rsidRDefault="00E6017E" w:rsidP="00E6017E">
            <w:pPr>
              <w:rPr>
                <w:rFonts w:asciiTheme="minorHAnsi" w:eastAsia="Times New Roman" w:hAnsiTheme="minorHAnsi" w:cs="Arial"/>
                <w:lang w:eastAsia="es-CO"/>
              </w:rPr>
            </w:pPr>
            <w:r w:rsidRPr="00E6017E">
              <w:rPr>
                <w:rFonts w:asciiTheme="minorHAnsi" w:eastAsia="Times New Roman" w:hAnsiTheme="minorHAnsi" w:cs="Arial"/>
                <w:lang w:eastAsia="es-CO"/>
              </w:rPr>
              <w:t xml:space="preserve">_Participación activa durante el desarrollo del evento pedagógico. </w:t>
            </w:r>
          </w:p>
        </w:tc>
      </w:tr>
    </w:tbl>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Pr="00AA5E47"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b/>
          <w:sz w:val="22"/>
          <w:szCs w:val="22"/>
          <w:lang w:eastAsia="es-CO"/>
        </w:rPr>
        <w:t>PLAN DE ASIGNATURA</w:t>
      </w:r>
    </w:p>
    <w:p w:rsidR="00B3759E"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ÁREA: CIENCIAS NATURALES       </w:t>
      </w:r>
      <w:r>
        <w:rPr>
          <w:rFonts w:ascii="Calibri" w:eastAsia="Times New Roman" w:hAnsi="Calibri" w:cs="Arial"/>
          <w:sz w:val="22"/>
          <w:szCs w:val="22"/>
          <w:lang w:eastAsia="es-CO"/>
        </w:rPr>
        <w:t>A</w:t>
      </w:r>
      <w:r w:rsidRPr="00AA5E47">
        <w:rPr>
          <w:rFonts w:ascii="Calibri" w:eastAsia="Times New Roman" w:hAnsi="Calibri" w:cs="Arial"/>
          <w:sz w:val="22"/>
          <w:szCs w:val="22"/>
          <w:lang w:eastAsia="es-CO"/>
        </w:rPr>
        <w:t xml:space="preserve">SIGNATURA: </w:t>
      </w:r>
      <w:r w:rsidR="0047219E" w:rsidRPr="00AA5E47">
        <w:rPr>
          <w:rFonts w:ascii="Calibri" w:eastAsia="Times New Roman" w:hAnsi="Calibri" w:cs="Arial"/>
          <w:sz w:val="22"/>
          <w:szCs w:val="22"/>
          <w:lang w:eastAsia="es-CO"/>
        </w:rPr>
        <w:t xml:space="preserve">NATURALES </w:t>
      </w:r>
      <w:r w:rsidR="0047219E">
        <w:rPr>
          <w:rFonts w:ascii="Calibri" w:eastAsia="Times New Roman" w:hAnsi="Calibri" w:cs="Arial"/>
          <w:sz w:val="22"/>
          <w:szCs w:val="22"/>
          <w:lang w:eastAsia="es-CO"/>
        </w:rPr>
        <w:t xml:space="preserve">      GRADO</w:t>
      </w:r>
      <w:r w:rsidRPr="00AA5E47">
        <w:rPr>
          <w:rFonts w:ascii="Calibri" w:eastAsia="Times New Roman" w:hAnsi="Calibri" w:cs="Arial"/>
          <w:sz w:val="22"/>
          <w:szCs w:val="22"/>
          <w:lang w:eastAsia="es-CO"/>
        </w:rPr>
        <w:t xml:space="preserve">: </w:t>
      </w:r>
      <w:r>
        <w:rPr>
          <w:rFonts w:ascii="Calibri" w:eastAsia="Times New Roman" w:hAnsi="Calibri" w:cs="Arial"/>
          <w:sz w:val="22"/>
          <w:szCs w:val="22"/>
          <w:lang w:eastAsia="es-CO"/>
        </w:rPr>
        <w:t>4</w:t>
      </w:r>
      <w:r w:rsidRPr="00AA5E47">
        <w:rPr>
          <w:rFonts w:ascii="Calibri" w:eastAsia="Times New Roman" w:hAnsi="Calibri" w:cs="Arial"/>
          <w:sz w:val="22"/>
          <w:szCs w:val="22"/>
          <w:lang w:eastAsia="es-CO"/>
        </w:rPr>
        <w:t>°</w:t>
      </w:r>
      <w:r w:rsidRPr="00AA5E47">
        <w:rPr>
          <w:rFonts w:ascii="Calibri" w:eastAsia="Times New Roman" w:hAnsi="Calibri" w:cs="Arial"/>
          <w:sz w:val="22"/>
          <w:szCs w:val="22"/>
          <w:lang w:eastAsia="es-CO"/>
        </w:rPr>
        <w:tab/>
        <w:t xml:space="preserve">     I.H.S: 4                 </w:t>
      </w:r>
    </w:p>
    <w:p w:rsidR="00A4713C" w:rsidRPr="00AE77C1" w:rsidRDefault="0047219E" w:rsidP="00A4713C">
      <w:pPr>
        <w:widowControl/>
        <w:tabs>
          <w:tab w:val="left" w:pos="284"/>
        </w:tabs>
        <w:autoSpaceDE/>
        <w:autoSpaceDN/>
        <w:adjustRightInd/>
        <w:jc w:val="center"/>
        <w:rPr>
          <w:rFonts w:ascii="Arial" w:eastAsia="Times New Roman" w:hAnsi="Arial" w:cs="Arial"/>
          <w:lang w:eastAsia="es-CO"/>
        </w:rPr>
      </w:pPr>
      <w:r>
        <w:rPr>
          <w:rFonts w:ascii="Calibri" w:eastAsia="Times New Roman" w:hAnsi="Calibri" w:cs="Arial"/>
          <w:sz w:val="22"/>
          <w:szCs w:val="22"/>
          <w:lang w:eastAsia="es-CO"/>
        </w:rPr>
        <w:t>PERIODO LECTIVO: TERC</w:t>
      </w:r>
      <w:r w:rsidR="00B3759E" w:rsidRPr="00AA5E47">
        <w:rPr>
          <w:rFonts w:ascii="Calibri" w:eastAsia="Times New Roman" w:hAnsi="Calibri" w:cs="Arial"/>
          <w:sz w:val="22"/>
          <w:szCs w:val="22"/>
          <w:lang w:eastAsia="es-CO"/>
        </w:rPr>
        <w:t>ERO               DOCENTE(S):</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0B61A1" w:rsidRPr="00CB546A" w:rsidRDefault="000B61A1" w:rsidP="000B61A1">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ESTANDAR</w:t>
            </w:r>
          </w:p>
        </w:tc>
      </w:tr>
      <w:tr w:rsidR="000B61A1" w:rsidRPr="00CB546A" w:rsidTr="001B784F">
        <w:trPr>
          <w:jc w:val="center"/>
        </w:trPr>
        <w:tc>
          <w:tcPr>
            <w:tcW w:w="16350" w:type="dxa"/>
          </w:tcPr>
          <w:p w:rsidR="000B61A1" w:rsidRPr="00CB546A" w:rsidRDefault="000B61A1" w:rsidP="001B784F">
            <w:pPr>
              <w:widowControl/>
              <w:numPr>
                <w:ilvl w:val="0"/>
                <w:numId w:val="35"/>
              </w:numPr>
              <w:autoSpaceDE/>
              <w:autoSpaceDN/>
              <w:adjustRightInd/>
              <w:contextualSpacing/>
              <w:rPr>
                <w:rFonts w:ascii="Arial" w:eastAsia="Times New Roman" w:hAnsi="Arial" w:cs="Arial"/>
                <w:lang w:eastAsia="es-CO"/>
              </w:rPr>
            </w:pPr>
            <w:r>
              <w:rPr>
                <w:rFonts w:ascii="Arial" w:eastAsia="Times New Roman" w:hAnsi="Arial" w:cs="Arial"/>
                <w:lang w:eastAsia="es-CO"/>
              </w:rPr>
              <w:t xml:space="preserve">Identificar el concepto de planeta y sistema solar </w:t>
            </w:r>
          </w:p>
        </w:tc>
      </w:tr>
    </w:tbl>
    <w:p w:rsidR="000B61A1" w:rsidRPr="00CB546A" w:rsidRDefault="000B61A1" w:rsidP="000B61A1">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COMPETENCIA</w:t>
            </w:r>
          </w:p>
        </w:tc>
      </w:tr>
      <w:tr w:rsidR="000B61A1" w:rsidRPr="00CB546A" w:rsidTr="001B784F">
        <w:trPr>
          <w:jc w:val="center"/>
        </w:trPr>
        <w:tc>
          <w:tcPr>
            <w:tcW w:w="16350" w:type="dxa"/>
          </w:tcPr>
          <w:p w:rsidR="000B61A1" w:rsidRPr="00CB546A" w:rsidRDefault="000B61A1" w:rsidP="001B784F">
            <w:pPr>
              <w:widowControl/>
              <w:numPr>
                <w:ilvl w:val="0"/>
                <w:numId w:val="10"/>
              </w:numPr>
              <w:autoSpaceDE/>
              <w:autoSpaceDN/>
              <w:adjustRightInd/>
              <w:jc w:val="both"/>
              <w:rPr>
                <w:rFonts w:ascii="Arial" w:eastAsia="Times New Roman" w:hAnsi="Arial" w:cs="Arial"/>
                <w:bCs/>
                <w:lang w:val="es-MX" w:eastAsia="es-CO"/>
              </w:rPr>
            </w:pPr>
            <w:r>
              <w:rPr>
                <w:rFonts w:ascii="Arial" w:eastAsia="Times New Roman" w:hAnsi="Arial" w:cs="Arial"/>
                <w:bCs/>
                <w:lang w:val="es-MX" w:eastAsia="es-CO"/>
              </w:rPr>
              <w:t xml:space="preserve">Relaciona los fenómenos del día y la noche con los movimientos de la tierra </w:t>
            </w:r>
          </w:p>
        </w:tc>
      </w:tr>
    </w:tbl>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tbl>
      <w:tblPr>
        <w:tblW w:w="1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479"/>
        <w:gridCol w:w="2410"/>
        <w:gridCol w:w="2552"/>
        <w:gridCol w:w="2976"/>
        <w:gridCol w:w="1843"/>
        <w:gridCol w:w="2846"/>
      </w:tblGrid>
      <w:tr w:rsidR="00B3759E" w:rsidRPr="00AA5E47" w:rsidTr="00B3759E">
        <w:trPr>
          <w:trHeight w:val="519"/>
          <w:jc w:val="center"/>
        </w:trPr>
        <w:tc>
          <w:tcPr>
            <w:tcW w:w="2057"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DBA</w:t>
            </w:r>
          </w:p>
        </w:tc>
        <w:tc>
          <w:tcPr>
            <w:tcW w:w="2479"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EJES TEMATICOS</w:t>
            </w:r>
          </w:p>
        </w:tc>
        <w:tc>
          <w:tcPr>
            <w:tcW w:w="2410"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PREGUNTAS PROBLEMATIZADORAS</w:t>
            </w:r>
          </w:p>
        </w:tc>
        <w:tc>
          <w:tcPr>
            <w:tcW w:w="2552"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LOGROS</w:t>
            </w:r>
          </w:p>
        </w:tc>
        <w:tc>
          <w:tcPr>
            <w:tcW w:w="297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METODOLOGIA Y DIDACTICA</w:t>
            </w:r>
          </w:p>
        </w:tc>
        <w:tc>
          <w:tcPr>
            <w:tcW w:w="1843"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RECURSOS</w:t>
            </w:r>
          </w:p>
        </w:tc>
        <w:tc>
          <w:tcPr>
            <w:tcW w:w="284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EVALUACIÓN</w:t>
            </w:r>
          </w:p>
        </w:tc>
      </w:tr>
      <w:tr w:rsidR="00E6017E" w:rsidRPr="00AA5E47" w:rsidTr="001B784F">
        <w:trPr>
          <w:trHeight w:val="5859"/>
          <w:jc w:val="center"/>
        </w:trPr>
        <w:tc>
          <w:tcPr>
            <w:tcW w:w="2057" w:type="dxa"/>
          </w:tcPr>
          <w:p w:rsidR="00E6017E" w:rsidRPr="00365608" w:rsidRDefault="00E6017E" w:rsidP="00E6017E">
            <w:pPr>
              <w:widowControl/>
              <w:rPr>
                <w:rFonts w:ascii="AvantGarde Md BT" w:hAnsi="AvantGarde Md BT" w:cs="AvantGarde Md BT"/>
                <w:color w:val="000000"/>
                <w:sz w:val="24"/>
                <w:szCs w:val="24"/>
              </w:rPr>
            </w:pPr>
          </w:p>
          <w:p w:rsidR="00E6017E" w:rsidRDefault="00E6017E" w:rsidP="00E6017E">
            <w:pPr>
              <w:widowControl/>
              <w:autoSpaceDE/>
              <w:autoSpaceDN/>
              <w:adjustRightInd/>
              <w:rPr>
                <w:rFonts w:ascii="Calibri" w:hAnsi="Calibri"/>
                <w:sz w:val="22"/>
                <w:szCs w:val="22"/>
              </w:rPr>
            </w:pPr>
            <w:r w:rsidRPr="00365608">
              <w:rPr>
                <w:rFonts w:ascii="Calibri" w:hAnsi="Calibri"/>
                <w:sz w:val="22"/>
                <w:szCs w:val="22"/>
              </w:rPr>
              <w:t>Comprende que el fenómeno del día y la noche se deben a que la Tierra rota sobre su eje y en consecuencia el sol sólo ilumina la mitad de su superficie</w:t>
            </w:r>
            <w:r>
              <w:rPr>
                <w:rFonts w:ascii="Calibri" w:hAnsi="Calibri"/>
                <w:sz w:val="22"/>
                <w:szCs w:val="22"/>
              </w:rPr>
              <w:t>.</w:t>
            </w:r>
          </w:p>
          <w:p w:rsidR="00E6017E" w:rsidRDefault="00E6017E" w:rsidP="00E6017E">
            <w:pPr>
              <w:widowControl/>
              <w:autoSpaceDE/>
              <w:autoSpaceDN/>
              <w:adjustRightInd/>
              <w:rPr>
                <w:rFonts w:ascii="Calibri" w:hAnsi="Calibri"/>
                <w:sz w:val="24"/>
                <w:szCs w:val="24"/>
              </w:rPr>
            </w:pPr>
          </w:p>
          <w:p w:rsidR="00E6017E" w:rsidRPr="00365608" w:rsidRDefault="00E6017E" w:rsidP="00E6017E">
            <w:pPr>
              <w:widowControl/>
              <w:autoSpaceDE/>
              <w:autoSpaceDN/>
              <w:adjustRightInd/>
              <w:rPr>
                <w:rFonts w:ascii="Calibri" w:hAnsi="Calibri"/>
                <w:sz w:val="24"/>
                <w:szCs w:val="24"/>
              </w:rPr>
            </w:pPr>
            <w:r w:rsidRPr="00365608">
              <w:rPr>
                <w:rFonts w:ascii="Calibri" w:hAnsi="Calibri"/>
                <w:sz w:val="22"/>
                <w:szCs w:val="22"/>
              </w:rPr>
              <w:t>Comprende que las fases de la Luna se deben a la posición relativa del Sol, la Luna y la Tierra a lo largo del mes.</w:t>
            </w:r>
          </w:p>
        </w:tc>
        <w:tc>
          <w:tcPr>
            <w:tcW w:w="2479" w:type="dxa"/>
          </w:tcPr>
          <w:p w:rsidR="00E6017E" w:rsidRPr="00365608" w:rsidRDefault="00E6017E" w:rsidP="00E6017E">
            <w:pPr>
              <w:widowControl/>
              <w:rPr>
                <w:rFonts w:ascii="AvantGarde Md BT" w:hAnsi="AvantGarde Md BT" w:cs="AvantGarde Md BT"/>
                <w:color w:val="000000"/>
                <w:sz w:val="24"/>
                <w:szCs w:val="24"/>
              </w:rPr>
            </w:pPr>
          </w:p>
          <w:p w:rsidR="00E6017E" w:rsidRDefault="00E6017E" w:rsidP="00E6017E">
            <w:pPr>
              <w:widowControl/>
              <w:autoSpaceDE/>
              <w:autoSpaceDN/>
              <w:adjustRightInd/>
              <w:rPr>
                <w:rFonts w:ascii="Calibri" w:hAnsi="Calibri"/>
                <w:sz w:val="24"/>
                <w:szCs w:val="24"/>
              </w:rPr>
            </w:pPr>
            <w:r>
              <w:rPr>
                <w:rFonts w:ascii="Calibri" w:hAnsi="Calibri"/>
                <w:sz w:val="24"/>
                <w:szCs w:val="24"/>
              </w:rPr>
              <w:t>1. La tierra, la luna y el sol</w:t>
            </w:r>
          </w:p>
          <w:p w:rsidR="00E6017E" w:rsidRDefault="00E6017E" w:rsidP="00E6017E">
            <w:pPr>
              <w:widowControl/>
              <w:autoSpaceDE/>
              <w:autoSpaceDN/>
              <w:adjustRightInd/>
              <w:rPr>
                <w:rFonts w:ascii="Calibri" w:hAnsi="Calibri"/>
                <w:sz w:val="24"/>
                <w:szCs w:val="24"/>
              </w:rPr>
            </w:pPr>
            <w:r>
              <w:rPr>
                <w:rFonts w:ascii="Calibri" w:hAnsi="Calibri"/>
                <w:sz w:val="24"/>
                <w:szCs w:val="24"/>
              </w:rPr>
              <w:t>2. duración del día y la noche</w:t>
            </w:r>
          </w:p>
          <w:p w:rsidR="00E6017E" w:rsidRDefault="00E6017E" w:rsidP="00E6017E">
            <w:pPr>
              <w:widowControl/>
              <w:autoSpaceDE/>
              <w:autoSpaceDN/>
              <w:adjustRightInd/>
              <w:rPr>
                <w:rFonts w:ascii="Calibri" w:hAnsi="Calibri"/>
                <w:sz w:val="24"/>
                <w:szCs w:val="24"/>
              </w:rPr>
            </w:pPr>
            <w:r>
              <w:rPr>
                <w:rFonts w:ascii="Calibri" w:hAnsi="Calibri"/>
                <w:sz w:val="24"/>
                <w:szCs w:val="24"/>
              </w:rPr>
              <w:t>3. movimientos de la tierra</w:t>
            </w:r>
          </w:p>
          <w:p w:rsidR="00E6017E" w:rsidRDefault="00E6017E" w:rsidP="00E6017E">
            <w:pPr>
              <w:widowControl/>
              <w:autoSpaceDE/>
              <w:autoSpaceDN/>
              <w:adjustRightInd/>
              <w:rPr>
                <w:rFonts w:ascii="Calibri" w:hAnsi="Calibri"/>
                <w:sz w:val="24"/>
                <w:szCs w:val="24"/>
              </w:rPr>
            </w:pPr>
            <w:r>
              <w:rPr>
                <w:rFonts w:ascii="Calibri" w:hAnsi="Calibri"/>
                <w:sz w:val="24"/>
                <w:szCs w:val="24"/>
              </w:rPr>
              <w:t xml:space="preserve">4. Fases de la luna </w:t>
            </w:r>
          </w:p>
          <w:p w:rsidR="00E6017E" w:rsidRPr="00365608" w:rsidRDefault="00E6017E" w:rsidP="00E6017E">
            <w:pPr>
              <w:widowControl/>
              <w:autoSpaceDE/>
              <w:autoSpaceDN/>
              <w:adjustRightInd/>
              <w:rPr>
                <w:rFonts w:ascii="Calibri" w:hAnsi="Calibri"/>
                <w:sz w:val="24"/>
                <w:szCs w:val="24"/>
              </w:rPr>
            </w:pPr>
          </w:p>
        </w:tc>
        <w:tc>
          <w:tcPr>
            <w:tcW w:w="2410" w:type="dxa"/>
            <w:tcBorders>
              <w:top w:val="single" w:sz="4" w:space="0" w:color="auto"/>
              <w:left w:val="single" w:sz="4" w:space="0" w:color="auto"/>
              <w:bottom w:val="single" w:sz="4" w:space="0" w:color="auto"/>
              <w:right w:val="single" w:sz="4" w:space="0" w:color="auto"/>
            </w:tcBorders>
          </w:tcPr>
          <w:p w:rsidR="00E6017E" w:rsidRDefault="00E6017E" w:rsidP="00E6017E">
            <w:pPr>
              <w:rPr>
                <w:rFonts w:ascii="Calibri" w:eastAsia="Times New Roman" w:hAnsi="Calibri" w:cs="Arial"/>
                <w:sz w:val="22"/>
                <w:szCs w:val="22"/>
                <w:lang w:val="es-MX" w:eastAsia="es-CO"/>
              </w:rPr>
            </w:pPr>
          </w:p>
          <w:p w:rsidR="00E6017E" w:rsidRDefault="00E6017E" w:rsidP="00E6017E">
            <w:pPr>
              <w:rPr>
                <w:rFonts w:ascii="Calibri" w:eastAsia="Times New Roman" w:hAnsi="Calibri" w:cs="Arial"/>
                <w:sz w:val="22"/>
                <w:szCs w:val="22"/>
                <w:lang w:val="es-MX" w:eastAsia="es-CO"/>
              </w:rPr>
            </w:pPr>
            <w:r>
              <w:rPr>
                <w:rFonts w:ascii="Calibri" w:eastAsia="Times New Roman" w:hAnsi="Calibri" w:cs="Arial"/>
                <w:sz w:val="22"/>
                <w:szCs w:val="22"/>
                <w:lang w:val="es-MX" w:eastAsia="es-CO"/>
              </w:rPr>
              <w:t>¿Cómo se forma el día y la noche?</w:t>
            </w:r>
          </w:p>
          <w:p w:rsidR="00E6017E" w:rsidRPr="00AA5E47" w:rsidRDefault="00E6017E" w:rsidP="00E6017E">
            <w:pPr>
              <w:rPr>
                <w:rFonts w:ascii="Calibri" w:eastAsia="Times New Roman" w:hAnsi="Calibri" w:cs="Arial"/>
                <w:sz w:val="22"/>
                <w:szCs w:val="22"/>
                <w:lang w:val="es-MX" w:eastAsia="es-CO"/>
              </w:rPr>
            </w:pPr>
            <w:r>
              <w:rPr>
                <w:rFonts w:ascii="Calibri" w:eastAsia="Times New Roman" w:hAnsi="Calibri" w:cs="Arial"/>
                <w:sz w:val="22"/>
                <w:szCs w:val="22"/>
                <w:lang w:val="es-MX" w:eastAsia="es-CO"/>
              </w:rPr>
              <w:t xml:space="preserve">¿Cuáles son las fases de la luna? </w:t>
            </w:r>
          </w:p>
        </w:tc>
        <w:tc>
          <w:tcPr>
            <w:tcW w:w="2552" w:type="dxa"/>
            <w:tcBorders>
              <w:top w:val="single" w:sz="4" w:space="0" w:color="auto"/>
              <w:left w:val="single" w:sz="4" w:space="0" w:color="auto"/>
              <w:bottom w:val="single" w:sz="4" w:space="0" w:color="auto"/>
              <w:right w:val="single" w:sz="4" w:space="0" w:color="auto"/>
            </w:tcBorders>
          </w:tcPr>
          <w:p w:rsidR="00E6017E" w:rsidRDefault="00E6017E" w:rsidP="00E6017E">
            <w:pPr>
              <w:rPr>
                <w:rFonts w:ascii="Calibri" w:eastAsia="Times New Roman" w:hAnsi="Calibri" w:cs="Arial"/>
                <w:sz w:val="22"/>
                <w:szCs w:val="22"/>
                <w:lang w:val="es-MX" w:eastAsia="es-CO"/>
              </w:rPr>
            </w:pPr>
            <w:r>
              <w:rPr>
                <w:rFonts w:ascii="Calibri" w:eastAsia="Times New Roman" w:hAnsi="Calibri" w:cs="Arial"/>
                <w:sz w:val="22"/>
                <w:szCs w:val="22"/>
                <w:lang w:val="es-MX" w:eastAsia="es-CO"/>
              </w:rPr>
              <w:t>Reconozco el planeta donde vivo y los demás planetas del sistema solar</w:t>
            </w:r>
          </w:p>
          <w:p w:rsidR="00E6017E" w:rsidRDefault="00E6017E" w:rsidP="00E6017E">
            <w:pPr>
              <w:rPr>
                <w:rFonts w:ascii="Calibri" w:eastAsia="Times New Roman" w:hAnsi="Calibri" w:cs="Arial"/>
                <w:sz w:val="22"/>
                <w:szCs w:val="22"/>
                <w:lang w:val="es-MX" w:eastAsia="es-CO"/>
              </w:rPr>
            </w:pPr>
          </w:p>
          <w:p w:rsidR="00E6017E" w:rsidRPr="00AA5E47" w:rsidRDefault="00E6017E" w:rsidP="00E6017E">
            <w:pPr>
              <w:rPr>
                <w:rFonts w:ascii="Calibri" w:eastAsia="Times New Roman" w:hAnsi="Calibri" w:cs="Arial"/>
                <w:sz w:val="22"/>
                <w:szCs w:val="22"/>
                <w:lang w:val="es-MX" w:eastAsia="es-CO"/>
              </w:rPr>
            </w:pPr>
            <w:r>
              <w:rPr>
                <w:rFonts w:ascii="Calibri" w:eastAsia="Times New Roman" w:hAnsi="Calibri" w:cs="Arial"/>
                <w:sz w:val="22"/>
                <w:szCs w:val="22"/>
                <w:lang w:val="es-MX" w:eastAsia="es-CO"/>
              </w:rPr>
              <w:t>Relaciono la duración del día, la noche y el año con los movimientos de traslación y rotación de la tierra.</w:t>
            </w:r>
          </w:p>
        </w:tc>
        <w:tc>
          <w:tcPr>
            <w:tcW w:w="2976" w:type="dxa"/>
            <w:tcBorders>
              <w:top w:val="single" w:sz="4" w:space="0" w:color="auto"/>
              <w:left w:val="single" w:sz="4" w:space="0" w:color="auto"/>
              <w:bottom w:val="single" w:sz="4" w:space="0" w:color="auto"/>
              <w:right w:val="single" w:sz="4" w:space="0" w:color="auto"/>
            </w:tcBorders>
          </w:tcPr>
          <w:p w:rsidR="00E6017E" w:rsidRPr="00E6017E" w:rsidRDefault="001D2274" w:rsidP="00E6017E">
            <w:pPr>
              <w:widowControl/>
              <w:autoSpaceDE/>
              <w:autoSpaceDN/>
              <w:adjustRightInd/>
              <w:spacing w:after="200" w:line="276" w:lineRule="auto"/>
              <w:rPr>
                <w:rFonts w:asciiTheme="minorHAnsi" w:hAnsiTheme="minorHAnsi"/>
              </w:rPr>
            </w:pPr>
            <w:r>
              <w:rPr>
                <w:rFonts w:asciiTheme="minorHAnsi" w:hAnsiTheme="minorHAnsi"/>
              </w:rPr>
              <w:t>Ambientación con car</w:t>
            </w:r>
            <w:r w:rsidR="00E6017E" w:rsidRPr="00E6017E">
              <w:rPr>
                <w:rFonts w:asciiTheme="minorHAnsi" w:hAnsiTheme="minorHAnsi"/>
              </w:rPr>
              <w:t>teleras del tema a tratar y con proyectos que se han generado.</w:t>
            </w:r>
          </w:p>
          <w:p w:rsidR="00E6017E" w:rsidRPr="00E6017E" w:rsidRDefault="00E6017E" w:rsidP="00E6017E">
            <w:pPr>
              <w:widowControl/>
              <w:autoSpaceDE/>
              <w:autoSpaceDN/>
              <w:adjustRightInd/>
              <w:spacing w:after="200" w:line="276" w:lineRule="auto"/>
              <w:rPr>
                <w:rFonts w:asciiTheme="minorHAnsi" w:hAnsiTheme="minorHAnsi"/>
              </w:rPr>
            </w:pPr>
            <w:r w:rsidRPr="00E6017E">
              <w:rPr>
                <w:rFonts w:asciiTheme="minorHAnsi" w:hAnsiTheme="minorHAnsi"/>
              </w:rPr>
              <w:t xml:space="preserve"> - Comparación de cada parte y función de la célula con los componentes de una casa o un carro para así ir desarrollando el pensamiento relacional. </w:t>
            </w:r>
          </w:p>
          <w:p w:rsidR="00E6017E" w:rsidRPr="00E6017E" w:rsidRDefault="00E6017E" w:rsidP="00E6017E">
            <w:pPr>
              <w:widowControl/>
              <w:autoSpaceDE/>
              <w:autoSpaceDN/>
              <w:adjustRightInd/>
              <w:spacing w:after="200" w:line="276" w:lineRule="auto"/>
              <w:rPr>
                <w:rFonts w:asciiTheme="minorHAnsi" w:eastAsia="Times New Roman" w:hAnsiTheme="minorHAnsi" w:cs="Arial"/>
                <w:lang w:val="es-MX" w:eastAsia="es-CO"/>
              </w:rPr>
            </w:pPr>
            <w:r w:rsidRPr="00E6017E">
              <w:rPr>
                <w:rFonts w:asciiTheme="minorHAnsi" w:hAnsiTheme="minorHAnsi"/>
              </w:rPr>
              <w:t>- Para afianzar el conocimiento de las funciones vitales, elaborarán escritos describiendo su nutrición, excreción y hábitos en diferentes etapas de su vida. - Estudio un ser vivo (búsqueda, selección y organización de información); registro de datos de cómo realiza sus funciones vitales y anotación de sus características relacionándolas con otros seres vivos, para luego comunicarlo en una plenaria</w:t>
            </w:r>
          </w:p>
        </w:tc>
        <w:tc>
          <w:tcPr>
            <w:tcW w:w="1843" w:type="dxa"/>
            <w:tcBorders>
              <w:top w:val="single" w:sz="4" w:space="0" w:color="auto"/>
              <w:left w:val="single" w:sz="4" w:space="0" w:color="auto"/>
              <w:bottom w:val="single" w:sz="4" w:space="0" w:color="auto"/>
              <w:right w:val="single" w:sz="4" w:space="0" w:color="auto"/>
            </w:tcBorders>
          </w:tcPr>
          <w:p w:rsidR="00E6017E" w:rsidRPr="00AA5E47" w:rsidRDefault="00E6017E" w:rsidP="00E6017E">
            <w:pPr>
              <w:widowControl/>
              <w:autoSpaceDE/>
              <w:adjustRightInd/>
              <w:spacing w:line="276" w:lineRule="auto"/>
              <w:jc w:val="both"/>
              <w:rPr>
                <w:rFonts w:ascii="Calibri" w:eastAsia="Times New Roman" w:hAnsi="Calibri" w:cs="Arial"/>
                <w:sz w:val="22"/>
                <w:szCs w:val="22"/>
                <w:lang w:eastAsia="es-CO"/>
              </w:rPr>
            </w:pPr>
            <w:r w:rsidRPr="00AA5E47">
              <w:rPr>
                <w:rFonts w:ascii="Calibri" w:eastAsia="Times New Roman" w:hAnsi="Calibri" w:cs="Arial"/>
                <w:sz w:val="22"/>
                <w:szCs w:val="22"/>
                <w:lang w:val="es-MX" w:eastAsia="es-CO"/>
              </w:rPr>
              <w:t xml:space="preserve"> </w:t>
            </w: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Humano </w:t>
            </w:r>
          </w:p>
          <w:p w:rsidR="00E6017E" w:rsidRPr="00AA5E47" w:rsidRDefault="00E6017E" w:rsidP="00E6017E">
            <w:pPr>
              <w:widowControl/>
              <w:autoSpaceDE/>
              <w:adjustRightInd/>
              <w:rPr>
                <w:rFonts w:ascii="Calibri" w:eastAsia="Times New Roman" w:hAnsi="Calibri" w:cs="Arial"/>
                <w:sz w:val="22"/>
                <w:szCs w:val="22"/>
                <w:lang w:eastAsia="es-CO"/>
              </w:rPr>
            </w:pP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Laboratorio</w:t>
            </w:r>
          </w:p>
          <w:p w:rsidR="00E6017E" w:rsidRPr="00AA5E47" w:rsidRDefault="00E6017E" w:rsidP="00E6017E">
            <w:pPr>
              <w:widowControl/>
              <w:autoSpaceDE/>
              <w:adjustRightInd/>
              <w:rPr>
                <w:rFonts w:ascii="Calibri" w:eastAsia="Times New Roman" w:hAnsi="Calibri" w:cs="Arial"/>
                <w:sz w:val="22"/>
                <w:szCs w:val="22"/>
                <w:lang w:eastAsia="es-CO"/>
              </w:rPr>
            </w:pP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Plastilina, colores, marcadores, cartulinas.</w:t>
            </w:r>
          </w:p>
          <w:p w:rsidR="00E6017E" w:rsidRPr="00AA5E47" w:rsidRDefault="00E6017E" w:rsidP="00E6017E">
            <w:pPr>
              <w:widowControl/>
              <w:autoSpaceDE/>
              <w:adjustRightInd/>
              <w:rPr>
                <w:rFonts w:ascii="Calibri" w:eastAsia="Times New Roman" w:hAnsi="Calibri" w:cs="Arial"/>
                <w:sz w:val="22"/>
                <w:szCs w:val="22"/>
                <w:lang w:eastAsia="es-CO"/>
              </w:rPr>
            </w:pP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Guías de trabajo o módulos de estudio.</w:t>
            </w:r>
          </w:p>
          <w:p w:rsidR="00E6017E" w:rsidRPr="00AA5E47" w:rsidRDefault="00E6017E" w:rsidP="00E6017E">
            <w:pPr>
              <w:widowControl/>
              <w:autoSpaceDE/>
              <w:adjustRightInd/>
              <w:rPr>
                <w:rFonts w:ascii="Calibri" w:eastAsia="Times New Roman" w:hAnsi="Calibri" w:cs="Arial"/>
                <w:sz w:val="22"/>
                <w:szCs w:val="22"/>
                <w:lang w:eastAsia="es-CO"/>
              </w:rPr>
            </w:pP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Revistas científicas.</w:t>
            </w:r>
          </w:p>
          <w:p w:rsidR="00E6017E" w:rsidRPr="00AA5E47" w:rsidRDefault="00E6017E" w:rsidP="00E6017E">
            <w:pPr>
              <w:widowControl/>
              <w:autoSpaceDE/>
              <w:adjustRightInd/>
              <w:rPr>
                <w:rFonts w:ascii="Calibri" w:eastAsia="Times New Roman" w:hAnsi="Calibri" w:cs="Arial"/>
                <w:sz w:val="22"/>
                <w:szCs w:val="22"/>
                <w:lang w:eastAsia="es-CO"/>
              </w:rPr>
            </w:pP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Dispositivos electrónicos, </w:t>
            </w:r>
            <w:proofErr w:type="spellStart"/>
            <w:r w:rsidRPr="00AA5E47">
              <w:rPr>
                <w:rFonts w:ascii="Calibri" w:eastAsia="Times New Roman" w:hAnsi="Calibri" w:cs="Arial"/>
                <w:sz w:val="22"/>
                <w:szCs w:val="22"/>
                <w:lang w:eastAsia="es-CO"/>
              </w:rPr>
              <w:t>tablets</w:t>
            </w:r>
            <w:proofErr w:type="spellEnd"/>
            <w:r w:rsidRPr="00AA5E47">
              <w:rPr>
                <w:rFonts w:ascii="Calibri" w:eastAsia="Times New Roman" w:hAnsi="Calibri" w:cs="Arial"/>
                <w:sz w:val="22"/>
                <w:szCs w:val="22"/>
                <w:lang w:eastAsia="es-CO"/>
              </w:rPr>
              <w:t xml:space="preserve">, </w:t>
            </w:r>
            <w:proofErr w:type="spellStart"/>
            <w:r w:rsidRPr="00AA5E47">
              <w:rPr>
                <w:rFonts w:ascii="Calibri" w:eastAsia="Times New Roman" w:hAnsi="Calibri" w:cs="Arial"/>
                <w:sz w:val="22"/>
                <w:szCs w:val="22"/>
                <w:lang w:eastAsia="es-CO"/>
              </w:rPr>
              <w:t>androi</w:t>
            </w:r>
            <w:proofErr w:type="spellEnd"/>
            <w:r w:rsidRPr="00AA5E47">
              <w:rPr>
                <w:rFonts w:ascii="Calibri" w:eastAsia="Times New Roman" w:hAnsi="Calibri" w:cs="Arial"/>
                <w:sz w:val="22"/>
                <w:szCs w:val="22"/>
                <w:lang w:eastAsia="es-CO"/>
              </w:rPr>
              <w:t>, portátiles.</w:t>
            </w:r>
          </w:p>
          <w:p w:rsidR="00E6017E" w:rsidRPr="00AA5E47" w:rsidRDefault="00E6017E" w:rsidP="00E6017E">
            <w:pPr>
              <w:widowControl/>
              <w:autoSpaceDE/>
              <w:adjustRightInd/>
              <w:rPr>
                <w:rFonts w:ascii="Calibri" w:eastAsia="Times New Roman" w:hAnsi="Calibri" w:cs="Arial"/>
                <w:sz w:val="22"/>
                <w:szCs w:val="22"/>
                <w:lang w:eastAsia="es-CO"/>
              </w:rPr>
            </w:pPr>
          </w:p>
          <w:p w:rsidR="00E6017E" w:rsidRPr="00AA5E47" w:rsidRDefault="00E6017E" w:rsidP="00E6017E">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Textos variados.</w:t>
            </w:r>
          </w:p>
          <w:p w:rsidR="00E6017E" w:rsidRPr="00AA5E47" w:rsidRDefault="00E6017E" w:rsidP="00E6017E">
            <w:pPr>
              <w:jc w:val="both"/>
              <w:rPr>
                <w:rFonts w:ascii="Calibri" w:eastAsia="Times New Roman" w:hAnsi="Calibri" w:cs="Arial"/>
                <w:sz w:val="22"/>
                <w:szCs w:val="22"/>
                <w:lang w:eastAsia="es-CO"/>
              </w:rPr>
            </w:pPr>
          </w:p>
        </w:tc>
        <w:tc>
          <w:tcPr>
            <w:tcW w:w="2846" w:type="dxa"/>
            <w:tcBorders>
              <w:top w:val="single" w:sz="4" w:space="0" w:color="auto"/>
              <w:left w:val="single" w:sz="4" w:space="0" w:color="auto"/>
              <w:bottom w:val="single" w:sz="4" w:space="0" w:color="auto"/>
              <w:right w:val="single" w:sz="4" w:space="0" w:color="auto"/>
            </w:tcBorders>
          </w:tcPr>
          <w:p w:rsidR="00E6017E" w:rsidRPr="00AA5E47" w:rsidRDefault="00E6017E" w:rsidP="00E6017E">
            <w:pPr>
              <w:jc w:val="both"/>
              <w:rPr>
                <w:rFonts w:ascii="Calibri" w:eastAsia="Times New Roman" w:hAnsi="Calibri" w:cs="Arial"/>
                <w:lang w:eastAsia="es-CO"/>
              </w:rPr>
            </w:pPr>
          </w:p>
          <w:p w:rsidR="00E6017E" w:rsidRPr="00AA5E47" w:rsidRDefault="00E6017E" w:rsidP="00E6017E">
            <w:pPr>
              <w:jc w:val="both"/>
              <w:rPr>
                <w:rFonts w:ascii="Calibri" w:eastAsia="Times New Roman" w:hAnsi="Calibri" w:cs="Arial"/>
                <w:lang w:eastAsia="es-CO"/>
              </w:rPr>
            </w:pPr>
            <w:r w:rsidRPr="00AA5E47">
              <w:rPr>
                <w:rFonts w:ascii="Calibri" w:eastAsia="Times New Roman" w:hAnsi="Calibri" w:cs="Arial"/>
                <w:lang w:eastAsia="es-CO"/>
              </w:rPr>
              <w:t>_Preguntas exploratorias.</w:t>
            </w:r>
          </w:p>
          <w:p w:rsidR="00E6017E" w:rsidRPr="00AA5E47" w:rsidRDefault="00E6017E" w:rsidP="00E6017E">
            <w:pPr>
              <w:widowControl/>
              <w:autoSpaceDE/>
              <w:adjustRightInd/>
              <w:rPr>
                <w:rFonts w:ascii="Calibri" w:eastAsia="Times New Roman" w:hAnsi="Calibri" w:cs="Arial"/>
                <w:lang w:eastAsia="es-CO"/>
              </w:rPr>
            </w:pPr>
          </w:p>
          <w:p w:rsidR="00E6017E" w:rsidRPr="00AA5E47" w:rsidRDefault="00E6017E" w:rsidP="00E6017E">
            <w:pPr>
              <w:widowControl/>
              <w:autoSpaceDE/>
              <w:adjustRightInd/>
              <w:rPr>
                <w:rFonts w:ascii="Calibri" w:eastAsia="Times New Roman" w:hAnsi="Calibri" w:cs="Arial"/>
                <w:lang w:eastAsia="es-CO"/>
              </w:rPr>
            </w:pPr>
            <w:r w:rsidRPr="00AA5E47">
              <w:rPr>
                <w:rFonts w:ascii="Calibri" w:eastAsia="Times New Roman" w:hAnsi="Calibri" w:cs="Arial"/>
                <w:lang w:eastAsia="es-CO"/>
              </w:rPr>
              <w:t>_Capacidad de Desarrollo de competencias argumentativas, explicativas y propositivas.</w:t>
            </w:r>
          </w:p>
          <w:p w:rsidR="00E6017E" w:rsidRPr="00AA5E47" w:rsidRDefault="00E6017E" w:rsidP="00E6017E">
            <w:pPr>
              <w:widowControl/>
              <w:autoSpaceDE/>
              <w:adjustRightInd/>
              <w:rPr>
                <w:rFonts w:ascii="Calibri" w:eastAsia="Times New Roman" w:hAnsi="Calibri" w:cs="Arial"/>
                <w:lang w:eastAsia="es-CO"/>
              </w:rPr>
            </w:pPr>
          </w:p>
          <w:p w:rsidR="00E6017E" w:rsidRPr="00AA5E47" w:rsidRDefault="00E6017E" w:rsidP="00E6017E">
            <w:pPr>
              <w:widowControl/>
              <w:autoSpaceDE/>
              <w:adjustRightInd/>
              <w:rPr>
                <w:rFonts w:ascii="Calibri" w:eastAsia="Times New Roman" w:hAnsi="Calibri" w:cs="Arial"/>
                <w:lang w:eastAsia="es-CO"/>
              </w:rPr>
            </w:pPr>
            <w:r w:rsidRPr="00AA5E47">
              <w:rPr>
                <w:rFonts w:ascii="Calibri" w:eastAsia="Times New Roman" w:hAnsi="Calibri" w:cs="Arial"/>
                <w:lang w:eastAsia="es-CO"/>
              </w:rPr>
              <w:t>_Actitud e interés frente al desarrollo del tema.</w:t>
            </w:r>
          </w:p>
          <w:p w:rsidR="00E6017E" w:rsidRPr="00AA5E47" w:rsidRDefault="00E6017E" w:rsidP="00E6017E">
            <w:pPr>
              <w:widowControl/>
              <w:autoSpaceDE/>
              <w:adjustRightInd/>
              <w:rPr>
                <w:rFonts w:ascii="Calibri" w:eastAsia="Times New Roman" w:hAnsi="Calibri" w:cs="Arial"/>
                <w:lang w:eastAsia="es-CO"/>
              </w:rPr>
            </w:pPr>
            <w:r w:rsidRPr="00AA5E47">
              <w:rPr>
                <w:rFonts w:ascii="Calibri" w:eastAsia="Times New Roman" w:hAnsi="Calibri" w:cs="Arial"/>
                <w:lang w:eastAsia="es-CO"/>
              </w:rPr>
              <w:t xml:space="preserve">Responsabilidad. </w:t>
            </w:r>
          </w:p>
          <w:p w:rsidR="00E6017E" w:rsidRPr="00AA5E47" w:rsidRDefault="00E6017E" w:rsidP="00E6017E">
            <w:pPr>
              <w:widowControl/>
              <w:autoSpaceDE/>
              <w:adjustRightInd/>
              <w:rPr>
                <w:rFonts w:ascii="Calibri" w:eastAsia="Times New Roman" w:hAnsi="Calibri" w:cs="Arial"/>
                <w:lang w:eastAsia="es-CO"/>
              </w:rPr>
            </w:pPr>
            <w:r w:rsidRPr="00AA5E47">
              <w:rPr>
                <w:rFonts w:ascii="Calibri" w:eastAsia="Times New Roman" w:hAnsi="Calibri" w:cs="Arial"/>
                <w:lang w:eastAsia="es-CO"/>
              </w:rPr>
              <w:t>_Sustentaciones.</w:t>
            </w:r>
          </w:p>
          <w:p w:rsidR="00E6017E" w:rsidRPr="00AA5E47" w:rsidRDefault="00E6017E" w:rsidP="00E6017E">
            <w:pPr>
              <w:widowControl/>
              <w:autoSpaceDE/>
              <w:adjustRightInd/>
              <w:rPr>
                <w:rFonts w:ascii="Calibri" w:eastAsia="Times New Roman" w:hAnsi="Calibri" w:cs="Arial"/>
                <w:lang w:eastAsia="es-CO"/>
              </w:rPr>
            </w:pPr>
            <w:r w:rsidRPr="00AA5E47">
              <w:rPr>
                <w:rFonts w:ascii="Calibri" w:eastAsia="Times New Roman" w:hAnsi="Calibri" w:cs="Arial"/>
                <w:lang w:eastAsia="es-CO"/>
              </w:rPr>
              <w:t xml:space="preserve">_Evaluaciones escritas tipo </w:t>
            </w:r>
            <w:proofErr w:type="spellStart"/>
            <w:r w:rsidRPr="00AA5E47">
              <w:rPr>
                <w:rFonts w:ascii="Calibri" w:eastAsia="Times New Roman" w:hAnsi="Calibri" w:cs="Arial"/>
                <w:lang w:eastAsia="es-CO"/>
              </w:rPr>
              <w:t>icfes</w:t>
            </w:r>
            <w:proofErr w:type="spellEnd"/>
            <w:r w:rsidRPr="00AA5E47">
              <w:rPr>
                <w:rFonts w:ascii="Calibri" w:eastAsia="Times New Roman" w:hAnsi="Calibri" w:cs="Arial"/>
                <w:lang w:eastAsia="es-CO"/>
              </w:rPr>
              <w:t xml:space="preserve"> y orales.</w:t>
            </w:r>
          </w:p>
          <w:p w:rsidR="00E6017E" w:rsidRPr="00AA5E47" w:rsidRDefault="00E6017E" w:rsidP="00E6017E">
            <w:pPr>
              <w:widowControl/>
              <w:autoSpaceDE/>
              <w:adjustRightInd/>
              <w:rPr>
                <w:rFonts w:ascii="Calibri" w:eastAsia="Times New Roman" w:hAnsi="Calibri" w:cs="Arial"/>
                <w:lang w:eastAsia="es-CO"/>
              </w:rPr>
            </w:pPr>
            <w:r w:rsidRPr="00AA5E47">
              <w:rPr>
                <w:rFonts w:ascii="Calibri" w:eastAsia="Times New Roman" w:hAnsi="Calibri" w:cs="Arial"/>
                <w:lang w:eastAsia="es-CO"/>
              </w:rPr>
              <w:t xml:space="preserve">_Creatividad en la elaboración de modelos didácticas y trabajo con </w:t>
            </w:r>
          </w:p>
          <w:p w:rsidR="00E6017E" w:rsidRPr="00AA5E47" w:rsidRDefault="00E6017E" w:rsidP="00E6017E">
            <w:pPr>
              <w:widowControl/>
              <w:autoSpaceDE/>
              <w:adjustRightInd/>
              <w:rPr>
                <w:rFonts w:ascii="Calibri" w:eastAsia="Times New Roman" w:hAnsi="Calibri" w:cs="Arial"/>
                <w:lang w:eastAsia="es-CO"/>
              </w:rPr>
            </w:pPr>
            <w:proofErr w:type="gramStart"/>
            <w:r w:rsidRPr="00AA5E47">
              <w:rPr>
                <w:rFonts w:ascii="Calibri" w:eastAsia="Times New Roman" w:hAnsi="Calibri" w:cs="Arial"/>
                <w:lang w:eastAsia="es-CO"/>
              </w:rPr>
              <w:t>diferentes</w:t>
            </w:r>
            <w:proofErr w:type="gramEnd"/>
            <w:r w:rsidRPr="00AA5E47">
              <w:rPr>
                <w:rFonts w:ascii="Calibri" w:eastAsia="Times New Roman" w:hAnsi="Calibri" w:cs="Arial"/>
                <w:lang w:eastAsia="es-CO"/>
              </w:rPr>
              <w:t xml:space="preserve"> materiales.</w:t>
            </w:r>
          </w:p>
          <w:p w:rsidR="00E6017E" w:rsidRPr="00AA5E47" w:rsidRDefault="00E6017E" w:rsidP="00E6017E">
            <w:pPr>
              <w:widowControl/>
              <w:autoSpaceDE/>
              <w:adjustRightInd/>
              <w:rPr>
                <w:rFonts w:ascii="Calibri" w:eastAsia="Times New Roman" w:hAnsi="Calibri" w:cs="Arial"/>
                <w:lang w:eastAsia="es-CO"/>
              </w:rPr>
            </w:pPr>
          </w:p>
          <w:p w:rsidR="00E6017E" w:rsidRPr="00AA5E47" w:rsidRDefault="00E6017E" w:rsidP="00E6017E">
            <w:pPr>
              <w:rPr>
                <w:rFonts w:ascii="Calibri" w:eastAsia="Times New Roman" w:hAnsi="Calibri" w:cs="Arial"/>
                <w:sz w:val="22"/>
                <w:szCs w:val="22"/>
                <w:lang w:eastAsia="es-CO"/>
              </w:rPr>
            </w:pPr>
            <w:r w:rsidRPr="00AA5E47">
              <w:rPr>
                <w:rFonts w:ascii="Calibri" w:eastAsia="Times New Roman" w:hAnsi="Calibri" w:cs="Arial"/>
                <w:lang w:eastAsia="es-CO"/>
              </w:rPr>
              <w:t xml:space="preserve">_Participación activa durante el desarrollo del evento pedagógico. </w:t>
            </w:r>
          </w:p>
        </w:tc>
      </w:tr>
    </w:tbl>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Pr="00AA5E47"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b/>
          <w:sz w:val="22"/>
          <w:szCs w:val="22"/>
          <w:lang w:eastAsia="es-CO"/>
        </w:rPr>
        <w:t>PLAN DE ASIGNATURA</w:t>
      </w:r>
    </w:p>
    <w:p w:rsidR="00B3759E" w:rsidRDefault="00B3759E" w:rsidP="00B3759E">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ÁREA: CIENCIAS NATURALES       </w:t>
      </w:r>
      <w:r>
        <w:rPr>
          <w:rFonts w:ascii="Calibri" w:eastAsia="Times New Roman" w:hAnsi="Calibri" w:cs="Arial"/>
          <w:sz w:val="22"/>
          <w:szCs w:val="22"/>
          <w:lang w:eastAsia="es-CO"/>
        </w:rPr>
        <w:t>A</w:t>
      </w:r>
      <w:r w:rsidRPr="00AA5E47">
        <w:rPr>
          <w:rFonts w:ascii="Calibri" w:eastAsia="Times New Roman" w:hAnsi="Calibri" w:cs="Arial"/>
          <w:sz w:val="22"/>
          <w:szCs w:val="22"/>
          <w:lang w:eastAsia="es-CO"/>
        </w:rPr>
        <w:t xml:space="preserve">SIGNATURA: NATURALES </w:t>
      </w:r>
      <w:r>
        <w:rPr>
          <w:rFonts w:ascii="Calibri" w:eastAsia="Times New Roman" w:hAnsi="Calibri" w:cs="Arial"/>
          <w:sz w:val="22"/>
          <w:szCs w:val="22"/>
          <w:lang w:eastAsia="es-CO"/>
        </w:rPr>
        <w:t xml:space="preserve"> </w:t>
      </w:r>
      <w:r w:rsidRPr="00AA5E47">
        <w:rPr>
          <w:rFonts w:ascii="Calibri" w:eastAsia="Times New Roman" w:hAnsi="Calibri" w:cs="Arial"/>
          <w:sz w:val="22"/>
          <w:szCs w:val="22"/>
          <w:lang w:eastAsia="es-CO"/>
        </w:rPr>
        <w:t xml:space="preserve">GRADO: </w:t>
      </w:r>
      <w:r>
        <w:rPr>
          <w:rFonts w:ascii="Calibri" w:eastAsia="Times New Roman" w:hAnsi="Calibri" w:cs="Arial"/>
          <w:sz w:val="22"/>
          <w:szCs w:val="22"/>
          <w:lang w:eastAsia="es-CO"/>
        </w:rPr>
        <w:t>4</w:t>
      </w:r>
      <w:r w:rsidRPr="00AA5E47">
        <w:rPr>
          <w:rFonts w:ascii="Calibri" w:eastAsia="Times New Roman" w:hAnsi="Calibri" w:cs="Arial"/>
          <w:sz w:val="22"/>
          <w:szCs w:val="22"/>
          <w:lang w:eastAsia="es-CO"/>
        </w:rPr>
        <w:t>°</w:t>
      </w:r>
      <w:r w:rsidRPr="00AA5E47">
        <w:rPr>
          <w:rFonts w:ascii="Calibri" w:eastAsia="Times New Roman" w:hAnsi="Calibri" w:cs="Arial"/>
          <w:sz w:val="22"/>
          <w:szCs w:val="22"/>
          <w:lang w:eastAsia="es-CO"/>
        </w:rPr>
        <w:tab/>
        <w:t xml:space="preserve">     I.H.S: 4                 </w:t>
      </w:r>
    </w:p>
    <w:p w:rsidR="00A4713C" w:rsidRPr="00AE77C1" w:rsidRDefault="0047219E" w:rsidP="00A4713C">
      <w:pPr>
        <w:widowControl/>
        <w:tabs>
          <w:tab w:val="left" w:pos="284"/>
        </w:tabs>
        <w:autoSpaceDE/>
        <w:autoSpaceDN/>
        <w:adjustRightInd/>
        <w:jc w:val="center"/>
        <w:rPr>
          <w:rFonts w:ascii="Arial" w:eastAsia="Times New Roman" w:hAnsi="Arial" w:cs="Arial"/>
          <w:lang w:eastAsia="es-CO"/>
        </w:rPr>
      </w:pPr>
      <w:r>
        <w:rPr>
          <w:rFonts w:ascii="Calibri" w:eastAsia="Times New Roman" w:hAnsi="Calibri" w:cs="Arial"/>
          <w:sz w:val="22"/>
          <w:szCs w:val="22"/>
          <w:lang w:eastAsia="es-CO"/>
        </w:rPr>
        <w:t>PERIODO LECTIVO: CUART</w:t>
      </w:r>
      <w:r w:rsidR="00B3759E" w:rsidRPr="00AA5E47">
        <w:rPr>
          <w:rFonts w:ascii="Calibri" w:eastAsia="Times New Roman" w:hAnsi="Calibri" w:cs="Arial"/>
          <w:sz w:val="22"/>
          <w:szCs w:val="22"/>
          <w:lang w:eastAsia="es-CO"/>
        </w:rPr>
        <w:t>O               DOCENTE(S):</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0B61A1" w:rsidRPr="00CB546A" w:rsidRDefault="000B61A1" w:rsidP="000B61A1">
      <w:pPr>
        <w:widowControl/>
        <w:tabs>
          <w:tab w:val="left" w:pos="284"/>
        </w:tabs>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ESTANDAR</w:t>
            </w:r>
          </w:p>
        </w:tc>
      </w:tr>
      <w:tr w:rsidR="000B61A1" w:rsidRPr="00CB546A" w:rsidTr="001B784F">
        <w:trPr>
          <w:jc w:val="center"/>
        </w:trPr>
        <w:tc>
          <w:tcPr>
            <w:tcW w:w="16350" w:type="dxa"/>
          </w:tcPr>
          <w:p w:rsidR="000B61A1" w:rsidRPr="00CB546A" w:rsidRDefault="000B61A1" w:rsidP="000B61A1">
            <w:pPr>
              <w:widowControl/>
              <w:numPr>
                <w:ilvl w:val="0"/>
                <w:numId w:val="35"/>
              </w:numPr>
              <w:autoSpaceDE/>
              <w:autoSpaceDN/>
              <w:adjustRightInd/>
              <w:contextualSpacing/>
              <w:rPr>
                <w:rFonts w:ascii="Arial" w:eastAsia="Times New Roman" w:hAnsi="Arial" w:cs="Arial"/>
                <w:lang w:eastAsia="es-CO"/>
              </w:rPr>
            </w:pPr>
            <w:r w:rsidRPr="00CB546A">
              <w:rPr>
                <w:rFonts w:ascii="Arial" w:eastAsia="Times New Roman" w:hAnsi="Arial" w:cs="Arial"/>
                <w:lang w:eastAsia="es-CO"/>
              </w:rPr>
              <w:t xml:space="preserve"> </w:t>
            </w:r>
            <w:r w:rsidRPr="00CB546A">
              <w:rPr>
                <w:rFonts w:ascii="Arial" w:hAnsi="Arial" w:cs="Arial"/>
              </w:rPr>
              <w:t xml:space="preserve">Manejar </w:t>
            </w:r>
            <w:r>
              <w:rPr>
                <w:rFonts w:ascii="Arial" w:hAnsi="Arial" w:cs="Arial"/>
              </w:rPr>
              <w:t xml:space="preserve">los conceptos de fuerza, potencia y </w:t>
            </w:r>
            <w:r w:rsidR="00052368">
              <w:rPr>
                <w:rFonts w:ascii="Arial" w:hAnsi="Arial" w:cs="Arial"/>
              </w:rPr>
              <w:t>trabajo</w:t>
            </w:r>
          </w:p>
        </w:tc>
      </w:tr>
    </w:tbl>
    <w:p w:rsidR="000B61A1" w:rsidRPr="00CB546A" w:rsidRDefault="000B61A1" w:rsidP="000B61A1">
      <w:pPr>
        <w:widowControl/>
        <w:autoSpaceDE/>
        <w:autoSpaceDN/>
        <w:adjustRightInd/>
        <w:jc w:val="center"/>
        <w:rPr>
          <w:rFonts w:ascii="Arial" w:eastAsia="Times New Roman"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0"/>
      </w:tblGrid>
      <w:tr w:rsidR="000B61A1" w:rsidRPr="00CB546A" w:rsidTr="001B784F">
        <w:trPr>
          <w:jc w:val="center"/>
        </w:trPr>
        <w:tc>
          <w:tcPr>
            <w:tcW w:w="16350" w:type="dxa"/>
          </w:tcPr>
          <w:p w:rsidR="000B61A1" w:rsidRPr="00CB546A" w:rsidRDefault="000B61A1" w:rsidP="001B784F">
            <w:pPr>
              <w:widowControl/>
              <w:autoSpaceDE/>
              <w:autoSpaceDN/>
              <w:adjustRightInd/>
              <w:jc w:val="center"/>
              <w:rPr>
                <w:rFonts w:ascii="Arial" w:eastAsia="Times New Roman" w:hAnsi="Arial" w:cs="Arial"/>
                <w:b/>
                <w:lang w:eastAsia="es-CO"/>
              </w:rPr>
            </w:pPr>
            <w:r w:rsidRPr="00CB546A">
              <w:rPr>
                <w:rFonts w:ascii="Arial" w:eastAsia="Times New Roman" w:hAnsi="Arial" w:cs="Arial"/>
                <w:b/>
                <w:lang w:eastAsia="es-CO"/>
              </w:rPr>
              <w:t>COMPETENCIA</w:t>
            </w:r>
          </w:p>
        </w:tc>
      </w:tr>
      <w:tr w:rsidR="000B61A1" w:rsidRPr="00CB546A" w:rsidTr="001B784F">
        <w:trPr>
          <w:jc w:val="center"/>
        </w:trPr>
        <w:tc>
          <w:tcPr>
            <w:tcW w:w="16350" w:type="dxa"/>
          </w:tcPr>
          <w:p w:rsidR="000B61A1" w:rsidRPr="00CB546A" w:rsidRDefault="000B61A1" w:rsidP="001B784F">
            <w:pPr>
              <w:widowControl/>
              <w:numPr>
                <w:ilvl w:val="0"/>
                <w:numId w:val="10"/>
              </w:numPr>
              <w:autoSpaceDE/>
              <w:autoSpaceDN/>
              <w:adjustRightInd/>
              <w:jc w:val="both"/>
              <w:rPr>
                <w:rFonts w:ascii="Arial" w:eastAsia="Times New Roman" w:hAnsi="Arial" w:cs="Arial"/>
                <w:bCs/>
                <w:lang w:val="es-MX" w:eastAsia="es-CO"/>
              </w:rPr>
            </w:pPr>
            <w:r>
              <w:rPr>
                <w:rFonts w:ascii="Arial" w:eastAsia="Times New Roman" w:hAnsi="Arial" w:cs="Arial"/>
                <w:bCs/>
                <w:lang w:val="es-MX" w:eastAsia="es-CO"/>
              </w:rPr>
              <w:t xml:space="preserve">Identificar </w:t>
            </w:r>
            <w:r w:rsidR="00052368">
              <w:rPr>
                <w:rFonts w:ascii="Arial" w:eastAsia="Times New Roman" w:hAnsi="Arial" w:cs="Arial"/>
                <w:bCs/>
                <w:lang w:val="es-MX" w:eastAsia="es-CO"/>
              </w:rPr>
              <w:t xml:space="preserve">las relaciones entre los fenómenos físicos </w:t>
            </w:r>
          </w:p>
        </w:tc>
      </w:tr>
    </w:tbl>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tbl>
      <w:tblPr>
        <w:tblW w:w="1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479"/>
        <w:gridCol w:w="2410"/>
        <w:gridCol w:w="2552"/>
        <w:gridCol w:w="2976"/>
        <w:gridCol w:w="1843"/>
        <w:gridCol w:w="2846"/>
      </w:tblGrid>
      <w:tr w:rsidR="00B3759E" w:rsidRPr="00AA5E47" w:rsidTr="00B3759E">
        <w:trPr>
          <w:trHeight w:val="519"/>
          <w:jc w:val="center"/>
        </w:trPr>
        <w:tc>
          <w:tcPr>
            <w:tcW w:w="2057"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DBA</w:t>
            </w:r>
          </w:p>
        </w:tc>
        <w:tc>
          <w:tcPr>
            <w:tcW w:w="2479"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EJES TEMATICOS</w:t>
            </w:r>
          </w:p>
        </w:tc>
        <w:tc>
          <w:tcPr>
            <w:tcW w:w="2410"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PREGUNTAS PROBLEMATIZADORAS</w:t>
            </w:r>
          </w:p>
        </w:tc>
        <w:tc>
          <w:tcPr>
            <w:tcW w:w="2552" w:type="dxa"/>
            <w:tcBorders>
              <w:top w:val="single" w:sz="4" w:space="0" w:color="auto"/>
              <w:left w:val="single" w:sz="4" w:space="0" w:color="auto"/>
              <w:bottom w:val="single" w:sz="4" w:space="0" w:color="auto"/>
              <w:right w:val="single" w:sz="4" w:space="0" w:color="auto"/>
            </w:tcBorders>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LOGROS</w:t>
            </w:r>
          </w:p>
        </w:tc>
        <w:tc>
          <w:tcPr>
            <w:tcW w:w="297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METODOLOGIA Y DIDACTICA</w:t>
            </w:r>
          </w:p>
        </w:tc>
        <w:tc>
          <w:tcPr>
            <w:tcW w:w="1843"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RECURSOS</w:t>
            </w:r>
          </w:p>
        </w:tc>
        <w:tc>
          <w:tcPr>
            <w:tcW w:w="2846" w:type="dxa"/>
            <w:tcBorders>
              <w:top w:val="single" w:sz="4" w:space="0" w:color="auto"/>
              <w:left w:val="single" w:sz="4" w:space="0" w:color="auto"/>
              <w:bottom w:val="single" w:sz="4" w:space="0" w:color="auto"/>
              <w:right w:val="single" w:sz="4" w:space="0" w:color="auto"/>
            </w:tcBorders>
            <w:hideMark/>
          </w:tcPr>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p>
          <w:p w:rsidR="00B3759E" w:rsidRPr="00AA5E47" w:rsidRDefault="00B3759E" w:rsidP="00B3759E">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EVALUACIÓN</w:t>
            </w:r>
          </w:p>
        </w:tc>
      </w:tr>
      <w:tr w:rsidR="001D2274" w:rsidRPr="00AA5E47" w:rsidTr="001B784F">
        <w:trPr>
          <w:trHeight w:val="5859"/>
          <w:jc w:val="center"/>
        </w:trPr>
        <w:tc>
          <w:tcPr>
            <w:tcW w:w="2057" w:type="dxa"/>
            <w:tcBorders>
              <w:top w:val="single" w:sz="4" w:space="0" w:color="auto"/>
              <w:left w:val="single" w:sz="4" w:space="0" w:color="auto"/>
              <w:bottom w:val="single" w:sz="4" w:space="0" w:color="auto"/>
              <w:right w:val="single" w:sz="4" w:space="0" w:color="auto"/>
            </w:tcBorders>
          </w:tcPr>
          <w:p w:rsidR="001D2274" w:rsidRPr="001D2274" w:rsidRDefault="001D2274" w:rsidP="001D2274">
            <w:pPr>
              <w:widowControl/>
              <w:autoSpaceDE/>
              <w:adjustRightInd/>
              <w:spacing w:line="276" w:lineRule="auto"/>
              <w:rPr>
                <w:rFonts w:asciiTheme="minorHAnsi" w:hAnsiTheme="minorHAnsi"/>
              </w:rPr>
            </w:pPr>
            <w:r w:rsidRPr="001D2274">
              <w:rPr>
                <w:rFonts w:asciiTheme="minorHAnsi" w:hAnsiTheme="minorHAnsi"/>
              </w:rPr>
              <w:t>Reconozco en el entorno fenómenos físicos que me afectan y desarrollo habilidades pata aproximarse a ellos Identifica y compara las fuentes de luz, calor y sonido y su efecto sobre los diferentes seres vivos.</w:t>
            </w:r>
          </w:p>
          <w:p w:rsidR="001D2274" w:rsidRPr="001D2274" w:rsidRDefault="001D2274" w:rsidP="001D2274">
            <w:pPr>
              <w:widowControl/>
              <w:autoSpaceDE/>
              <w:adjustRightInd/>
              <w:spacing w:line="276" w:lineRule="auto"/>
              <w:rPr>
                <w:rFonts w:asciiTheme="minorHAnsi" w:hAnsiTheme="minorHAnsi"/>
              </w:rPr>
            </w:pPr>
          </w:p>
          <w:p w:rsidR="001D2274" w:rsidRPr="001D2274" w:rsidRDefault="001D2274" w:rsidP="001D2274">
            <w:pPr>
              <w:widowControl/>
              <w:autoSpaceDE/>
              <w:adjustRightInd/>
              <w:spacing w:line="276" w:lineRule="auto"/>
              <w:rPr>
                <w:rFonts w:asciiTheme="minorHAnsi" w:hAnsiTheme="minorHAnsi"/>
              </w:rPr>
            </w:pPr>
            <w:r w:rsidRPr="001D2274">
              <w:rPr>
                <w:rFonts w:asciiTheme="minorHAnsi" w:hAnsiTheme="minorHAnsi"/>
              </w:rPr>
              <w:t xml:space="preserve">Comprende que la magnitud y la dirección en que se aplica una fuerza pueden producir cambios en la forma como se mueve un objeto (dirección y rapidez) y la formación de las palancas. </w:t>
            </w:r>
          </w:p>
          <w:p w:rsidR="001D2274" w:rsidRPr="001D2274" w:rsidRDefault="001D2274" w:rsidP="001D2274">
            <w:pPr>
              <w:widowControl/>
              <w:autoSpaceDE/>
              <w:adjustRightInd/>
              <w:spacing w:line="276" w:lineRule="auto"/>
              <w:rPr>
                <w:rFonts w:asciiTheme="minorHAnsi" w:hAnsiTheme="minorHAnsi"/>
              </w:rPr>
            </w:pPr>
          </w:p>
          <w:p w:rsidR="001D2274" w:rsidRPr="001D2274" w:rsidRDefault="001D2274" w:rsidP="001D2274">
            <w:pPr>
              <w:widowControl/>
              <w:autoSpaceDE/>
              <w:adjustRightInd/>
              <w:spacing w:line="276" w:lineRule="auto"/>
              <w:rPr>
                <w:rFonts w:asciiTheme="minorHAnsi" w:eastAsia="Times New Roman" w:hAnsiTheme="minorHAnsi" w:cs="Arial"/>
                <w:lang w:val="es-MX" w:eastAsia="es-CO"/>
              </w:rPr>
            </w:pPr>
            <w:r w:rsidRPr="001D2274">
              <w:rPr>
                <w:rFonts w:asciiTheme="minorHAnsi" w:hAnsiTheme="minorHAnsi"/>
              </w:rPr>
              <w:t xml:space="preserve"> </w:t>
            </w:r>
          </w:p>
        </w:tc>
        <w:tc>
          <w:tcPr>
            <w:tcW w:w="2479" w:type="dxa"/>
          </w:tcPr>
          <w:p w:rsidR="001D2274" w:rsidRPr="001D2274" w:rsidRDefault="001D2274" w:rsidP="001D2274">
            <w:pPr>
              <w:widowControl/>
              <w:rPr>
                <w:rFonts w:asciiTheme="minorHAnsi" w:hAnsiTheme="minorHAnsi" w:cs="AvantGarde Md BT"/>
                <w:color w:val="000000"/>
              </w:rPr>
            </w:pPr>
          </w:p>
          <w:p w:rsidR="001D2274" w:rsidRPr="001D2274" w:rsidRDefault="001D2274" w:rsidP="001D2274">
            <w:pPr>
              <w:widowControl/>
              <w:autoSpaceDE/>
              <w:autoSpaceDN/>
              <w:adjustRightInd/>
              <w:rPr>
                <w:rFonts w:asciiTheme="minorHAnsi" w:hAnsiTheme="minorHAnsi"/>
              </w:rPr>
            </w:pPr>
            <w:r w:rsidRPr="001D2274">
              <w:rPr>
                <w:rFonts w:asciiTheme="minorHAnsi" w:hAnsiTheme="minorHAnsi"/>
              </w:rPr>
              <w:t xml:space="preserve">Los conceptos físicos de fuerza, potencia, palancas, maquinas, </w:t>
            </w:r>
          </w:p>
          <w:p w:rsidR="001D2274" w:rsidRPr="001D2274" w:rsidRDefault="001D2274" w:rsidP="001D2274">
            <w:pPr>
              <w:widowControl/>
              <w:autoSpaceDE/>
              <w:autoSpaceDN/>
              <w:adjustRightInd/>
              <w:rPr>
                <w:rFonts w:asciiTheme="minorHAnsi" w:hAnsiTheme="minorHAnsi"/>
              </w:rPr>
            </w:pPr>
          </w:p>
          <w:p w:rsidR="001D2274" w:rsidRPr="001D2274" w:rsidRDefault="001D2274" w:rsidP="001D2274">
            <w:pPr>
              <w:widowControl/>
              <w:autoSpaceDE/>
              <w:autoSpaceDN/>
              <w:adjustRightInd/>
              <w:rPr>
                <w:rFonts w:asciiTheme="minorHAnsi" w:hAnsiTheme="minorHAnsi"/>
              </w:rPr>
            </w:pPr>
            <w:r w:rsidRPr="001D2274">
              <w:rPr>
                <w:rFonts w:asciiTheme="minorHAnsi" w:hAnsiTheme="minorHAnsi"/>
              </w:rPr>
              <w:t>La luz, el sonido, dirección del movimiento, magnitudes.</w:t>
            </w:r>
          </w:p>
          <w:p w:rsidR="001D2274" w:rsidRPr="001D2274" w:rsidRDefault="001D2274" w:rsidP="001D2274">
            <w:pPr>
              <w:widowControl/>
              <w:autoSpaceDE/>
              <w:autoSpaceDN/>
              <w:adjustRightInd/>
              <w:rPr>
                <w:rFonts w:asciiTheme="minorHAnsi" w:hAnsiTheme="minorHAnsi"/>
              </w:rPr>
            </w:pPr>
            <w:r w:rsidRPr="001D2274">
              <w:rPr>
                <w:rFonts w:asciiTheme="minorHAnsi" w:hAnsiTheme="minorHAnsi"/>
              </w:rPr>
              <w:t xml:space="preserve">La relación de los seres vivos con los fenómenos físicos </w:t>
            </w:r>
          </w:p>
        </w:tc>
        <w:tc>
          <w:tcPr>
            <w:tcW w:w="2410" w:type="dxa"/>
            <w:tcBorders>
              <w:top w:val="single" w:sz="4" w:space="0" w:color="auto"/>
              <w:left w:val="single" w:sz="4" w:space="0" w:color="auto"/>
              <w:bottom w:val="single" w:sz="4" w:space="0" w:color="auto"/>
              <w:right w:val="single" w:sz="4" w:space="0" w:color="auto"/>
            </w:tcBorders>
          </w:tcPr>
          <w:p w:rsidR="001D2274" w:rsidRPr="001D2274" w:rsidRDefault="001D2274" w:rsidP="001D2274">
            <w:pPr>
              <w:rPr>
                <w:rFonts w:asciiTheme="minorHAnsi" w:eastAsia="Times New Roman" w:hAnsiTheme="minorHAnsi" w:cs="Arial"/>
                <w:lang w:val="es-MX" w:eastAsia="es-CO"/>
              </w:rPr>
            </w:pPr>
          </w:p>
          <w:p w:rsidR="001D2274" w:rsidRPr="001D2274" w:rsidRDefault="001D2274" w:rsidP="001D2274">
            <w:pPr>
              <w:rPr>
                <w:rFonts w:asciiTheme="minorHAnsi" w:eastAsia="Times New Roman" w:hAnsiTheme="minorHAnsi" w:cs="Arial"/>
                <w:lang w:val="es-MX" w:eastAsia="es-CO"/>
              </w:rPr>
            </w:pPr>
            <w:r w:rsidRPr="001D2274">
              <w:rPr>
                <w:rFonts w:asciiTheme="minorHAnsi" w:eastAsia="Times New Roman" w:hAnsiTheme="minorHAnsi" w:cs="Arial"/>
                <w:lang w:val="es-MX" w:eastAsia="es-CO"/>
              </w:rPr>
              <w:t>¿Qué relación hay entre la potencia, la fuerza y la realización de un trabajo?</w:t>
            </w:r>
          </w:p>
          <w:p w:rsidR="001D2274" w:rsidRPr="001D2274" w:rsidRDefault="001D2274" w:rsidP="001D2274">
            <w:pPr>
              <w:rPr>
                <w:rFonts w:asciiTheme="minorHAnsi" w:eastAsia="Times New Roman" w:hAnsiTheme="minorHAnsi" w:cs="Arial"/>
                <w:lang w:val="es-MX" w:eastAsia="es-CO"/>
              </w:rPr>
            </w:pPr>
            <w:r w:rsidRPr="001D2274">
              <w:rPr>
                <w:rFonts w:asciiTheme="minorHAnsi" w:eastAsia="Times New Roman" w:hAnsiTheme="minorHAnsi" w:cs="Arial"/>
                <w:lang w:val="es-MX" w:eastAsia="es-CO"/>
              </w:rPr>
              <w:t>¿De dónde viene la luz?</w:t>
            </w:r>
          </w:p>
          <w:p w:rsidR="001D2274" w:rsidRPr="001D2274" w:rsidRDefault="001D2274" w:rsidP="001D2274">
            <w:pPr>
              <w:rPr>
                <w:rFonts w:asciiTheme="minorHAnsi" w:eastAsia="Times New Roman" w:hAnsiTheme="minorHAnsi" w:cs="Arial"/>
                <w:lang w:val="es-MX" w:eastAsia="es-CO"/>
              </w:rPr>
            </w:pPr>
          </w:p>
          <w:p w:rsidR="001D2274" w:rsidRPr="001D2274" w:rsidRDefault="001D2274" w:rsidP="001D2274">
            <w:pPr>
              <w:rPr>
                <w:rFonts w:asciiTheme="minorHAnsi" w:eastAsia="Times New Roman" w:hAnsiTheme="minorHAnsi" w:cs="Arial"/>
                <w:lang w:val="es-MX" w:eastAsia="es-CO"/>
              </w:rPr>
            </w:pPr>
            <w:r w:rsidRPr="001D2274">
              <w:rPr>
                <w:rFonts w:asciiTheme="minorHAnsi" w:eastAsia="Times New Roman" w:hAnsiTheme="minorHAnsi" w:cs="Arial"/>
                <w:lang w:val="es-MX" w:eastAsia="es-CO"/>
              </w:rPr>
              <w:t>¿Cómo se produce sonido y como se propaga?</w:t>
            </w:r>
          </w:p>
        </w:tc>
        <w:tc>
          <w:tcPr>
            <w:tcW w:w="2552" w:type="dxa"/>
            <w:tcBorders>
              <w:top w:val="single" w:sz="4" w:space="0" w:color="auto"/>
              <w:left w:val="single" w:sz="4" w:space="0" w:color="auto"/>
              <w:bottom w:val="single" w:sz="4" w:space="0" w:color="auto"/>
              <w:right w:val="single" w:sz="4" w:space="0" w:color="auto"/>
            </w:tcBorders>
          </w:tcPr>
          <w:p w:rsidR="001D2274" w:rsidRDefault="001D2274" w:rsidP="001D2274">
            <w:pPr>
              <w:rPr>
                <w:rFonts w:asciiTheme="minorHAnsi" w:eastAsia="Times New Roman" w:hAnsiTheme="minorHAnsi" w:cs="Arial"/>
                <w:lang w:val="es-MX" w:eastAsia="es-CO"/>
              </w:rPr>
            </w:pPr>
          </w:p>
          <w:p w:rsidR="001D2274" w:rsidRDefault="001D2274" w:rsidP="001D2274">
            <w:pPr>
              <w:rPr>
                <w:rFonts w:asciiTheme="minorHAnsi" w:eastAsia="Times New Roman" w:hAnsiTheme="minorHAnsi" w:cs="Arial"/>
                <w:lang w:val="es-MX" w:eastAsia="es-CO"/>
              </w:rPr>
            </w:pPr>
            <w:r>
              <w:rPr>
                <w:rFonts w:asciiTheme="minorHAnsi" w:eastAsia="Times New Roman" w:hAnsiTheme="minorHAnsi" w:cs="Arial"/>
                <w:lang w:val="es-MX" w:eastAsia="es-CO"/>
              </w:rPr>
              <w:t>Identifico la relación que existe entre la fuerza aplicada, la potencia y el trabajo realizado</w:t>
            </w:r>
          </w:p>
          <w:p w:rsidR="001D2274" w:rsidRDefault="000B61A1" w:rsidP="001D2274">
            <w:pPr>
              <w:rPr>
                <w:rFonts w:asciiTheme="minorHAnsi" w:eastAsia="Times New Roman" w:hAnsiTheme="minorHAnsi" w:cs="Arial"/>
                <w:lang w:val="es-MX" w:eastAsia="es-CO"/>
              </w:rPr>
            </w:pPr>
            <w:r>
              <w:rPr>
                <w:rFonts w:asciiTheme="minorHAnsi" w:eastAsia="Times New Roman" w:hAnsiTheme="minorHAnsi" w:cs="Arial"/>
                <w:lang w:val="es-MX" w:eastAsia="es-CO"/>
              </w:rPr>
              <w:t>Reconozco las fuentes de la luz y su importancia para los seres vivos</w:t>
            </w:r>
          </w:p>
          <w:p w:rsidR="000B61A1" w:rsidRPr="001D2274" w:rsidRDefault="000B61A1" w:rsidP="001D2274">
            <w:pPr>
              <w:rPr>
                <w:rFonts w:asciiTheme="minorHAnsi" w:eastAsia="Times New Roman" w:hAnsiTheme="minorHAnsi" w:cs="Arial"/>
                <w:lang w:val="es-MX" w:eastAsia="es-CO"/>
              </w:rPr>
            </w:pPr>
            <w:r>
              <w:rPr>
                <w:rFonts w:asciiTheme="minorHAnsi" w:eastAsia="Times New Roman" w:hAnsiTheme="minorHAnsi" w:cs="Arial"/>
                <w:lang w:val="es-MX" w:eastAsia="es-CO"/>
              </w:rPr>
              <w:t xml:space="preserve">Identifico las formas de producción del sonido y su propagación </w:t>
            </w:r>
          </w:p>
        </w:tc>
        <w:tc>
          <w:tcPr>
            <w:tcW w:w="2976" w:type="dxa"/>
            <w:tcBorders>
              <w:top w:val="single" w:sz="4" w:space="0" w:color="auto"/>
              <w:left w:val="single" w:sz="4" w:space="0" w:color="auto"/>
              <w:bottom w:val="single" w:sz="4" w:space="0" w:color="auto"/>
              <w:right w:val="single" w:sz="4" w:space="0" w:color="auto"/>
            </w:tcBorders>
          </w:tcPr>
          <w:p w:rsidR="001D2274" w:rsidRPr="001D2274" w:rsidRDefault="001D2274" w:rsidP="001D2274">
            <w:pPr>
              <w:widowControl/>
              <w:autoSpaceDE/>
              <w:autoSpaceDN/>
              <w:adjustRightInd/>
              <w:spacing w:after="200" w:line="276" w:lineRule="auto"/>
              <w:rPr>
                <w:rFonts w:asciiTheme="minorHAnsi" w:hAnsiTheme="minorHAnsi"/>
              </w:rPr>
            </w:pPr>
            <w:r>
              <w:rPr>
                <w:rFonts w:asciiTheme="minorHAnsi" w:hAnsiTheme="minorHAnsi"/>
              </w:rPr>
              <w:t>Ambientación con car</w:t>
            </w:r>
            <w:r w:rsidRPr="001D2274">
              <w:rPr>
                <w:rFonts w:asciiTheme="minorHAnsi" w:hAnsiTheme="minorHAnsi"/>
              </w:rPr>
              <w:t>teleras del tema a tratar y con proyectos que se han generado.</w:t>
            </w:r>
          </w:p>
          <w:p w:rsidR="001D2274" w:rsidRPr="001D2274" w:rsidRDefault="001D2274" w:rsidP="001D2274">
            <w:pPr>
              <w:widowControl/>
              <w:autoSpaceDE/>
              <w:autoSpaceDN/>
              <w:adjustRightInd/>
              <w:spacing w:after="200" w:line="276" w:lineRule="auto"/>
              <w:rPr>
                <w:rFonts w:asciiTheme="minorHAnsi" w:hAnsiTheme="minorHAnsi"/>
              </w:rPr>
            </w:pPr>
            <w:r w:rsidRPr="001D2274">
              <w:rPr>
                <w:rFonts w:asciiTheme="minorHAnsi" w:hAnsiTheme="minorHAnsi"/>
              </w:rPr>
              <w:t xml:space="preserve"> - Comparación de cada parte y función de la célula con los componentes de una casa o un carro para así ir desarrollando el pensamiento relacional. </w:t>
            </w:r>
          </w:p>
          <w:p w:rsidR="001D2274" w:rsidRPr="001D2274" w:rsidRDefault="001D2274" w:rsidP="001D2274">
            <w:pPr>
              <w:widowControl/>
              <w:autoSpaceDE/>
              <w:autoSpaceDN/>
              <w:adjustRightInd/>
              <w:spacing w:after="200" w:line="276" w:lineRule="auto"/>
              <w:rPr>
                <w:rFonts w:asciiTheme="minorHAnsi" w:eastAsia="Times New Roman" w:hAnsiTheme="minorHAnsi" w:cs="Arial"/>
                <w:lang w:val="es-MX" w:eastAsia="es-CO"/>
              </w:rPr>
            </w:pPr>
            <w:r w:rsidRPr="001D2274">
              <w:rPr>
                <w:rFonts w:asciiTheme="minorHAnsi" w:hAnsiTheme="minorHAnsi"/>
              </w:rPr>
              <w:t>- Para afianzar el conocimiento de las funciones vitales, elaborarán escritos describiendo su nutrición, excreción y hábitos en diferentes etapas de su vida. - Estudio un ser vivo (búsqueda, selección y organización de información); registro de datos de cómo realiza sus funciones vitales y anotación de sus características relacionándolas con otros seres vivos, para luego comunicarlo en una plenaria</w:t>
            </w:r>
          </w:p>
        </w:tc>
        <w:tc>
          <w:tcPr>
            <w:tcW w:w="1843" w:type="dxa"/>
            <w:tcBorders>
              <w:top w:val="single" w:sz="4" w:space="0" w:color="auto"/>
              <w:left w:val="single" w:sz="4" w:space="0" w:color="auto"/>
              <w:bottom w:val="single" w:sz="4" w:space="0" w:color="auto"/>
              <w:right w:val="single" w:sz="4" w:space="0" w:color="auto"/>
            </w:tcBorders>
          </w:tcPr>
          <w:p w:rsidR="001D2274" w:rsidRPr="001D2274" w:rsidRDefault="001D2274" w:rsidP="001D2274">
            <w:pPr>
              <w:widowControl/>
              <w:autoSpaceDE/>
              <w:adjustRightInd/>
              <w:spacing w:line="276" w:lineRule="auto"/>
              <w:jc w:val="both"/>
              <w:rPr>
                <w:rFonts w:asciiTheme="minorHAnsi" w:eastAsia="Times New Roman" w:hAnsiTheme="minorHAnsi" w:cs="Arial"/>
                <w:lang w:eastAsia="es-CO"/>
              </w:rPr>
            </w:pPr>
            <w:r w:rsidRPr="001D2274">
              <w:rPr>
                <w:rFonts w:asciiTheme="minorHAnsi" w:eastAsia="Times New Roman" w:hAnsiTheme="minorHAnsi" w:cs="Arial"/>
                <w:lang w:val="es-MX" w:eastAsia="es-CO"/>
              </w:rPr>
              <w:t xml:space="preserve"> </w:t>
            </w: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 xml:space="preserve">Humano </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Laboratorio</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Plastilina, colores, marcadores, cartulinas.</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Guías de trabajo o módulos de estudio.</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Revistas científicas.</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 xml:space="preserve">Dispositivos electrónicos, </w:t>
            </w:r>
            <w:proofErr w:type="spellStart"/>
            <w:r w:rsidRPr="001D2274">
              <w:rPr>
                <w:rFonts w:asciiTheme="minorHAnsi" w:eastAsia="Times New Roman" w:hAnsiTheme="minorHAnsi" w:cs="Arial"/>
                <w:lang w:eastAsia="es-CO"/>
              </w:rPr>
              <w:t>tablets</w:t>
            </w:r>
            <w:proofErr w:type="spellEnd"/>
            <w:r w:rsidRPr="001D2274">
              <w:rPr>
                <w:rFonts w:asciiTheme="minorHAnsi" w:eastAsia="Times New Roman" w:hAnsiTheme="minorHAnsi" w:cs="Arial"/>
                <w:lang w:eastAsia="es-CO"/>
              </w:rPr>
              <w:t xml:space="preserve">, </w:t>
            </w:r>
            <w:proofErr w:type="spellStart"/>
            <w:r w:rsidRPr="001D2274">
              <w:rPr>
                <w:rFonts w:asciiTheme="minorHAnsi" w:eastAsia="Times New Roman" w:hAnsiTheme="minorHAnsi" w:cs="Arial"/>
                <w:lang w:eastAsia="es-CO"/>
              </w:rPr>
              <w:t>androi</w:t>
            </w:r>
            <w:proofErr w:type="spellEnd"/>
            <w:r w:rsidRPr="001D2274">
              <w:rPr>
                <w:rFonts w:asciiTheme="minorHAnsi" w:eastAsia="Times New Roman" w:hAnsiTheme="minorHAnsi" w:cs="Arial"/>
                <w:lang w:eastAsia="es-CO"/>
              </w:rPr>
              <w:t>, portátiles.</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Textos variados.</w:t>
            </w:r>
          </w:p>
          <w:p w:rsidR="001D2274" w:rsidRPr="001D2274" w:rsidRDefault="001D2274" w:rsidP="001D2274">
            <w:pPr>
              <w:jc w:val="both"/>
              <w:rPr>
                <w:rFonts w:asciiTheme="minorHAnsi" w:eastAsia="Times New Roman" w:hAnsiTheme="minorHAnsi" w:cs="Arial"/>
                <w:lang w:eastAsia="es-CO"/>
              </w:rPr>
            </w:pPr>
          </w:p>
        </w:tc>
        <w:tc>
          <w:tcPr>
            <w:tcW w:w="2846" w:type="dxa"/>
            <w:tcBorders>
              <w:top w:val="single" w:sz="4" w:space="0" w:color="auto"/>
              <w:left w:val="single" w:sz="4" w:space="0" w:color="auto"/>
              <w:bottom w:val="single" w:sz="4" w:space="0" w:color="auto"/>
              <w:right w:val="single" w:sz="4" w:space="0" w:color="auto"/>
            </w:tcBorders>
          </w:tcPr>
          <w:p w:rsidR="001D2274" w:rsidRPr="001D2274" w:rsidRDefault="001D2274" w:rsidP="001D2274">
            <w:pPr>
              <w:jc w:val="both"/>
              <w:rPr>
                <w:rFonts w:asciiTheme="minorHAnsi" w:eastAsia="Times New Roman" w:hAnsiTheme="minorHAnsi" w:cs="Arial"/>
                <w:lang w:eastAsia="es-CO"/>
              </w:rPr>
            </w:pPr>
          </w:p>
          <w:p w:rsidR="001D2274" w:rsidRPr="001D2274" w:rsidRDefault="001D2274" w:rsidP="001D2274">
            <w:pPr>
              <w:jc w:val="both"/>
              <w:rPr>
                <w:rFonts w:asciiTheme="minorHAnsi" w:eastAsia="Times New Roman" w:hAnsiTheme="minorHAnsi" w:cs="Arial"/>
                <w:lang w:eastAsia="es-CO"/>
              </w:rPr>
            </w:pPr>
            <w:r w:rsidRPr="001D2274">
              <w:rPr>
                <w:rFonts w:asciiTheme="minorHAnsi" w:eastAsia="Times New Roman" w:hAnsiTheme="minorHAnsi" w:cs="Arial"/>
                <w:lang w:eastAsia="es-CO"/>
              </w:rPr>
              <w:t>_Preguntas exploratorias.</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_Capacidad de Desarrollo de competencias argumentativas, explicativas y propositivas.</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_Actitud e interés frente al desarrollo del tema.</w:t>
            </w: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 xml:space="preserve">Responsabilidad. </w:t>
            </w: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_Sustentaciones.</w:t>
            </w: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 xml:space="preserve">_Evaluaciones escritas tipo </w:t>
            </w:r>
            <w:proofErr w:type="spellStart"/>
            <w:r w:rsidRPr="001D2274">
              <w:rPr>
                <w:rFonts w:asciiTheme="minorHAnsi" w:eastAsia="Times New Roman" w:hAnsiTheme="minorHAnsi" w:cs="Arial"/>
                <w:lang w:eastAsia="es-CO"/>
              </w:rPr>
              <w:t>icfes</w:t>
            </w:r>
            <w:proofErr w:type="spellEnd"/>
            <w:r w:rsidRPr="001D2274">
              <w:rPr>
                <w:rFonts w:asciiTheme="minorHAnsi" w:eastAsia="Times New Roman" w:hAnsiTheme="minorHAnsi" w:cs="Arial"/>
                <w:lang w:eastAsia="es-CO"/>
              </w:rPr>
              <w:t xml:space="preserve"> y orales.</w:t>
            </w: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 xml:space="preserve">_Creatividad en la elaboración de modelos didácticas y trabajo con </w:t>
            </w:r>
          </w:p>
          <w:p w:rsidR="001D2274" w:rsidRPr="001D2274" w:rsidRDefault="001D2274" w:rsidP="001D2274">
            <w:pPr>
              <w:widowControl/>
              <w:autoSpaceDE/>
              <w:adjustRightInd/>
              <w:rPr>
                <w:rFonts w:asciiTheme="minorHAnsi" w:eastAsia="Times New Roman" w:hAnsiTheme="minorHAnsi" w:cs="Arial"/>
                <w:lang w:eastAsia="es-CO"/>
              </w:rPr>
            </w:pPr>
            <w:r w:rsidRPr="001D2274">
              <w:rPr>
                <w:rFonts w:asciiTheme="minorHAnsi" w:eastAsia="Times New Roman" w:hAnsiTheme="minorHAnsi" w:cs="Arial"/>
                <w:lang w:eastAsia="es-CO"/>
              </w:rPr>
              <w:t>Diferentes materiales.</w:t>
            </w:r>
          </w:p>
          <w:p w:rsidR="001D2274" w:rsidRPr="001D2274" w:rsidRDefault="001D2274" w:rsidP="001D2274">
            <w:pPr>
              <w:widowControl/>
              <w:autoSpaceDE/>
              <w:adjustRightInd/>
              <w:rPr>
                <w:rFonts w:asciiTheme="minorHAnsi" w:eastAsia="Times New Roman" w:hAnsiTheme="minorHAnsi" w:cs="Arial"/>
                <w:lang w:eastAsia="es-CO"/>
              </w:rPr>
            </w:pPr>
          </w:p>
          <w:p w:rsidR="001D2274" w:rsidRPr="001D2274" w:rsidRDefault="001D2274" w:rsidP="001D2274">
            <w:pPr>
              <w:rPr>
                <w:rFonts w:asciiTheme="minorHAnsi" w:eastAsia="Times New Roman" w:hAnsiTheme="minorHAnsi" w:cs="Arial"/>
                <w:lang w:eastAsia="es-CO"/>
              </w:rPr>
            </w:pPr>
            <w:r w:rsidRPr="001D2274">
              <w:rPr>
                <w:rFonts w:asciiTheme="minorHAnsi" w:eastAsia="Times New Roman" w:hAnsiTheme="minorHAnsi" w:cs="Arial"/>
                <w:lang w:eastAsia="es-CO"/>
              </w:rPr>
              <w:t xml:space="preserve">_Participación activa durante el desarrollo del evento pedagógico. </w:t>
            </w:r>
          </w:p>
        </w:tc>
      </w:tr>
    </w:tbl>
    <w:p w:rsidR="00B3759E" w:rsidRDefault="00B3759E" w:rsidP="00B3759E">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B3759E" w:rsidRDefault="00B3759E" w:rsidP="00A51A48">
      <w:pPr>
        <w:widowControl/>
        <w:autoSpaceDE/>
        <w:autoSpaceDN/>
        <w:adjustRightInd/>
        <w:jc w:val="center"/>
        <w:rPr>
          <w:rFonts w:asciiTheme="minorHAnsi" w:eastAsiaTheme="minorHAnsi" w:hAnsiTheme="minorHAnsi" w:cstheme="minorBidi"/>
          <w:sz w:val="22"/>
          <w:szCs w:val="22"/>
          <w:lang w:eastAsia="en-US"/>
        </w:rPr>
      </w:pPr>
    </w:p>
    <w:p w:rsidR="00364480" w:rsidRDefault="00364480" w:rsidP="00A51A48">
      <w:pPr>
        <w:widowControl/>
        <w:autoSpaceDE/>
        <w:autoSpaceDN/>
        <w:adjustRightInd/>
        <w:jc w:val="center"/>
        <w:rPr>
          <w:rFonts w:asciiTheme="minorHAnsi" w:eastAsiaTheme="minorHAnsi" w:hAnsiTheme="minorHAnsi" w:cstheme="minorBidi"/>
          <w:sz w:val="22"/>
          <w:szCs w:val="22"/>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62336" behindDoc="1" locked="0" layoutInCell="1" allowOverlap="1" wp14:anchorId="46B9DCBA" wp14:editId="6355ACD3">
            <wp:simplePos x="0" y="0"/>
            <wp:positionH relativeFrom="column">
              <wp:posOffset>477783</wp:posOffset>
            </wp:positionH>
            <wp:positionV relativeFrom="paragraph">
              <wp:posOffset>-52302</wp:posOffset>
            </wp:positionV>
            <wp:extent cx="665976" cy="568712"/>
            <wp:effectExtent l="19050" t="0" r="774" b="0"/>
            <wp:wrapNone/>
            <wp:docPr id="104"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A51A48" w:rsidRPr="0046538C" w:rsidRDefault="00A51A48" w:rsidP="00A51A48">
      <w:pPr>
        <w:widowControl/>
        <w:autoSpaceDE/>
        <w:autoSpaceDN/>
        <w:adjustRightInd/>
        <w:jc w:val="center"/>
        <w:rPr>
          <w:rFonts w:asciiTheme="minorHAnsi" w:eastAsiaTheme="minorHAnsi" w:hAnsiTheme="minorHAnsi" w:cstheme="minorBidi"/>
          <w:b/>
          <w:color w:val="C00000"/>
          <w:sz w:val="28"/>
          <w:szCs w:val="28"/>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sz w:val="18"/>
          <w:szCs w:val="18"/>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sz w:val="18"/>
          <w:szCs w:val="18"/>
          <w:lang w:eastAsia="en-US"/>
        </w:rPr>
      </w:pPr>
    </w:p>
    <w:p w:rsidR="00A51A48" w:rsidRPr="0046538C" w:rsidRDefault="00A51A48" w:rsidP="00A51A48">
      <w:pPr>
        <w:widowControl/>
        <w:autoSpaceDE/>
        <w:autoSpaceDN/>
        <w:adjustRightInd/>
        <w:jc w:val="center"/>
        <w:rPr>
          <w:rFonts w:asciiTheme="minorHAnsi" w:eastAsiaTheme="minorHAnsi" w:hAnsiTheme="minorHAnsi" w:cstheme="minorBidi"/>
          <w:b/>
          <w:sz w:val="18"/>
          <w:szCs w:val="18"/>
          <w:lang w:eastAsia="en-US"/>
        </w:rPr>
      </w:pPr>
    </w:p>
    <w:p w:rsidR="00A51A48" w:rsidRDefault="00A51A48" w:rsidP="00A51A48">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CIENCIAS NATURALES  </w:t>
      </w:r>
    </w:p>
    <w:p w:rsidR="00A51A48" w:rsidRPr="0046538C" w:rsidRDefault="00A51A48" w:rsidP="00A51A48">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QUINTO GRADO </w:t>
      </w:r>
    </w:p>
    <w:p w:rsidR="00AA5E47" w:rsidRDefault="00A51A48" w:rsidP="00E33745">
      <w:pPr>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 </w:t>
      </w:r>
    </w:p>
    <w:p w:rsidR="00AA5E47" w:rsidRDefault="00AA5E47" w:rsidP="00E33745">
      <w:pPr>
        <w:jc w:val="center"/>
        <w:rPr>
          <w:rFonts w:asciiTheme="minorHAnsi" w:eastAsiaTheme="minorHAnsi" w:hAnsiTheme="minorHAnsi" w:cstheme="minorBidi"/>
          <w:b/>
          <w:sz w:val="96"/>
          <w:szCs w:val="96"/>
          <w:lang w:eastAsia="en-US"/>
        </w:rPr>
      </w:pPr>
    </w:p>
    <w:p w:rsidR="00AA5E47" w:rsidRDefault="00AA5E47" w:rsidP="00E33745">
      <w:pPr>
        <w:jc w:val="center"/>
        <w:rPr>
          <w:rFonts w:asciiTheme="minorHAnsi" w:eastAsiaTheme="minorHAnsi" w:hAnsiTheme="minorHAnsi" w:cstheme="minorBidi"/>
          <w:b/>
          <w:sz w:val="96"/>
          <w:szCs w:val="96"/>
          <w:lang w:eastAsia="en-US"/>
        </w:rPr>
      </w:pPr>
    </w:p>
    <w:p w:rsidR="00AA5E47" w:rsidRDefault="00AA5E47" w:rsidP="00E33745">
      <w:pPr>
        <w:jc w:val="center"/>
        <w:rPr>
          <w:rFonts w:asciiTheme="minorHAnsi" w:eastAsiaTheme="minorHAnsi" w:hAnsiTheme="minorHAnsi" w:cstheme="minorBidi"/>
          <w:b/>
          <w:sz w:val="96"/>
          <w:szCs w:val="96"/>
          <w:lang w:eastAsia="en-US"/>
        </w:rPr>
      </w:pPr>
    </w:p>
    <w:p w:rsidR="00AA5E47" w:rsidRDefault="00AA5E47" w:rsidP="00E33745">
      <w:pPr>
        <w:jc w:val="center"/>
        <w:rPr>
          <w:rFonts w:asciiTheme="minorHAnsi" w:eastAsiaTheme="minorHAnsi" w:hAnsiTheme="minorHAnsi" w:cstheme="minorBidi"/>
          <w:b/>
          <w:sz w:val="96"/>
          <w:szCs w:val="96"/>
          <w:lang w:eastAsia="en-US"/>
        </w:rPr>
      </w:pPr>
    </w:p>
    <w:p w:rsidR="00E33745" w:rsidRPr="00E33745" w:rsidRDefault="00E33745" w:rsidP="00E33745">
      <w:pPr>
        <w:jc w:val="center"/>
        <w:rPr>
          <w:rFonts w:ascii="Calibri" w:eastAsia="Calibri" w:hAnsi="Calibri"/>
          <w:b/>
          <w:sz w:val="24"/>
          <w:szCs w:val="24"/>
          <w:lang w:val="es-CO" w:eastAsia="en-US"/>
        </w:rPr>
      </w:pPr>
      <w:r w:rsidRPr="00E33745">
        <w:rPr>
          <w:rFonts w:ascii="Calibri" w:eastAsia="Calibri" w:hAnsi="Calibri"/>
          <w:b/>
          <w:sz w:val="24"/>
          <w:szCs w:val="24"/>
          <w:lang w:val="es-CO" w:eastAsia="en-US"/>
        </w:rPr>
        <w:t>DBA QUINTO   (Ciencias Naturales)</w:t>
      </w:r>
    </w:p>
    <w:tbl>
      <w:tblPr>
        <w:tblStyle w:val="Tablaconcuadrcula16"/>
        <w:tblW w:w="0" w:type="auto"/>
        <w:jc w:val="center"/>
        <w:tblLook w:val="04A0" w:firstRow="1" w:lastRow="0" w:firstColumn="1" w:lastColumn="0" w:noHBand="0" w:noVBand="1"/>
      </w:tblPr>
      <w:tblGrid>
        <w:gridCol w:w="390"/>
        <w:gridCol w:w="4567"/>
        <w:gridCol w:w="5953"/>
        <w:gridCol w:w="3402"/>
      </w:tblGrid>
      <w:tr w:rsidR="00E33745" w:rsidRPr="00E33745" w:rsidTr="00AA5E47">
        <w:trPr>
          <w:jc w:val="center"/>
        </w:trPr>
        <w:tc>
          <w:tcPr>
            <w:tcW w:w="4957" w:type="dxa"/>
            <w:gridSpan w:val="2"/>
          </w:tcPr>
          <w:p w:rsidR="00E33745" w:rsidRPr="00E33745" w:rsidRDefault="00E33745" w:rsidP="00E33745">
            <w:pPr>
              <w:widowControl/>
              <w:autoSpaceDE/>
              <w:autoSpaceDN/>
              <w:adjustRightInd/>
              <w:rPr>
                <w:rFonts w:ascii="Calibri" w:hAnsi="Calibri"/>
                <w:sz w:val="24"/>
                <w:szCs w:val="24"/>
              </w:rPr>
            </w:pPr>
            <w:r w:rsidRPr="00E33745">
              <w:rPr>
                <w:rFonts w:ascii="Calibri" w:hAnsi="Calibri"/>
                <w:sz w:val="22"/>
                <w:szCs w:val="22"/>
              </w:rPr>
              <w:t>Enunciada del DBA</w:t>
            </w:r>
          </w:p>
        </w:tc>
        <w:tc>
          <w:tcPr>
            <w:tcW w:w="5953" w:type="dxa"/>
          </w:tcPr>
          <w:p w:rsidR="00E33745" w:rsidRPr="00E33745" w:rsidRDefault="00E33745" w:rsidP="00E33745">
            <w:pPr>
              <w:widowControl/>
              <w:autoSpaceDE/>
              <w:autoSpaceDN/>
              <w:adjustRightInd/>
              <w:ind w:left="720"/>
              <w:contextualSpacing/>
              <w:jc w:val="center"/>
              <w:rPr>
                <w:rFonts w:ascii="AvantGarde Bk BT" w:hAnsi="AvantGarde Bk BT" w:cs="AvantGarde Bk BT"/>
                <w:sz w:val="22"/>
                <w:szCs w:val="22"/>
              </w:rPr>
            </w:pPr>
            <w:r w:rsidRPr="00E33745">
              <w:rPr>
                <w:rFonts w:ascii="AvantGarde Bk BT" w:hAnsi="AvantGarde Bk BT" w:cs="AvantGarde Bk BT"/>
                <w:sz w:val="22"/>
                <w:szCs w:val="22"/>
              </w:rPr>
              <w:t>Evidencias de aprendizaje</w:t>
            </w:r>
          </w:p>
          <w:p w:rsidR="00E33745" w:rsidRPr="00E33745" w:rsidRDefault="00E33745" w:rsidP="00E33745">
            <w:pPr>
              <w:widowControl/>
              <w:autoSpaceDE/>
              <w:autoSpaceDN/>
              <w:adjustRightInd/>
              <w:jc w:val="center"/>
              <w:rPr>
                <w:rFonts w:ascii="Calibri" w:hAnsi="Calibri"/>
                <w:sz w:val="24"/>
                <w:szCs w:val="24"/>
              </w:rPr>
            </w:pPr>
          </w:p>
        </w:tc>
        <w:tc>
          <w:tcPr>
            <w:tcW w:w="3402" w:type="dxa"/>
          </w:tcPr>
          <w:p w:rsidR="00E33745" w:rsidRPr="00E33745" w:rsidRDefault="00E33745" w:rsidP="00E33745">
            <w:pPr>
              <w:widowControl/>
              <w:autoSpaceDE/>
              <w:autoSpaceDN/>
              <w:adjustRightInd/>
              <w:jc w:val="center"/>
              <w:rPr>
                <w:rFonts w:ascii="Calibri" w:hAnsi="Calibri"/>
                <w:sz w:val="24"/>
                <w:szCs w:val="24"/>
              </w:rPr>
            </w:pPr>
            <w:r w:rsidRPr="00E33745">
              <w:rPr>
                <w:rFonts w:ascii="Calibri" w:hAnsi="Calibri"/>
                <w:sz w:val="24"/>
                <w:szCs w:val="24"/>
              </w:rPr>
              <w:t>Ejemplo</w:t>
            </w:r>
          </w:p>
        </w:tc>
      </w:tr>
      <w:tr w:rsidR="00E33745" w:rsidRPr="00E33745" w:rsidTr="00AA5E47">
        <w:trPr>
          <w:trHeight w:val="2682"/>
          <w:jc w:val="center"/>
        </w:trPr>
        <w:tc>
          <w:tcPr>
            <w:tcW w:w="390" w:type="dxa"/>
          </w:tcPr>
          <w:p w:rsidR="00E33745" w:rsidRPr="00E33745" w:rsidRDefault="00E33745" w:rsidP="00E33745">
            <w:pPr>
              <w:widowControl/>
              <w:autoSpaceDE/>
              <w:autoSpaceDN/>
              <w:adjustRightInd/>
              <w:jc w:val="center"/>
              <w:rPr>
                <w:rFonts w:ascii="Calibri" w:hAnsi="Calibri"/>
                <w:sz w:val="24"/>
                <w:szCs w:val="24"/>
              </w:rPr>
            </w:pPr>
            <w:r w:rsidRPr="00E33745">
              <w:rPr>
                <w:rFonts w:ascii="Calibri" w:hAnsi="Calibri"/>
                <w:sz w:val="24"/>
                <w:szCs w:val="24"/>
              </w:rPr>
              <w:lastRenderedPageBreak/>
              <w:t>1</w:t>
            </w:r>
          </w:p>
        </w:tc>
        <w:tc>
          <w:tcPr>
            <w:tcW w:w="4567" w:type="dxa"/>
          </w:tcPr>
          <w:p w:rsidR="00E33745" w:rsidRPr="00E33745" w:rsidRDefault="00E33745" w:rsidP="00E33745">
            <w:pPr>
              <w:widowControl/>
              <w:rPr>
                <w:rFonts w:ascii="AvantGarde Md BT" w:hAnsi="AvantGarde Md BT" w:cs="AvantGarde Md BT"/>
                <w:color w:val="000000"/>
                <w:sz w:val="24"/>
                <w:szCs w:val="24"/>
              </w:rPr>
            </w:pPr>
          </w:p>
          <w:p w:rsidR="00E33745" w:rsidRPr="00E33745" w:rsidRDefault="00E33745" w:rsidP="00E33745">
            <w:pPr>
              <w:widowControl/>
              <w:autoSpaceDE/>
              <w:autoSpaceDN/>
              <w:adjustRightInd/>
              <w:rPr>
                <w:rFonts w:ascii="Calibri" w:hAnsi="Calibri"/>
                <w:sz w:val="24"/>
                <w:szCs w:val="24"/>
              </w:rPr>
            </w:pPr>
            <w:r w:rsidRPr="00E33745">
              <w:rPr>
                <w:rFonts w:ascii="Calibri" w:hAnsi="Calibri"/>
                <w:sz w:val="22"/>
                <w:szCs w:val="22"/>
              </w:rPr>
              <w:t>Comprende que un circuito eléctrico básico está formado por un generador o fuente (pila), conductores (cables) y uno o más dispositivos (bombillos, motores, timbres), que deben estar conectados apropiadamente (por sus dos polos) para que funcionen y produzcan diferentes efectos.</w:t>
            </w:r>
          </w:p>
        </w:tc>
        <w:tc>
          <w:tcPr>
            <w:tcW w:w="5953" w:type="dxa"/>
          </w:tcPr>
          <w:p w:rsidR="00E33745" w:rsidRPr="00E33745" w:rsidRDefault="00E33745" w:rsidP="00E33745">
            <w:pPr>
              <w:widowControl/>
              <w:rPr>
                <w:rFonts w:ascii="Calibri" w:hAnsi="Calibri" w:cs="AvantGarde Bk BT"/>
                <w:color w:val="000000"/>
                <w:sz w:val="24"/>
                <w:szCs w:val="24"/>
              </w:rPr>
            </w:pPr>
          </w:p>
          <w:p w:rsidR="00E33745" w:rsidRPr="00E33745" w:rsidRDefault="00E33745" w:rsidP="00413409">
            <w:pPr>
              <w:widowControl/>
              <w:numPr>
                <w:ilvl w:val="0"/>
                <w:numId w:val="42"/>
              </w:numPr>
              <w:autoSpaceDE/>
              <w:autoSpaceDN/>
              <w:adjustRightInd/>
              <w:contextualSpacing/>
              <w:jc w:val="both"/>
              <w:rPr>
                <w:rFonts w:ascii="Calibri" w:hAnsi="Calibri"/>
              </w:rPr>
            </w:pPr>
            <w:r w:rsidRPr="00E33745">
              <w:rPr>
                <w:rFonts w:ascii="Calibri" w:hAnsi="Calibri"/>
              </w:rPr>
              <w:t xml:space="preserve">Realiza circuitos eléctricos simples que funcionan con fuentes (pilas), cables y dispositivos (bombillo, motores, timbres) y los representa utilizando los símbolos apropiados. </w:t>
            </w:r>
          </w:p>
          <w:p w:rsidR="00E33745" w:rsidRPr="00E33745" w:rsidRDefault="00E33745" w:rsidP="00413409">
            <w:pPr>
              <w:widowControl/>
              <w:numPr>
                <w:ilvl w:val="0"/>
                <w:numId w:val="42"/>
              </w:numPr>
              <w:autoSpaceDE/>
              <w:autoSpaceDN/>
              <w:adjustRightInd/>
              <w:contextualSpacing/>
              <w:jc w:val="both"/>
              <w:rPr>
                <w:rFonts w:ascii="Calibri" w:hAnsi="Calibri"/>
              </w:rPr>
            </w:pPr>
            <w:r w:rsidRPr="00E33745">
              <w:rPr>
                <w:rFonts w:ascii="Calibri" w:hAnsi="Calibri" w:cs="AvantGarde Bk BT"/>
              </w:rPr>
              <w:t xml:space="preserve">Identifica y soluciona dificultades cuando construye un circuito que no funciona. </w:t>
            </w:r>
          </w:p>
          <w:p w:rsidR="00E33745" w:rsidRPr="00E33745" w:rsidRDefault="00E33745" w:rsidP="00413409">
            <w:pPr>
              <w:widowControl/>
              <w:numPr>
                <w:ilvl w:val="0"/>
                <w:numId w:val="42"/>
              </w:numPr>
              <w:autoSpaceDE/>
              <w:autoSpaceDN/>
              <w:adjustRightInd/>
              <w:contextualSpacing/>
              <w:jc w:val="both"/>
              <w:rPr>
                <w:rFonts w:ascii="Calibri" w:hAnsi="Calibri"/>
              </w:rPr>
            </w:pPr>
            <w:r w:rsidRPr="00E33745">
              <w:rPr>
                <w:rFonts w:ascii="Calibri" w:hAnsi="Calibri" w:cs="AvantGarde Bk BT"/>
              </w:rPr>
              <w:t>Identifica los diferentes efectos que se producen en los componentes de un circuito como luz y calor en un bombillo, movimiento en un motor y sonido en un timbre.</w:t>
            </w:r>
          </w:p>
        </w:tc>
        <w:tc>
          <w:tcPr>
            <w:tcW w:w="3402" w:type="dxa"/>
          </w:tcPr>
          <w:p w:rsidR="00E33745" w:rsidRPr="00E33745" w:rsidRDefault="00E33745" w:rsidP="00E33745">
            <w:pPr>
              <w:widowControl/>
              <w:autoSpaceDE/>
              <w:autoSpaceDN/>
              <w:adjustRightInd/>
              <w:rPr>
                <w:rFonts w:ascii="Calibri" w:hAnsi="Calibri"/>
                <w:sz w:val="22"/>
                <w:szCs w:val="22"/>
              </w:rPr>
            </w:pPr>
            <w:r w:rsidRPr="00E33745">
              <w:rPr>
                <w:rFonts w:ascii="Calibri" w:hAnsi="Calibri"/>
                <w:sz w:val="22"/>
                <w:szCs w:val="22"/>
              </w:rPr>
              <w:t xml:space="preserve"> Se realiza la practica con un circuito eléctrico con una pila y una batería, también se prueba cuales con los materiales que conducen la electricidad y cuales no </w:t>
            </w:r>
          </w:p>
        </w:tc>
      </w:tr>
      <w:tr w:rsidR="00E33745" w:rsidRPr="00E33745" w:rsidTr="00AA5E47">
        <w:trPr>
          <w:jc w:val="center"/>
        </w:trPr>
        <w:tc>
          <w:tcPr>
            <w:tcW w:w="390" w:type="dxa"/>
          </w:tcPr>
          <w:p w:rsidR="00E33745" w:rsidRPr="00E33745" w:rsidRDefault="00E33745" w:rsidP="00E33745">
            <w:pPr>
              <w:widowControl/>
              <w:autoSpaceDE/>
              <w:autoSpaceDN/>
              <w:adjustRightInd/>
              <w:jc w:val="center"/>
              <w:rPr>
                <w:rFonts w:ascii="Calibri" w:hAnsi="Calibri"/>
                <w:sz w:val="24"/>
                <w:szCs w:val="24"/>
              </w:rPr>
            </w:pPr>
            <w:r w:rsidRPr="00E33745">
              <w:rPr>
                <w:rFonts w:ascii="Calibri" w:hAnsi="Calibri"/>
                <w:sz w:val="24"/>
                <w:szCs w:val="24"/>
              </w:rPr>
              <w:t>2</w:t>
            </w:r>
          </w:p>
        </w:tc>
        <w:tc>
          <w:tcPr>
            <w:tcW w:w="4567" w:type="dxa"/>
          </w:tcPr>
          <w:p w:rsidR="00E33745" w:rsidRPr="00E33745" w:rsidRDefault="00E33745" w:rsidP="00E33745">
            <w:pPr>
              <w:widowControl/>
              <w:rPr>
                <w:rFonts w:ascii="AvantGarde Md BT" w:hAnsi="AvantGarde Md BT" w:cs="AvantGarde Md BT"/>
                <w:color w:val="000000"/>
                <w:sz w:val="24"/>
                <w:szCs w:val="24"/>
              </w:rPr>
            </w:pPr>
          </w:p>
          <w:p w:rsidR="00E33745" w:rsidRPr="00E33745" w:rsidRDefault="00E33745" w:rsidP="00E33745">
            <w:pPr>
              <w:widowControl/>
              <w:autoSpaceDE/>
              <w:autoSpaceDN/>
              <w:adjustRightInd/>
              <w:rPr>
                <w:rFonts w:ascii="Calibri" w:hAnsi="Calibri"/>
                <w:sz w:val="24"/>
                <w:szCs w:val="24"/>
              </w:rPr>
            </w:pPr>
            <w:r w:rsidRPr="00E33745">
              <w:rPr>
                <w:rFonts w:ascii="Calibri" w:hAnsi="Calibri"/>
                <w:sz w:val="22"/>
                <w:szCs w:val="22"/>
              </w:rPr>
              <w:t>Comprende que algunos materiales son buenos conductores de la corriente eléctrica y otros no (denominados aislantes) y que el paso de la corriente siempre genera calor.</w:t>
            </w:r>
          </w:p>
        </w:tc>
        <w:tc>
          <w:tcPr>
            <w:tcW w:w="5953" w:type="dxa"/>
          </w:tcPr>
          <w:p w:rsidR="00E33745" w:rsidRPr="00E33745" w:rsidRDefault="00E33745" w:rsidP="00E33745">
            <w:pPr>
              <w:widowControl/>
              <w:rPr>
                <w:rFonts w:ascii="Calibri" w:hAnsi="Calibri" w:cs="AvantGarde Bk BT"/>
                <w:color w:val="000000"/>
                <w:sz w:val="24"/>
                <w:szCs w:val="24"/>
              </w:rPr>
            </w:pPr>
          </w:p>
          <w:p w:rsidR="00E33745" w:rsidRPr="00E33745" w:rsidRDefault="00E33745" w:rsidP="00413409">
            <w:pPr>
              <w:widowControl/>
              <w:numPr>
                <w:ilvl w:val="0"/>
                <w:numId w:val="67"/>
              </w:numPr>
              <w:autoSpaceDE/>
              <w:autoSpaceDN/>
              <w:adjustRightInd/>
              <w:contextualSpacing/>
              <w:rPr>
                <w:rFonts w:ascii="Calibri" w:hAnsi="Calibri"/>
              </w:rPr>
            </w:pPr>
            <w:r w:rsidRPr="00E33745">
              <w:rPr>
                <w:rFonts w:ascii="Calibri" w:hAnsi="Calibri"/>
              </w:rPr>
              <w:t xml:space="preserve">Construye experimentalmente circuitos sencillos para establecer qué materiales son buenos conductores de </w:t>
            </w:r>
            <w:r w:rsidR="00E239DB" w:rsidRPr="00E33745">
              <w:rPr>
                <w:rFonts w:ascii="Calibri" w:hAnsi="Calibri"/>
              </w:rPr>
              <w:t>las corrientes eléctricas</w:t>
            </w:r>
            <w:r w:rsidRPr="00E33745">
              <w:rPr>
                <w:rFonts w:ascii="Calibri" w:hAnsi="Calibri"/>
              </w:rPr>
              <w:t xml:space="preserve"> y cuáles no.</w:t>
            </w:r>
          </w:p>
          <w:p w:rsidR="00E33745" w:rsidRPr="00E33745" w:rsidRDefault="00E33745" w:rsidP="00413409">
            <w:pPr>
              <w:widowControl/>
              <w:numPr>
                <w:ilvl w:val="0"/>
                <w:numId w:val="67"/>
              </w:numPr>
              <w:autoSpaceDE/>
              <w:autoSpaceDN/>
              <w:adjustRightInd/>
              <w:contextualSpacing/>
              <w:rPr>
                <w:rFonts w:ascii="Calibri" w:hAnsi="Calibri"/>
              </w:rPr>
            </w:pPr>
            <w:r w:rsidRPr="00E33745">
              <w:rPr>
                <w:rFonts w:ascii="Calibri" w:hAnsi="Calibri" w:cs="AvantGarde Bk BT"/>
              </w:rPr>
              <w:t xml:space="preserve">Identifica, en un conjunto de materiales dados, cuáles son buenos conductores de corriente y cuáles son aislantes de acuerdo a su comportamiento dentro de un circuito eléctrico básico. </w:t>
            </w:r>
          </w:p>
          <w:p w:rsidR="00E33745" w:rsidRPr="00E33745" w:rsidRDefault="00E33745" w:rsidP="00413409">
            <w:pPr>
              <w:widowControl/>
              <w:numPr>
                <w:ilvl w:val="0"/>
                <w:numId w:val="67"/>
              </w:numPr>
              <w:autoSpaceDE/>
              <w:autoSpaceDN/>
              <w:adjustRightInd/>
              <w:contextualSpacing/>
              <w:rPr>
                <w:rFonts w:ascii="Calibri" w:hAnsi="Calibri"/>
              </w:rPr>
            </w:pPr>
            <w:r w:rsidRPr="00E33745">
              <w:rPr>
                <w:rFonts w:ascii="Calibri" w:hAnsi="Calibri" w:cs="AvantGarde Bk BT"/>
              </w:rPr>
              <w:t xml:space="preserve">Explica por qué algunos objetos se fabrican con ciertos materiales (por ejemplo, por qué los cables están recubiertos por plástico y formados por metal) en función de su capacidad para conducir electricidad. </w:t>
            </w:r>
          </w:p>
          <w:p w:rsidR="00E33745" w:rsidRPr="00E33745" w:rsidRDefault="00E33745" w:rsidP="00413409">
            <w:pPr>
              <w:widowControl/>
              <w:numPr>
                <w:ilvl w:val="0"/>
                <w:numId w:val="67"/>
              </w:numPr>
              <w:autoSpaceDE/>
              <w:autoSpaceDN/>
              <w:adjustRightInd/>
              <w:contextualSpacing/>
              <w:rPr>
                <w:rFonts w:ascii="Calibri" w:hAnsi="Calibri"/>
              </w:rPr>
            </w:pPr>
            <w:r w:rsidRPr="00E33745">
              <w:rPr>
                <w:rFonts w:ascii="Calibri" w:hAnsi="Calibri" w:cs="AvantGarde Bk BT"/>
              </w:rPr>
              <w:t>Verifica, con el tacto, que los compontes de un circuito (cables, pilas, bombillos, motores) se calientan cuando están funcionando, y lo atribuye al paso de la corriente eléctrica.</w:t>
            </w:r>
          </w:p>
        </w:tc>
        <w:tc>
          <w:tcPr>
            <w:tcW w:w="3402" w:type="dxa"/>
          </w:tcPr>
          <w:p w:rsidR="00E33745" w:rsidRPr="00E33745" w:rsidRDefault="00E33745" w:rsidP="00E33745">
            <w:pPr>
              <w:widowControl/>
              <w:autoSpaceDE/>
              <w:autoSpaceDN/>
              <w:adjustRightInd/>
              <w:rPr>
                <w:rFonts w:ascii="Calibri" w:hAnsi="Calibri"/>
                <w:sz w:val="22"/>
                <w:szCs w:val="22"/>
              </w:rPr>
            </w:pPr>
            <w:r w:rsidRPr="00E33745">
              <w:rPr>
                <w:rFonts w:ascii="Calibri" w:hAnsi="Calibri"/>
                <w:sz w:val="22"/>
                <w:szCs w:val="22"/>
              </w:rPr>
              <w:t>Se realiza la practica con un circuito eléctrico con una pila y una batería, también se prueba cuales con los materiales que conducen la electricidad y cuales no</w:t>
            </w:r>
          </w:p>
        </w:tc>
      </w:tr>
      <w:tr w:rsidR="00E33745" w:rsidRPr="00E33745" w:rsidTr="00AA5E47">
        <w:trPr>
          <w:jc w:val="center"/>
        </w:trPr>
        <w:tc>
          <w:tcPr>
            <w:tcW w:w="390" w:type="dxa"/>
          </w:tcPr>
          <w:p w:rsidR="00E33745" w:rsidRPr="00E33745" w:rsidRDefault="00E33745" w:rsidP="00E33745">
            <w:pPr>
              <w:widowControl/>
              <w:autoSpaceDE/>
              <w:autoSpaceDN/>
              <w:adjustRightInd/>
              <w:jc w:val="center"/>
              <w:rPr>
                <w:rFonts w:ascii="Calibri" w:hAnsi="Calibri"/>
                <w:sz w:val="24"/>
                <w:szCs w:val="24"/>
              </w:rPr>
            </w:pPr>
            <w:r w:rsidRPr="00E33745">
              <w:rPr>
                <w:rFonts w:ascii="Calibri" w:hAnsi="Calibri"/>
                <w:sz w:val="24"/>
                <w:szCs w:val="24"/>
              </w:rPr>
              <w:t>3</w:t>
            </w:r>
          </w:p>
        </w:tc>
        <w:tc>
          <w:tcPr>
            <w:tcW w:w="4567" w:type="dxa"/>
          </w:tcPr>
          <w:p w:rsidR="00E33745" w:rsidRPr="00E33745" w:rsidRDefault="00E33745" w:rsidP="00E33745">
            <w:pPr>
              <w:widowControl/>
              <w:rPr>
                <w:rFonts w:ascii="AvantGarde Md BT" w:hAnsi="AvantGarde Md BT" w:cs="AvantGarde Md BT"/>
                <w:color w:val="000000"/>
                <w:sz w:val="24"/>
                <w:szCs w:val="24"/>
              </w:rPr>
            </w:pPr>
          </w:p>
          <w:p w:rsidR="00E33745" w:rsidRPr="00E33745" w:rsidRDefault="00E33745" w:rsidP="00E33745">
            <w:pPr>
              <w:widowControl/>
              <w:autoSpaceDE/>
              <w:autoSpaceDN/>
              <w:adjustRightInd/>
              <w:rPr>
                <w:rFonts w:ascii="Calibri" w:hAnsi="Calibri"/>
                <w:sz w:val="24"/>
                <w:szCs w:val="24"/>
              </w:rPr>
            </w:pPr>
            <w:r w:rsidRPr="00E33745">
              <w:rPr>
                <w:rFonts w:ascii="Calibri" w:hAnsi="Calibri"/>
                <w:sz w:val="22"/>
                <w:szCs w:val="22"/>
              </w:rPr>
              <w:t>Comprende que los sistemas del cuerpo humano están formados por órganos, tejidos y células y que la estructura de cada tipo de célula está relacionada con la función del tejido que forman.</w:t>
            </w:r>
          </w:p>
        </w:tc>
        <w:tc>
          <w:tcPr>
            <w:tcW w:w="5953" w:type="dxa"/>
          </w:tcPr>
          <w:p w:rsidR="00E33745" w:rsidRPr="00E33745" w:rsidRDefault="00E33745" w:rsidP="00E33745">
            <w:pPr>
              <w:widowControl/>
              <w:rPr>
                <w:rFonts w:ascii="Calibri" w:hAnsi="Calibri" w:cs="AvantGarde Bk BT"/>
                <w:color w:val="000000"/>
                <w:sz w:val="24"/>
                <w:szCs w:val="24"/>
              </w:rPr>
            </w:pPr>
          </w:p>
          <w:p w:rsidR="00E33745" w:rsidRPr="00E33745" w:rsidRDefault="00E33745" w:rsidP="00413409">
            <w:pPr>
              <w:widowControl/>
              <w:numPr>
                <w:ilvl w:val="0"/>
                <w:numId w:val="68"/>
              </w:numPr>
              <w:autoSpaceDE/>
              <w:autoSpaceDN/>
              <w:adjustRightInd/>
              <w:contextualSpacing/>
              <w:rPr>
                <w:rFonts w:ascii="Calibri" w:hAnsi="Calibri"/>
              </w:rPr>
            </w:pPr>
            <w:r w:rsidRPr="00E33745">
              <w:rPr>
                <w:rFonts w:ascii="Calibri" w:hAnsi="Calibri"/>
              </w:rPr>
              <w:t xml:space="preserve">Explica la estructura (órganos, tejidos y células) y las funciones de los sistemas de su cuerpo. </w:t>
            </w:r>
          </w:p>
          <w:p w:rsidR="00E33745" w:rsidRPr="00E33745" w:rsidRDefault="00E33745" w:rsidP="00413409">
            <w:pPr>
              <w:widowControl/>
              <w:numPr>
                <w:ilvl w:val="0"/>
                <w:numId w:val="68"/>
              </w:numPr>
              <w:autoSpaceDE/>
              <w:autoSpaceDN/>
              <w:adjustRightInd/>
              <w:contextualSpacing/>
              <w:rPr>
                <w:rFonts w:ascii="Calibri" w:hAnsi="Calibri"/>
              </w:rPr>
            </w:pPr>
            <w:r w:rsidRPr="00E33745">
              <w:rPr>
                <w:rFonts w:ascii="Calibri" w:hAnsi="Calibri" w:cs="AvantGarde Bk BT"/>
              </w:rPr>
              <w:t>Relaciona el funcionamiento de los tejidos de un ser vivo con los tipos de células que posee.</w:t>
            </w:r>
          </w:p>
          <w:p w:rsidR="00E33745" w:rsidRPr="00E33745" w:rsidRDefault="00E33745" w:rsidP="00413409">
            <w:pPr>
              <w:widowControl/>
              <w:numPr>
                <w:ilvl w:val="0"/>
                <w:numId w:val="68"/>
              </w:numPr>
              <w:autoSpaceDE/>
              <w:autoSpaceDN/>
              <w:adjustRightInd/>
              <w:contextualSpacing/>
              <w:rPr>
                <w:rFonts w:ascii="Calibri" w:hAnsi="Calibri"/>
              </w:rPr>
            </w:pPr>
            <w:r w:rsidRPr="00E33745">
              <w:rPr>
                <w:rFonts w:ascii="Calibri" w:hAnsi="Calibri" w:cs="AvantGarde Bk BT"/>
              </w:rPr>
              <w:t>Asocia el cuidado de sus sistemas con una alimentación e higiene adecuadas.</w:t>
            </w:r>
          </w:p>
        </w:tc>
        <w:tc>
          <w:tcPr>
            <w:tcW w:w="3402" w:type="dxa"/>
          </w:tcPr>
          <w:p w:rsidR="00E33745" w:rsidRPr="00E33745" w:rsidRDefault="00E33745" w:rsidP="00E33745">
            <w:pPr>
              <w:widowControl/>
              <w:autoSpaceDE/>
              <w:autoSpaceDN/>
              <w:adjustRightInd/>
              <w:rPr>
                <w:rFonts w:ascii="Calibri" w:hAnsi="Calibri"/>
                <w:sz w:val="18"/>
                <w:szCs w:val="18"/>
              </w:rPr>
            </w:pPr>
            <w:r w:rsidRPr="00E33745">
              <w:rPr>
                <w:rFonts w:ascii="Calibri" w:hAnsi="Calibri"/>
                <w:sz w:val="18"/>
                <w:szCs w:val="18"/>
              </w:rPr>
              <w:t>A partir de una situación como la siguiente:</w:t>
            </w:r>
          </w:p>
          <w:p w:rsidR="00E33745" w:rsidRPr="00E33745" w:rsidRDefault="00E33745" w:rsidP="00E33745">
            <w:pPr>
              <w:widowControl/>
              <w:autoSpaceDE/>
              <w:autoSpaceDN/>
              <w:adjustRightInd/>
              <w:rPr>
                <w:rFonts w:ascii="Calibri" w:hAnsi="Calibri"/>
                <w:sz w:val="18"/>
                <w:szCs w:val="18"/>
              </w:rPr>
            </w:pPr>
            <w:r w:rsidRPr="00E33745">
              <w:rPr>
                <w:rFonts w:ascii="Calibri" w:hAnsi="Calibri"/>
                <w:sz w:val="18"/>
                <w:szCs w:val="18"/>
              </w:rPr>
              <w:t>En una tarde soleada, Alejandro, un estudiante de quinto grado salió a montar en bicicleta con sus amigos. En el camino Alejandro perdió el control de su bicicleta y cayó. Para no golpear su cabeza, reaccionó con prontitud poniendo sus brazos sobre</w:t>
            </w:r>
          </w:p>
          <w:p w:rsidR="00E33745" w:rsidRPr="00E33745" w:rsidRDefault="00E33745" w:rsidP="00E33745">
            <w:pPr>
              <w:widowControl/>
              <w:autoSpaceDE/>
              <w:autoSpaceDN/>
              <w:adjustRightInd/>
              <w:rPr>
                <w:rFonts w:ascii="Calibri" w:hAnsi="Calibri"/>
                <w:sz w:val="18"/>
                <w:szCs w:val="18"/>
              </w:rPr>
            </w:pPr>
            <w:proofErr w:type="gramStart"/>
            <w:r w:rsidRPr="00E33745">
              <w:rPr>
                <w:rFonts w:ascii="Calibri" w:hAnsi="Calibri"/>
                <w:sz w:val="18"/>
                <w:szCs w:val="18"/>
              </w:rPr>
              <w:t>el</w:t>
            </w:r>
            <w:proofErr w:type="gramEnd"/>
            <w:r w:rsidRPr="00E33745">
              <w:rPr>
                <w:rFonts w:ascii="Calibri" w:hAnsi="Calibri"/>
                <w:sz w:val="18"/>
                <w:szCs w:val="18"/>
              </w:rPr>
              <w:t xml:space="preserve"> suelo con la mala fortuna de rasparse las manos y fracturarse el cúbito y el radio (huesos del brazo).</w:t>
            </w:r>
          </w:p>
          <w:p w:rsidR="00E33745" w:rsidRPr="00E33745" w:rsidRDefault="00E33745" w:rsidP="00E33745">
            <w:pPr>
              <w:widowControl/>
              <w:autoSpaceDE/>
              <w:autoSpaceDN/>
              <w:adjustRightInd/>
              <w:rPr>
                <w:rFonts w:ascii="Calibri" w:hAnsi="Calibri"/>
                <w:sz w:val="18"/>
                <w:szCs w:val="18"/>
              </w:rPr>
            </w:pPr>
            <w:r w:rsidRPr="00E33745">
              <w:rPr>
                <w:rFonts w:ascii="Calibri" w:hAnsi="Calibri"/>
                <w:sz w:val="18"/>
                <w:szCs w:val="18"/>
              </w:rPr>
              <w:t>De sus manos salía mucha sangre y sentía dolor.</w:t>
            </w:r>
          </w:p>
          <w:p w:rsidR="00E33745" w:rsidRPr="00E33745" w:rsidRDefault="00E33745" w:rsidP="00E33745">
            <w:pPr>
              <w:widowControl/>
              <w:autoSpaceDE/>
              <w:autoSpaceDN/>
              <w:adjustRightInd/>
              <w:rPr>
                <w:rFonts w:ascii="Calibri" w:hAnsi="Calibri"/>
                <w:sz w:val="18"/>
                <w:szCs w:val="18"/>
              </w:rPr>
            </w:pPr>
            <w:r w:rsidRPr="00E33745">
              <w:rPr>
                <w:rFonts w:ascii="Calibri" w:hAnsi="Calibri"/>
                <w:sz w:val="18"/>
                <w:szCs w:val="18"/>
              </w:rPr>
              <w:t xml:space="preserve">Determinar que órganos se ven implicados en la situación y hacer derivaciones. </w:t>
            </w:r>
          </w:p>
        </w:tc>
      </w:tr>
      <w:tr w:rsidR="00E33745" w:rsidRPr="00E33745" w:rsidTr="00AA5E47">
        <w:trPr>
          <w:jc w:val="center"/>
        </w:trPr>
        <w:tc>
          <w:tcPr>
            <w:tcW w:w="390" w:type="dxa"/>
          </w:tcPr>
          <w:p w:rsidR="00E33745" w:rsidRPr="00E33745" w:rsidRDefault="00E33745" w:rsidP="00E33745">
            <w:pPr>
              <w:widowControl/>
              <w:autoSpaceDE/>
              <w:autoSpaceDN/>
              <w:adjustRightInd/>
              <w:jc w:val="center"/>
              <w:rPr>
                <w:rFonts w:ascii="Calibri" w:hAnsi="Calibri"/>
                <w:sz w:val="24"/>
                <w:szCs w:val="24"/>
              </w:rPr>
            </w:pPr>
            <w:r w:rsidRPr="00E33745">
              <w:rPr>
                <w:rFonts w:ascii="Calibri" w:hAnsi="Calibri"/>
                <w:sz w:val="24"/>
                <w:szCs w:val="24"/>
              </w:rPr>
              <w:t>4</w:t>
            </w:r>
          </w:p>
        </w:tc>
        <w:tc>
          <w:tcPr>
            <w:tcW w:w="4567" w:type="dxa"/>
          </w:tcPr>
          <w:p w:rsidR="00E33745" w:rsidRPr="00E33745" w:rsidRDefault="00E33745" w:rsidP="00E33745">
            <w:pPr>
              <w:widowControl/>
              <w:rPr>
                <w:rFonts w:ascii="AvantGarde Md BT" w:hAnsi="AvantGarde Md BT" w:cs="AvantGarde Md BT"/>
                <w:color w:val="000000"/>
                <w:sz w:val="24"/>
                <w:szCs w:val="24"/>
              </w:rPr>
            </w:pPr>
          </w:p>
          <w:p w:rsidR="00E33745" w:rsidRPr="00E33745" w:rsidRDefault="00E33745" w:rsidP="00E33745">
            <w:pPr>
              <w:widowControl/>
              <w:autoSpaceDE/>
              <w:autoSpaceDN/>
              <w:adjustRightInd/>
              <w:rPr>
                <w:rFonts w:ascii="Calibri" w:hAnsi="Calibri"/>
                <w:sz w:val="24"/>
                <w:szCs w:val="24"/>
              </w:rPr>
            </w:pPr>
            <w:r w:rsidRPr="00E33745">
              <w:rPr>
                <w:rFonts w:ascii="Calibri" w:hAnsi="Calibri"/>
                <w:sz w:val="22"/>
                <w:szCs w:val="22"/>
              </w:rPr>
              <w:t xml:space="preserve">Comprende que en los seres humanos (y en muchos otros animales) la nutrición involucra el funcionamiento integrado de un conjunto de </w:t>
            </w:r>
            <w:r w:rsidRPr="00E33745">
              <w:rPr>
                <w:rFonts w:ascii="Calibri" w:hAnsi="Calibri"/>
                <w:sz w:val="22"/>
                <w:szCs w:val="22"/>
              </w:rPr>
              <w:lastRenderedPageBreak/>
              <w:t>sistemas de órganos: digestivo, respiratorio y circulatorio.</w:t>
            </w:r>
          </w:p>
        </w:tc>
        <w:tc>
          <w:tcPr>
            <w:tcW w:w="5953" w:type="dxa"/>
          </w:tcPr>
          <w:p w:rsidR="00E33745" w:rsidRPr="00E33745" w:rsidRDefault="00E33745" w:rsidP="00E33745">
            <w:pPr>
              <w:widowControl/>
              <w:rPr>
                <w:rFonts w:ascii="Calibri" w:hAnsi="Calibri" w:cs="AvantGarde Bk BT"/>
                <w:color w:val="000000"/>
                <w:sz w:val="24"/>
                <w:szCs w:val="24"/>
              </w:rPr>
            </w:pPr>
          </w:p>
          <w:p w:rsidR="00E33745" w:rsidRPr="00E33745" w:rsidRDefault="00E33745" w:rsidP="00413409">
            <w:pPr>
              <w:widowControl/>
              <w:numPr>
                <w:ilvl w:val="0"/>
                <w:numId w:val="69"/>
              </w:numPr>
              <w:autoSpaceDE/>
              <w:autoSpaceDN/>
              <w:adjustRightInd/>
              <w:contextualSpacing/>
              <w:rPr>
                <w:rFonts w:ascii="Calibri" w:hAnsi="Calibri"/>
              </w:rPr>
            </w:pPr>
            <w:r w:rsidRPr="00E33745">
              <w:rPr>
                <w:rFonts w:ascii="Calibri" w:hAnsi="Calibri"/>
              </w:rPr>
              <w:t xml:space="preserve">Explica el camino que siguen los alimentos en el organismo y los cambios que sufren durante el proceso de digestión desde que son ingeridos hasta que los nutrientes llegan a las </w:t>
            </w:r>
            <w:r w:rsidRPr="00E33745">
              <w:rPr>
                <w:rFonts w:ascii="Calibri" w:hAnsi="Calibri"/>
              </w:rPr>
              <w:lastRenderedPageBreak/>
              <w:t xml:space="preserve">células. </w:t>
            </w:r>
          </w:p>
          <w:p w:rsidR="00E33745" w:rsidRPr="00E33745" w:rsidRDefault="00E33745" w:rsidP="00413409">
            <w:pPr>
              <w:widowControl/>
              <w:numPr>
                <w:ilvl w:val="0"/>
                <w:numId w:val="69"/>
              </w:numPr>
              <w:autoSpaceDE/>
              <w:autoSpaceDN/>
              <w:adjustRightInd/>
              <w:contextualSpacing/>
              <w:rPr>
                <w:rFonts w:ascii="Calibri" w:hAnsi="Calibri"/>
              </w:rPr>
            </w:pPr>
            <w:r w:rsidRPr="00E33745">
              <w:rPr>
                <w:rFonts w:ascii="Calibri" w:hAnsi="Calibri" w:cs="AvantGarde Bk BT"/>
              </w:rPr>
              <w:t xml:space="preserve">Relaciona las características de los órganos del sistema digestivo (tipos de dientes, características de intestinos y estómagos) de diferentes organismos con los tipos de alimento que consumen. </w:t>
            </w:r>
          </w:p>
          <w:p w:rsidR="00E33745" w:rsidRPr="00E33745" w:rsidRDefault="00E33745" w:rsidP="00413409">
            <w:pPr>
              <w:widowControl/>
              <w:numPr>
                <w:ilvl w:val="0"/>
                <w:numId w:val="69"/>
              </w:numPr>
              <w:autoSpaceDE/>
              <w:autoSpaceDN/>
              <w:adjustRightInd/>
              <w:contextualSpacing/>
              <w:rPr>
                <w:rFonts w:ascii="Calibri" w:hAnsi="Calibri"/>
              </w:rPr>
            </w:pPr>
            <w:r w:rsidRPr="00E33745">
              <w:rPr>
                <w:rFonts w:ascii="Calibri" w:hAnsi="Calibri" w:cs="AvantGarde Bk BT"/>
              </w:rPr>
              <w:t xml:space="preserve">Explica por qué cuando se hace ejercicio físico aumentan tanto la frecuencia cardíaca como la respiratoria y vincula la explicación con los procesos de obtención de energía de las células. </w:t>
            </w:r>
          </w:p>
          <w:p w:rsidR="00E33745" w:rsidRPr="00E33745" w:rsidRDefault="00E33745" w:rsidP="00413409">
            <w:pPr>
              <w:widowControl/>
              <w:numPr>
                <w:ilvl w:val="0"/>
                <w:numId w:val="69"/>
              </w:numPr>
              <w:autoSpaceDE/>
              <w:autoSpaceDN/>
              <w:adjustRightInd/>
              <w:contextualSpacing/>
              <w:rPr>
                <w:rFonts w:ascii="Calibri" w:hAnsi="Calibri"/>
              </w:rPr>
            </w:pPr>
            <w:r w:rsidRPr="00E33745">
              <w:rPr>
                <w:rFonts w:ascii="Calibri" w:hAnsi="Calibri" w:cs="AvantGarde Bk BT"/>
              </w:rPr>
              <w:t>Explica el intercambio gaseoso que ocurre en los alvéolos pulmonares, entre la sangre y el aire, y lo relaciona con los procesos de obtención de energía de las células.</w:t>
            </w:r>
          </w:p>
        </w:tc>
        <w:tc>
          <w:tcPr>
            <w:tcW w:w="3402" w:type="dxa"/>
          </w:tcPr>
          <w:p w:rsidR="00E33745" w:rsidRPr="00E33745" w:rsidRDefault="00E33745" w:rsidP="00E33745">
            <w:pPr>
              <w:widowControl/>
              <w:autoSpaceDE/>
              <w:autoSpaceDN/>
              <w:adjustRightInd/>
              <w:rPr>
                <w:rFonts w:ascii="Calibri" w:hAnsi="Calibri"/>
                <w:sz w:val="18"/>
                <w:szCs w:val="18"/>
              </w:rPr>
            </w:pPr>
            <w:r w:rsidRPr="00E33745">
              <w:rPr>
                <w:rFonts w:ascii="Calibri" w:hAnsi="Calibri"/>
                <w:sz w:val="18"/>
                <w:szCs w:val="18"/>
              </w:rPr>
              <w:lastRenderedPageBreak/>
              <w:t>Explica a qué se debe el aumento del ritmo cardiaco de los jugadores de fútbol después de treinta minutos de partido, identificando las necesidades de energía en sus células, que se libera a partir de la</w:t>
            </w:r>
          </w:p>
          <w:p w:rsidR="00E33745" w:rsidRPr="00E33745" w:rsidRDefault="00E33745" w:rsidP="00E33745">
            <w:pPr>
              <w:widowControl/>
              <w:autoSpaceDE/>
              <w:autoSpaceDN/>
              <w:adjustRightInd/>
              <w:rPr>
                <w:rFonts w:ascii="Calibri" w:hAnsi="Calibri"/>
                <w:sz w:val="18"/>
                <w:szCs w:val="18"/>
              </w:rPr>
            </w:pPr>
            <w:proofErr w:type="gramStart"/>
            <w:r w:rsidRPr="00E33745">
              <w:rPr>
                <w:rFonts w:ascii="Calibri" w:hAnsi="Calibri"/>
                <w:sz w:val="18"/>
                <w:szCs w:val="18"/>
              </w:rPr>
              <w:lastRenderedPageBreak/>
              <w:t>combinación</w:t>
            </w:r>
            <w:proofErr w:type="gramEnd"/>
            <w:r w:rsidRPr="00E33745">
              <w:rPr>
                <w:rFonts w:ascii="Calibri" w:hAnsi="Calibri"/>
                <w:sz w:val="18"/>
                <w:szCs w:val="18"/>
              </w:rPr>
              <w:t xml:space="preserve"> del oxígeno (proveniente del sistema respiratorio) y de los nutrientes (provenientes del sistema digestivo) que son llevados por la sangre (como parte del sistema circulatorio).</w:t>
            </w:r>
          </w:p>
        </w:tc>
      </w:tr>
      <w:tr w:rsidR="00E33745" w:rsidRPr="00E33745" w:rsidTr="00AA5E47">
        <w:trPr>
          <w:jc w:val="center"/>
        </w:trPr>
        <w:tc>
          <w:tcPr>
            <w:tcW w:w="390" w:type="dxa"/>
          </w:tcPr>
          <w:p w:rsidR="00E33745" w:rsidRPr="00E33745" w:rsidRDefault="00E33745" w:rsidP="00E33745">
            <w:pPr>
              <w:widowControl/>
              <w:autoSpaceDE/>
              <w:autoSpaceDN/>
              <w:adjustRightInd/>
              <w:jc w:val="center"/>
              <w:rPr>
                <w:rFonts w:ascii="Calibri" w:hAnsi="Calibri"/>
                <w:sz w:val="24"/>
                <w:szCs w:val="24"/>
              </w:rPr>
            </w:pPr>
            <w:r w:rsidRPr="00E33745">
              <w:rPr>
                <w:rFonts w:ascii="Calibri" w:hAnsi="Calibri"/>
                <w:sz w:val="24"/>
                <w:szCs w:val="24"/>
              </w:rPr>
              <w:lastRenderedPageBreak/>
              <w:t>5</w:t>
            </w:r>
          </w:p>
        </w:tc>
        <w:tc>
          <w:tcPr>
            <w:tcW w:w="4567" w:type="dxa"/>
          </w:tcPr>
          <w:p w:rsidR="00E33745" w:rsidRPr="00E33745" w:rsidRDefault="00E33745" w:rsidP="00E33745">
            <w:pPr>
              <w:widowControl/>
              <w:rPr>
                <w:rFonts w:ascii="AvantGarde Md BT" w:hAnsi="AvantGarde Md BT" w:cs="AvantGarde Md BT"/>
                <w:color w:val="000000"/>
                <w:sz w:val="24"/>
                <w:szCs w:val="24"/>
              </w:rPr>
            </w:pPr>
          </w:p>
        </w:tc>
        <w:tc>
          <w:tcPr>
            <w:tcW w:w="5953" w:type="dxa"/>
          </w:tcPr>
          <w:p w:rsidR="00E33745" w:rsidRPr="00E33745" w:rsidRDefault="00E33745" w:rsidP="00E33745">
            <w:pPr>
              <w:widowControl/>
              <w:rPr>
                <w:rFonts w:ascii="AvantGarde Bk BT" w:hAnsi="AvantGarde Bk BT" w:cs="AvantGarde Bk BT"/>
                <w:color w:val="000000"/>
                <w:sz w:val="24"/>
                <w:szCs w:val="24"/>
              </w:rPr>
            </w:pPr>
          </w:p>
        </w:tc>
        <w:tc>
          <w:tcPr>
            <w:tcW w:w="3402" w:type="dxa"/>
          </w:tcPr>
          <w:p w:rsidR="00E33745" w:rsidRPr="00E33745" w:rsidRDefault="00E33745" w:rsidP="00E33745">
            <w:pPr>
              <w:widowControl/>
              <w:autoSpaceDE/>
              <w:autoSpaceDN/>
              <w:adjustRightInd/>
              <w:rPr>
                <w:rFonts w:ascii="Calibri" w:hAnsi="Calibri"/>
                <w:sz w:val="18"/>
                <w:szCs w:val="18"/>
              </w:rPr>
            </w:pPr>
          </w:p>
        </w:tc>
      </w:tr>
    </w:tbl>
    <w:p w:rsidR="00E33745" w:rsidRPr="00E33745" w:rsidRDefault="00E33745" w:rsidP="00E33745">
      <w:pPr>
        <w:widowControl/>
        <w:rPr>
          <w:rFonts w:ascii="AvantGarde Md BT" w:eastAsia="Calibri" w:hAnsi="AvantGarde Md BT" w:cs="AvantGarde Md BT"/>
          <w:color w:val="000000"/>
          <w:sz w:val="24"/>
          <w:szCs w:val="24"/>
          <w:lang w:val="es-CO" w:eastAsia="en-US"/>
        </w:rPr>
      </w:pPr>
    </w:p>
    <w:p w:rsidR="00A51A48" w:rsidRPr="00365608" w:rsidRDefault="00A51A48" w:rsidP="00A51A48">
      <w:pPr>
        <w:widowControl/>
        <w:autoSpaceDE/>
        <w:autoSpaceDN/>
        <w:adjustRightInd/>
        <w:jc w:val="center"/>
        <w:rPr>
          <w:rFonts w:asciiTheme="minorHAnsi" w:eastAsiaTheme="minorHAnsi" w:hAnsiTheme="minorHAnsi" w:cstheme="minorBidi"/>
          <w:b/>
          <w:sz w:val="22"/>
          <w:szCs w:val="22"/>
          <w:lang w:eastAsia="en-US"/>
        </w:rPr>
      </w:pPr>
    </w:p>
    <w:p w:rsidR="00B25398" w:rsidRDefault="00B25398" w:rsidP="00B25398">
      <w:pPr>
        <w:widowControl/>
        <w:autoSpaceDE/>
        <w:autoSpaceDN/>
        <w:adjustRightInd/>
        <w:jc w:val="center"/>
        <w:rPr>
          <w:rFonts w:ascii="Arial" w:eastAsia="Times New Roman" w:hAnsi="Arial" w:cs="Arial"/>
          <w:b/>
          <w:lang w:eastAsia="es-CO"/>
        </w:rPr>
      </w:pPr>
    </w:p>
    <w:p w:rsidR="00086C55" w:rsidRDefault="00086C55" w:rsidP="00B25398">
      <w:pPr>
        <w:widowControl/>
        <w:autoSpaceDE/>
        <w:autoSpaceDN/>
        <w:adjustRightInd/>
        <w:jc w:val="center"/>
        <w:rPr>
          <w:rFonts w:ascii="Arial" w:eastAsia="Times New Roman" w:hAnsi="Arial" w:cs="Arial"/>
          <w:b/>
          <w:lang w:eastAsia="es-CO"/>
        </w:rPr>
      </w:pPr>
    </w:p>
    <w:p w:rsidR="0056758C" w:rsidRDefault="0056758C" w:rsidP="00B25398">
      <w:pPr>
        <w:widowControl/>
        <w:autoSpaceDE/>
        <w:autoSpaceDN/>
        <w:adjustRightInd/>
        <w:jc w:val="center"/>
        <w:rPr>
          <w:rFonts w:ascii="Arial" w:eastAsia="Times New Roman" w:hAnsi="Arial" w:cs="Arial"/>
          <w:b/>
          <w:lang w:eastAsia="es-CO"/>
        </w:rPr>
      </w:pPr>
    </w:p>
    <w:p w:rsidR="0056758C" w:rsidRDefault="0056758C" w:rsidP="00B25398">
      <w:pPr>
        <w:widowControl/>
        <w:autoSpaceDE/>
        <w:autoSpaceDN/>
        <w:adjustRightInd/>
        <w:jc w:val="center"/>
        <w:rPr>
          <w:rFonts w:ascii="Arial" w:eastAsia="Times New Roman" w:hAnsi="Arial" w:cs="Arial"/>
          <w:b/>
          <w:lang w:eastAsia="es-CO"/>
        </w:rPr>
      </w:pPr>
    </w:p>
    <w:p w:rsidR="00EE32D4" w:rsidRPr="00EE32D4" w:rsidRDefault="00EE32D4" w:rsidP="00413409">
      <w:pPr>
        <w:pStyle w:val="Prrafodelista"/>
        <w:widowControl/>
        <w:numPr>
          <w:ilvl w:val="0"/>
          <w:numId w:val="73"/>
        </w:numPr>
        <w:autoSpaceDE/>
        <w:autoSpaceDN/>
        <w:adjustRightInd/>
        <w:rPr>
          <w:rFonts w:ascii="Arial" w:eastAsia="Times New Roman" w:hAnsi="Arial" w:cs="Arial"/>
          <w:b/>
          <w:lang w:eastAsia="es-CO"/>
        </w:rPr>
      </w:pPr>
    </w:p>
    <w:p w:rsidR="00A51A48" w:rsidRDefault="00A51A48" w:rsidP="00AA5E47">
      <w:pPr>
        <w:widowControl/>
        <w:autoSpaceDE/>
        <w:autoSpaceDN/>
        <w:adjustRightInd/>
        <w:jc w:val="center"/>
        <w:rPr>
          <w:rFonts w:ascii="Arial" w:eastAsia="Times New Roman" w:hAnsi="Arial" w:cs="Arial"/>
          <w:b/>
          <w:lang w:eastAsia="es-CO"/>
        </w:rPr>
      </w:pPr>
    </w:p>
    <w:p w:rsidR="00EE32D4" w:rsidRPr="00EE32D4" w:rsidRDefault="00EE32D4" w:rsidP="00413409">
      <w:pPr>
        <w:pStyle w:val="Prrafodelista"/>
        <w:widowControl/>
        <w:numPr>
          <w:ilvl w:val="0"/>
          <w:numId w:val="73"/>
        </w:numPr>
        <w:autoSpaceDE/>
        <w:autoSpaceDN/>
        <w:adjustRightInd/>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EE32D4" w:rsidRDefault="00EE32D4" w:rsidP="00AA5E47">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EE32D4" w:rsidRPr="00EE32D4" w:rsidRDefault="00EE32D4" w:rsidP="00413409">
      <w:pPr>
        <w:pStyle w:val="Prrafodelista"/>
        <w:widowControl/>
        <w:numPr>
          <w:ilvl w:val="0"/>
          <w:numId w:val="73"/>
        </w:numPr>
        <w:autoSpaceDE/>
        <w:autoSpaceDN/>
        <w:adjustRightInd/>
        <w:rPr>
          <w:rFonts w:ascii="Arial" w:eastAsia="Times New Roman" w:hAnsi="Arial" w:cs="Arial"/>
          <w:b/>
          <w:noProof/>
          <w:lang w:val="es-CO" w:eastAsia="es-CO"/>
        </w:rPr>
      </w:pPr>
    </w:p>
    <w:p w:rsidR="00A51A48" w:rsidRDefault="00A51A48" w:rsidP="00AA5E47">
      <w:pPr>
        <w:widowControl/>
        <w:autoSpaceDE/>
        <w:autoSpaceDN/>
        <w:adjustRightInd/>
        <w:jc w:val="center"/>
        <w:rPr>
          <w:rFonts w:ascii="Arial" w:eastAsia="Times New Roman" w:hAnsi="Arial" w:cs="Arial"/>
          <w:b/>
          <w:lang w:eastAsia="es-CO"/>
        </w:rPr>
      </w:pPr>
    </w:p>
    <w:p w:rsidR="00EE32D4" w:rsidRDefault="00EE32D4" w:rsidP="00EE32D4">
      <w:pPr>
        <w:widowControl/>
        <w:autoSpaceDE/>
        <w:autoSpaceDN/>
        <w:adjustRightInd/>
        <w:rPr>
          <w:rFonts w:ascii="Arial" w:eastAsia="Times New Roman" w:hAnsi="Arial" w:cs="Arial"/>
          <w:b/>
          <w:lang w:eastAsia="es-CO"/>
        </w:rPr>
      </w:pPr>
    </w:p>
    <w:p w:rsidR="00EE32D4" w:rsidRDefault="00EE32D4" w:rsidP="00EE32D4">
      <w:pPr>
        <w:widowControl/>
        <w:autoSpaceDE/>
        <w:autoSpaceDN/>
        <w:adjustRightInd/>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B25398">
      <w:pPr>
        <w:widowControl/>
        <w:autoSpaceDE/>
        <w:autoSpaceDN/>
        <w:adjustRightInd/>
        <w:jc w:val="center"/>
        <w:rPr>
          <w:rFonts w:ascii="Arial" w:eastAsia="Times New Roman" w:hAnsi="Arial" w:cs="Arial"/>
          <w:b/>
          <w:lang w:eastAsia="es-CO"/>
        </w:rPr>
      </w:pPr>
    </w:p>
    <w:p w:rsidR="00A51A48" w:rsidRDefault="00A51A48" w:rsidP="00EE32D4">
      <w:pPr>
        <w:widowControl/>
        <w:autoSpaceDE/>
        <w:autoSpaceDN/>
        <w:adjustRightInd/>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AA5E47" w:rsidRPr="00AA5E47" w:rsidRDefault="00AA5E47" w:rsidP="00AA5E47">
      <w:pPr>
        <w:widowControl/>
        <w:autoSpaceDE/>
        <w:autoSpaceDN/>
        <w:adjustRightInd/>
        <w:jc w:val="center"/>
        <w:rPr>
          <w:rFonts w:ascii="Calibri" w:eastAsia="Times New Roman" w:hAnsi="Calibri" w:cs="Arial"/>
          <w:b/>
          <w:sz w:val="22"/>
          <w:szCs w:val="22"/>
          <w:lang w:eastAsia="es-CO"/>
        </w:rPr>
      </w:pPr>
    </w:p>
    <w:p w:rsidR="00AA5E47" w:rsidRPr="00AA5E47" w:rsidRDefault="00AA5E47" w:rsidP="00AA5E47">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b/>
          <w:sz w:val="22"/>
          <w:szCs w:val="22"/>
          <w:lang w:eastAsia="es-CO"/>
        </w:rPr>
        <w:t>PLAN DE ASIGNATURA</w:t>
      </w:r>
    </w:p>
    <w:p w:rsidR="00AA5E47" w:rsidRDefault="00AA5E47" w:rsidP="00AA5E47">
      <w:pPr>
        <w:widowControl/>
        <w:autoSpaceDE/>
        <w:autoSpaceDN/>
        <w:adjustRightInd/>
        <w:jc w:val="center"/>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ÁREA: CIENCIAS NATURALES       </w:t>
      </w:r>
      <w:r>
        <w:rPr>
          <w:rFonts w:ascii="Calibri" w:eastAsia="Times New Roman" w:hAnsi="Calibri" w:cs="Arial"/>
          <w:sz w:val="22"/>
          <w:szCs w:val="22"/>
          <w:lang w:eastAsia="es-CO"/>
        </w:rPr>
        <w:t>A</w:t>
      </w:r>
      <w:r w:rsidRPr="00AA5E47">
        <w:rPr>
          <w:rFonts w:ascii="Calibri" w:eastAsia="Times New Roman" w:hAnsi="Calibri" w:cs="Arial"/>
          <w:sz w:val="22"/>
          <w:szCs w:val="22"/>
          <w:lang w:eastAsia="es-CO"/>
        </w:rPr>
        <w:t xml:space="preserve">SIGNATURA: NATURALES </w:t>
      </w:r>
      <w:r>
        <w:rPr>
          <w:rFonts w:ascii="Calibri" w:eastAsia="Times New Roman" w:hAnsi="Calibri" w:cs="Arial"/>
          <w:sz w:val="22"/>
          <w:szCs w:val="22"/>
          <w:lang w:eastAsia="es-CO"/>
        </w:rPr>
        <w:t xml:space="preserve"> </w:t>
      </w:r>
      <w:r w:rsidRPr="00AA5E47">
        <w:rPr>
          <w:rFonts w:ascii="Calibri" w:eastAsia="Times New Roman" w:hAnsi="Calibri" w:cs="Arial"/>
          <w:sz w:val="22"/>
          <w:szCs w:val="22"/>
          <w:lang w:eastAsia="es-CO"/>
        </w:rPr>
        <w:t>GRADO: 5°</w:t>
      </w:r>
      <w:r w:rsidRPr="00AA5E47">
        <w:rPr>
          <w:rFonts w:ascii="Calibri" w:eastAsia="Times New Roman" w:hAnsi="Calibri" w:cs="Arial"/>
          <w:sz w:val="22"/>
          <w:szCs w:val="22"/>
          <w:lang w:eastAsia="es-CO"/>
        </w:rPr>
        <w:tab/>
        <w:t xml:space="preserve">     I.H.S: 4                 </w:t>
      </w:r>
    </w:p>
    <w:p w:rsidR="00A4713C" w:rsidRPr="00AE77C1" w:rsidRDefault="00AA5E47" w:rsidP="00A4713C">
      <w:pPr>
        <w:widowControl/>
        <w:tabs>
          <w:tab w:val="left" w:pos="284"/>
        </w:tabs>
        <w:autoSpaceDE/>
        <w:autoSpaceDN/>
        <w:adjustRightInd/>
        <w:jc w:val="center"/>
        <w:rPr>
          <w:rFonts w:ascii="Arial" w:eastAsia="Times New Roman" w:hAnsi="Arial" w:cs="Arial"/>
          <w:lang w:eastAsia="es-CO"/>
        </w:rPr>
      </w:pPr>
      <w:r w:rsidRPr="00AA5E47">
        <w:rPr>
          <w:rFonts w:ascii="Calibri" w:eastAsia="Times New Roman" w:hAnsi="Calibri" w:cs="Arial"/>
          <w:sz w:val="22"/>
          <w:szCs w:val="22"/>
          <w:lang w:eastAsia="es-CO"/>
        </w:rPr>
        <w:t>PERIODO LECTIVO: PRIMERO               DOCENTE(S):</w:t>
      </w:r>
      <w:r w:rsidR="00A4713C">
        <w:rPr>
          <w:rFonts w:ascii="Calibri" w:eastAsia="Times New Roman" w:hAnsi="Calibri" w:cs="Arial"/>
          <w:sz w:val="22"/>
          <w:szCs w:val="22"/>
          <w:lang w:eastAsia="es-CO"/>
        </w:rPr>
        <w:t xml:space="preserve">             </w:t>
      </w:r>
      <w:r w:rsidR="00E62BEE">
        <w:rPr>
          <w:rFonts w:ascii="Arial" w:eastAsia="Times New Roman" w:hAnsi="Arial" w:cs="Arial"/>
          <w:lang w:eastAsia="es-CO"/>
        </w:rPr>
        <w:t>Año: 2.019</w:t>
      </w:r>
    </w:p>
    <w:p w:rsidR="00AA5E47" w:rsidRDefault="00AA5E47" w:rsidP="00AA5E47">
      <w:pPr>
        <w:widowControl/>
        <w:autoSpaceDE/>
        <w:autoSpaceDN/>
        <w:adjustRightInd/>
        <w:jc w:val="center"/>
        <w:rPr>
          <w:rFonts w:ascii="Calibri" w:eastAsia="Times New Roman" w:hAnsi="Calibri" w:cs="Arial"/>
          <w:sz w:val="22"/>
          <w:szCs w:val="22"/>
          <w:lang w:eastAsia="es-CO"/>
        </w:rPr>
      </w:pPr>
    </w:p>
    <w:tbl>
      <w:tblPr>
        <w:tblW w:w="16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1"/>
      </w:tblGrid>
      <w:tr w:rsidR="00AA5E47" w:rsidRPr="00AA5E47" w:rsidTr="00AA5E47">
        <w:trPr>
          <w:trHeight w:val="230"/>
          <w:jc w:val="center"/>
        </w:trPr>
        <w:tc>
          <w:tcPr>
            <w:tcW w:w="16381"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 xml:space="preserve">ESTÁNDARES CURRICULARES </w:t>
            </w:r>
          </w:p>
        </w:tc>
      </w:tr>
      <w:tr w:rsidR="00AA5E47" w:rsidRPr="00AA5E47" w:rsidTr="00AA5E47">
        <w:trPr>
          <w:trHeight w:val="1417"/>
          <w:jc w:val="center"/>
        </w:trPr>
        <w:tc>
          <w:tcPr>
            <w:tcW w:w="16381" w:type="dxa"/>
            <w:tcBorders>
              <w:top w:val="single" w:sz="4" w:space="0" w:color="auto"/>
              <w:left w:val="single" w:sz="4" w:space="0" w:color="auto"/>
              <w:bottom w:val="single" w:sz="4" w:space="0" w:color="auto"/>
              <w:right w:val="single" w:sz="4" w:space="0" w:color="auto"/>
            </w:tcBorders>
          </w:tcPr>
          <w:p w:rsidR="00AA5E47" w:rsidRPr="00AA5E47" w:rsidRDefault="00AA5E47" w:rsidP="00413409">
            <w:pPr>
              <w:widowControl/>
              <w:numPr>
                <w:ilvl w:val="0"/>
                <w:numId w:val="88"/>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Explico la importancia de la célula como unidad básica de los seres vivos.</w:t>
            </w:r>
          </w:p>
          <w:p w:rsidR="00AA5E47" w:rsidRPr="00AA5E47" w:rsidRDefault="00AA5E47" w:rsidP="00413409">
            <w:pPr>
              <w:widowControl/>
              <w:numPr>
                <w:ilvl w:val="0"/>
                <w:numId w:val="88"/>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Identifico los niveles de organización celular en los seres vivos.</w:t>
            </w:r>
          </w:p>
          <w:p w:rsidR="00AA5E47" w:rsidRPr="00AA5E47" w:rsidRDefault="00AA5E47" w:rsidP="00413409">
            <w:pPr>
              <w:widowControl/>
              <w:numPr>
                <w:ilvl w:val="0"/>
                <w:numId w:val="88"/>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Verifico la posibilidad de mezclar diversos líquidos, sólidos y gases.</w:t>
            </w:r>
          </w:p>
          <w:p w:rsidR="00AA5E47" w:rsidRPr="00AA5E47" w:rsidRDefault="00AA5E47" w:rsidP="00413409">
            <w:pPr>
              <w:widowControl/>
              <w:numPr>
                <w:ilvl w:val="0"/>
                <w:numId w:val="88"/>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Propongo y verifico diferentes métodos de separación de mezclas.</w:t>
            </w:r>
          </w:p>
          <w:p w:rsidR="00AA5E47" w:rsidRPr="00AA5E47" w:rsidRDefault="00AA5E47" w:rsidP="00413409">
            <w:pPr>
              <w:widowControl/>
              <w:numPr>
                <w:ilvl w:val="0"/>
                <w:numId w:val="88"/>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Establezco relaciones entre objetos que tienen masas iguales y volúmenes diferentes o viceversa y su posibilidad de flotar.</w:t>
            </w:r>
          </w:p>
          <w:p w:rsidR="00AA5E47" w:rsidRPr="00AA5E47" w:rsidRDefault="00AA5E47" w:rsidP="00413409">
            <w:pPr>
              <w:widowControl/>
              <w:numPr>
                <w:ilvl w:val="0"/>
                <w:numId w:val="88"/>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Calibri" w:hAnsi="Calibri"/>
                <w:sz w:val="22"/>
                <w:szCs w:val="22"/>
                <w:lang w:val="es-CO" w:eastAsia="en-US"/>
              </w:rPr>
              <w:t>Escucho activamente a mis compañeros y compañeras, reconozco puntos de vista diferentes y los comparo con los míos.</w:t>
            </w:r>
          </w:p>
        </w:tc>
      </w:tr>
    </w:tbl>
    <w:p w:rsidR="00AA5E47" w:rsidRDefault="00AA5E47" w:rsidP="00AA5E47">
      <w:pPr>
        <w:widowControl/>
        <w:autoSpaceDE/>
        <w:adjustRightInd/>
        <w:jc w:val="center"/>
        <w:rPr>
          <w:rFonts w:ascii="Calibri" w:eastAsia="Times New Roman" w:hAnsi="Calibri" w:cs="Arial"/>
          <w:sz w:val="22"/>
          <w:szCs w:val="22"/>
          <w:lang w:eastAsia="es-CO"/>
        </w:rPr>
      </w:pPr>
    </w:p>
    <w:p w:rsid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tbl>
      <w:tblPr>
        <w:tblW w:w="1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2"/>
      </w:tblGrid>
      <w:tr w:rsidR="00AA5E47" w:rsidRPr="00AA5E47" w:rsidTr="00AA5E47">
        <w:trPr>
          <w:trHeight w:val="284"/>
          <w:jc w:val="center"/>
        </w:trPr>
        <w:tc>
          <w:tcPr>
            <w:tcW w:w="16362"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COMPETENCIAS ESPECÍFICAS</w:t>
            </w:r>
          </w:p>
        </w:tc>
      </w:tr>
      <w:tr w:rsidR="00AA5E47" w:rsidRPr="00AA5E47" w:rsidTr="00AA5E47">
        <w:trPr>
          <w:trHeight w:val="284"/>
          <w:jc w:val="center"/>
        </w:trPr>
        <w:tc>
          <w:tcPr>
            <w:tcW w:w="16362" w:type="dxa"/>
            <w:tcBorders>
              <w:top w:val="single" w:sz="4" w:space="0" w:color="auto"/>
              <w:left w:val="single" w:sz="4" w:space="0" w:color="auto"/>
              <w:bottom w:val="single" w:sz="4" w:space="0" w:color="auto"/>
              <w:right w:val="single" w:sz="4" w:space="0" w:color="auto"/>
            </w:tcBorders>
          </w:tcPr>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Reconocer las partes de una célula.</w:t>
            </w:r>
          </w:p>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Comprender que la célula es la unidad estructural, funcional y genética de los seres vivos.</w:t>
            </w:r>
          </w:p>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b/>
                <w:sz w:val="22"/>
                <w:szCs w:val="22"/>
                <w:lang w:eastAsia="es-CO"/>
              </w:rPr>
            </w:pPr>
            <w:r w:rsidRPr="00AA5E47">
              <w:rPr>
                <w:rFonts w:ascii="Calibri" w:eastAsia="Times New Roman" w:hAnsi="Calibri" w:cs="Arial"/>
                <w:sz w:val="22"/>
                <w:szCs w:val="22"/>
                <w:lang w:eastAsia="es-CO"/>
              </w:rPr>
              <w:t>Desarrollar habilidades y destrezas de observación, planteamiento de problemas, clasificación, inferencias, formulación de hipótesis, que le permiten organizar progresivamente el pensamiento científico.</w:t>
            </w:r>
          </w:p>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Identificar las partes de la célula como membrana, núcleo, citoplasma y las funciones que cumple cada una de ellas en la nutrición,</w:t>
            </w:r>
          </w:p>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circulación, respiración y reproducción.</w:t>
            </w:r>
          </w:p>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 Identificar la constitución de los seres vivos en términos de unicelulares y pluricelulares y la forma como estos se organizan en tejidos,</w:t>
            </w:r>
          </w:p>
          <w:p w:rsidR="00AA5E47" w:rsidRPr="00AA5E47" w:rsidRDefault="00AA5E47" w:rsidP="00413409">
            <w:pPr>
              <w:widowControl/>
              <w:numPr>
                <w:ilvl w:val="0"/>
                <w:numId w:val="89"/>
              </w:numPr>
              <w:autoSpaceDE/>
              <w:autoSpaceDN/>
              <w:adjustRightInd/>
              <w:spacing w:after="200" w:line="276" w:lineRule="auto"/>
              <w:contextualSpacing/>
              <w:rPr>
                <w:rFonts w:ascii="Calibri" w:eastAsia="Times New Roman" w:hAnsi="Calibri" w:cs="Arial"/>
                <w:b/>
                <w:sz w:val="22"/>
                <w:szCs w:val="22"/>
                <w:lang w:eastAsia="es-CO"/>
              </w:rPr>
            </w:pPr>
            <w:r w:rsidRPr="00AA5E47">
              <w:rPr>
                <w:rFonts w:ascii="Calibri" w:eastAsia="Times New Roman" w:hAnsi="Calibri" w:cs="Arial"/>
                <w:sz w:val="22"/>
                <w:szCs w:val="22"/>
                <w:lang w:eastAsia="es-CO"/>
              </w:rPr>
              <w:t>órganos y sistemas</w:t>
            </w:r>
            <w:r w:rsidRPr="00AA5E47">
              <w:rPr>
                <w:rFonts w:ascii="Calibri" w:eastAsia="Times New Roman" w:hAnsi="Calibri" w:cs="Arial"/>
                <w:b/>
                <w:sz w:val="22"/>
                <w:szCs w:val="22"/>
                <w:lang w:eastAsia="es-CO"/>
              </w:rPr>
              <w:t xml:space="preserve">. </w:t>
            </w:r>
          </w:p>
        </w:tc>
      </w:tr>
      <w:tr w:rsidR="00AA5E47" w:rsidRPr="00AA5E47" w:rsidTr="00AA5E47">
        <w:trPr>
          <w:jc w:val="center"/>
        </w:trPr>
        <w:tc>
          <w:tcPr>
            <w:tcW w:w="16362"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ind w:left="360"/>
              <w:jc w:val="both"/>
              <w:rPr>
                <w:rFonts w:ascii="Calibri" w:eastAsia="Times New Roman" w:hAnsi="Calibri" w:cs="Arial"/>
                <w:bCs/>
                <w:sz w:val="22"/>
                <w:szCs w:val="22"/>
                <w:lang w:val="es-MX" w:eastAsia="es-CO"/>
              </w:rPr>
            </w:pPr>
          </w:p>
        </w:tc>
      </w:tr>
    </w:tbl>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jc w:val="center"/>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p>
    <w:tbl>
      <w:tblPr>
        <w:tblW w:w="16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2479"/>
        <w:gridCol w:w="2268"/>
        <w:gridCol w:w="2694"/>
        <w:gridCol w:w="2976"/>
        <w:gridCol w:w="1843"/>
        <w:gridCol w:w="2846"/>
      </w:tblGrid>
      <w:tr w:rsidR="00AA5E47" w:rsidRPr="00AA5E47" w:rsidTr="00AA5E47">
        <w:trPr>
          <w:trHeight w:val="519"/>
          <w:jc w:val="center"/>
        </w:trPr>
        <w:tc>
          <w:tcPr>
            <w:tcW w:w="1631"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p>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DBA</w:t>
            </w:r>
          </w:p>
        </w:tc>
        <w:tc>
          <w:tcPr>
            <w:tcW w:w="2479" w:type="dxa"/>
            <w:tcBorders>
              <w:top w:val="single" w:sz="4" w:space="0" w:color="auto"/>
              <w:left w:val="single" w:sz="4" w:space="0" w:color="auto"/>
              <w:bottom w:val="single" w:sz="4" w:space="0" w:color="auto"/>
              <w:right w:val="single" w:sz="4" w:space="0" w:color="auto"/>
            </w:tcBorders>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p>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EJES TEMATICOS</w:t>
            </w:r>
          </w:p>
        </w:tc>
        <w:tc>
          <w:tcPr>
            <w:tcW w:w="2268"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PREGUNTAS PROBLEMATIZADORAS</w:t>
            </w:r>
          </w:p>
        </w:tc>
        <w:tc>
          <w:tcPr>
            <w:tcW w:w="2694" w:type="dxa"/>
            <w:tcBorders>
              <w:top w:val="single" w:sz="4" w:space="0" w:color="auto"/>
              <w:left w:val="single" w:sz="4" w:space="0" w:color="auto"/>
              <w:bottom w:val="single" w:sz="4" w:space="0" w:color="auto"/>
              <w:right w:val="single" w:sz="4" w:space="0" w:color="auto"/>
            </w:tcBorders>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p>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LOGROS</w:t>
            </w:r>
          </w:p>
        </w:tc>
        <w:tc>
          <w:tcPr>
            <w:tcW w:w="2976"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p>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METODOLOGIA Y DIDACTICA</w:t>
            </w:r>
          </w:p>
        </w:tc>
        <w:tc>
          <w:tcPr>
            <w:tcW w:w="1843"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p>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RECURSOS</w:t>
            </w:r>
          </w:p>
        </w:tc>
        <w:tc>
          <w:tcPr>
            <w:tcW w:w="2846"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p>
          <w:p w:rsidR="00AA5E47" w:rsidRPr="00AA5E47" w:rsidRDefault="00AA5E47" w:rsidP="00AA5E47">
            <w:pPr>
              <w:widowControl/>
              <w:autoSpaceDE/>
              <w:adjustRightInd/>
              <w:spacing w:line="276" w:lineRule="auto"/>
              <w:jc w:val="center"/>
              <w:rPr>
                <w:rFonts w:ascii="Calibri" w:eastAsia="Times New Roman" w:hAnsi="Calibri" w:cs="Arial"/>
                <w:b/>
                <w:sz w:val="22"/>
                <w:szCs w:val="22"/>
                <w:lang w:eastAsia="es-CO"/>
              </w:rPr>
            </w:pPr>
            <w:r w:rsidRPr="00AA5E47">
              <w:rPr>
                <w:rFonts w:ascii="Calibri" w:eastAsia="Times New Roman" w:hAnsi="Calibri" w:cs="Arial"/>
                <w:b/>
                <w:sz w:val="22"/>
                <w:szCs w:val="22"/>
                <w:lang w:eastAsia="es-CO"/>
              </w:rPr>
              <w:t>EVALUACIÓN</w:t>
            </w:r>
          </w:p>
        </w:tc>
      </w:tr>
      <w:tr w:rsidR="00AA5E47" w:rsidRPr="00AA5E47" w:rsidTr="00AA5E47">
        <w:trPr>
          <w:trHeight w:val="5859"/>
          <w:jc w:val="center"/>
        </w:trPr>
        <w:tc>
          <w:tcPr>
            <w:tcW w:w="1631" w:type="dxa"/>
            <w:tcBorders>
              <w:top w:val="single" w:sz="4" w:space="0" w:color="auto"/>
              <w:left w:val="single" w:sz="4" w:space="0" w:color="auto"/>
              <w:bottom w:val="single" w:sz="4" w:space="0" w:color="auto"/>
              <w:right w:val="single" w:sz="4" w:space="0" w:color="auto"/>
            </w:tcBorders>
          </w:tcPr>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widowControl/>
              <w:autoSpaceDE/>
              <w:adjustRightInd/>
              <w:spacing w:line="276" w:lineRule="auto"/>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 xml:space="preserve"> </w:t>
            </w:r>
          </w:p>
          <w:p w:rsidR="00AA5E47" w:rsidRPr="00AA5E47" w:rsidRDefault="00AA5E47" w:rsidP="00AA5E47">
            <w:pPr>
              <w:widowControl/>
              <w:autoSpaceDE/>
              <w:adjustRightInd/>
              <w:spacing w:line="276" w:lineRule="auto"/>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Comprende que los sistemas del cuerpo están formados por órganos, tejidos y células y que la estructura de cada tipo de célula está relacionada con la función del tejido que forman.</w:t>
            </w:r>
          </w:p>
        </w:tc>
        <w:tc>
          <w:tcPr>
            <w:tcW w:w="2479" w:type="dxa"/>
            <w:tcBorders>
              <w:top w:val="single" w:sz="4" w:space="0" w:color="auto"/>
              <w:left w:val="single" w:sz="4" w:space="0" w:color="auto"/>
              <w:bottom w:val="single" w:sz="4" w:space="0" w:color="auto"/>
              <w:right w:val="single" w:sz="4" w:space="0" w:color="auto"/>
            </w:tcBorders>
          </w:tcPr>
          <w:p w:rsidR="00AA5E47" w:rsidRPr="00AA5E47" w:rsidRDefault="00AA5E47" w:rsidP="00AA5E47">
            <w:pPr>
              <w:widowControl/>
              <w:autoSpaceDE/>
              <w:adjustRightInd/>
              <w:spacing w:line="276" w:lineRule="auto"/>
              <w:rPr>
                <w:rFonts w:ascii="Calibri" w:eastAsia="Times New Roman" w:hAnsi="Calibri" w:cs="Arial"/>
                <w:lang w:val="es-MX" w:eastAsia="es-CO"/>
              </w:rPr>
            </w:pP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LA CÉLULA: FUNCIONES Y CLASIFICACIÓN.</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 Funcionamiento celular.</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 Células Eucariotas y Procariotas.</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 Organización celular en organismos multicelulares.</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_Célula animal y célula vegetal.</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_Nutrición, Excreción, Respiración y Reproducción celular.</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_Tejidos, órganos y sistemas.</w:t>
            </w:r>
          </w:p>
          <w:p w:rsidR="00AA5E47" w:rsidRPr="00AA5E47" w:rsidRDefault="00AA5E47" w:rsidP="00AA5E47">
            <w:pPr>
              <w:widowControl/>
              <w:autoSpaceDE/>
              <w:adjustRightInd/>
              <w:spacing w:line="276" w:lineRule="auto"/>
              <w:rPr>
                <w:rFonts w:ascii="Calibri" w:eastAsia="Times New Roman" w:hAnsi="Calibri" w:cs="Arial"/>
                <w:lang w:val="es-MX" w:eastAsia="es-CO"/>
              </w:rPr>
            </w:pP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LA MATERIA.</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_El átomo.</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_Clasificación de la materia.</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_Elementos y compuestos.</w:t>
            </w:r>
          </w:p>
          <w:p w:rsidR="00AA5E47" w:rsidRPr="00AA5E47" w:rsidRDefault="00AA5E47" w:rsidP="00AA5E47">
            <w:pPr>
              <w:widowControl/>
              <w:autoSpaceDE/>
              <w:adjustRightInd/>
              <w:spacing w:line="276" w:lineRule="auto"/>
              <w:rPr>
                <w:rFonts w:ascii="Calibri" w:eastAsia="Times New Roman" w:hAnsi="Calibri" w:cs="Arial"/>
                <w:lang w:val="es-MX" w:eastAsia="es-CO"/>
              </w:rPr>
            </w:pPr>
            <w:r w:rsidRPr="00AA5E47">
              <w:rPr>
                <w:rFonts w:ascii="Calibri" w:eastAsia="Times New Roman" w:hAnsi="Calibri" w:cs="Arial"/>
                <w:lang w:val="es-MX" w:eastAsia="es-CO"/>
              </w:rPr>
              <w:t>_Métodos de separación de mezclas.</w:t>
            </w:r>
          </w:p>
          <w:p w:rsidR="00AA5E47" w:rsidRPr="00AA5E47" w:rsidRDefault="00AA5E47" w:rsidP="00AA5E47">
            <w:pPr>
              <w:widowControl/>
              <w:autoSpaceDE/>
              <w:adjustRightInd/>
              <w:spacing w:line="276" w:lineRule="auto"/>
              <w:rPr>
                <w:rFonts w:ascii="Calibri" w:eastAsia="Times New Roman" w:hAnsi="Calibri" w:cs="Arial"/>
                <w:sz w:val="22"/>
                <w:szCs w:val="22"/>
                <w:lang w:val="es-MX" w:eastAsia="es-CO"/>
              </w:rPr>
            </w:pPr>
          </w:p>
          <w:p w:rsidR="00AA5E47" w:rsidRPr="00AA5E47" w:rsidRDefault="00AA5E47" w:rsidP="00AA5E47">
            <w:pPr>
              <w:widowControl/>
              <w:autoSpaceDE/>
              <w:adjustRightInd/>
              <w:spacing w:line="276" w:lineRule="auto"/>
              <w:rPr>
                <w:rFonts w:ascii="Calibri" w:eastAsia="Times New Roman" w:hAnsi="Calibri" w:cs="Arial"/>
                <w:sz w:val="22"/>
                <w:szCs w:val="22"/>
                <w:lang w:val="es-MX" w:eastAsia="es-CO"/>
              </w:rPr>
            </w:pPr>
          </w:p>
        </w:tc>
        <w:tc>
          <w:tcPr>
            <w:tcW w:w="2268"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rPr>
                <w:rFonts w:ascii="Calibri" w:eastAsia="Calibri" w:hAnsi="Calibri"/>
                <w:sz w:val="22"/>
                <w:szCs w:val="22"/>
                <w:lang w:val="es-CO" w:eastAsia="en-US"/>
              </w:rPr>
            </w:pPr>
          </w:p>
          <w:p w:rsidR="00AA5E47" w:rsidRPr="00AA5E47" w:rsidRDefault="00AA5E47" w:rsidP="00AA5E47">
            <w:pPr>
              <w:rPr>
                <w:rFonts w:ascii="Calibri" w:eastAsia="Calibri" w:hAnsi="Calibri" w:cs="Arial"/>
                <w:sz w:val="22"/>
                <w:szCs w:val="22"/>
                <w:lang w:val="es-CO" w:eastAsia="en-US"/>
              </w:rPr>
            </w:pPr>
            <w:r w:rsidRPr="00AA5E47">
              <w:rPr>
                <w:rFonts w:ascii="Calibri" w:eastAsia="Calibri" w:hAnsi="Calibri" w:cs="Arial"/>
                <w:sz w:val="22"/>
                <w:szCs w:val="22"/>
                <w:lang w:val="es-CO" w:eastAsia="en-US"/>
              </w:rPr>
              <w:t>¿Cómo crees que se originaron los seres vivos y como es su estructura?</w:t>
            </w:r>
          </w:p>
          <w:p w:rsidR="00AA5E47" w:rsidRPr="00AA5E47" w:rsidRDefault="00AA5E47" w:rsidP="00AA5E47">
            <w:pPr>
              <w:rPr>
                <w:rFonts w:ascii="Calibri" w:eastAsia="Calibri" w:hAnsi="Calibri" w:cs="Arial"/>
                <w:sz w:val="22"/>
                <w:szCs w:val="22"/>
                <w:lang w:val="es-CO" w:eastAsia="en-US"/>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¿Cuál es el papel de la</w:t>
            </w: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célula en la conservación</w:t>
            </w:r>
          </w:p>
          <w:p w:rsidR="00AA5E47" w:rsidRPr="00AA5E47" w:rsidRDefault="00AA5E47" w:rsidP="00AA5E47">
            <w:pPr>
              <w:rPr>
                <w:rFonts w:ascii="Calibri" w:eastAsia="Times New Roman" w:hAnsi="Calibri" w:cs="Arial"/>
                <w:sz w:val="22"/>
                <w:szCs w:val="22"/>
                <w:lang w:val="es-MX" w:eastAsia="es-CO"/>
              </w:rPr>
            </w:pPr>
            <w:proofErr w:type="gramStart"/>
            <w:r w:rsidRPr="00AA5E47">
              <w:rPr>
                <w:rFonts w:ascii="Calibri" w:eastAsia="Times New Roman" w:hAnsi="Calibri" w:cs="Arial"/>
                <w:sz w:val="22"/>
                <w:szCs w:val="22"/>
                <w:lang w:val="es-MX" w:eastAsia="es-CO"/>
              </w:rPr>
              <w:t>de</w:t>
            </w:r>
            <w:proofErr w:type="gramEnd"/>
            <w:r w:rsidRPr="00AA5E47">
              <w:rPr>
                <w:rFonts w:ascii="Calibri" w:eastAsia="Times New Roman" w:hAnsi="Calibri" w:cs="Arial"/>
                <w:sz w:val="22"/>
                <w:szCs w:val="22"/>
                <w:lang w:val="es-MX" w:eastAsia="es-CO"/>
              </w:rPr>
              <w:t xml:space="preserve"> la vida?</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¿Cuál es la importancia de las células en los seres vivos, cómo funcionan y que partes y funciones encuentras en ellas?</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Calibri" w:hAnsi="Calibri" w:cs="Arial"/>
                <w:sz w:val="22"/>
                <w:szCs w:val="22"/>
                <w:lang w:val="es-CO" w:eastAsia="en-US"/>
              </w:rPr>
              <w:t>¿Qué cambios físicos y químicos pueden experimentar las sustancias de mi entorno?</w:t>
            </w:r>
          </w:p>
        </w:tc>
        <w:tc>
          <w:tcPr>
            <w:tcW w:w="2694" w:type="dxa"/>
            <w:tcBorders>
              <w:top w:val="single" w:sz="4" w:space="0" w:color="auto"/>
              <w:left w:val="single" w:sz="4" w:space="0" w:color="auto"/>
              <w:bottom w:val="single" w:sz="4" w:space="0" w:color="auto"/>
              <w:right w:val="single" w:sz="4" w:space="0" w:color="auto"/>
            </w:tcBorders>
          </w:tcPr>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Identifica la estructura de la célula y su funcionamiento entre los seres vivos.</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Explica los niveles de organización celular en organismos multicelulares.</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Propone observaciones microscópicas para comprobar los niveles de organización celular.</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Identifica y diferencia elementos de compuestos.</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Explica las mezclas sus clases y métodos de separación.</w:t>
            </w:r>
          </w:p>
          <w:p w:rsidR="00AA5E47" w:rsidRPr="00AA5E47" w:rsidRDefault="00AA5E47" w:rsidP="00AA5E47">
            <w:pPr>
              <w:rPr>
                <w:rFonts w:ascii="Calibri" w:eastAsia="Times New Roman" w:hAnsi="Calibri" w:cs="Arial"/>
                <w:sz w:val="22"/>
                <w:szCs w:val="22"/>
                <w:lang w:val="es-MX" w:eastAsia="es-CO"/>
              </w:rPr>
            </w:pPr>
          </w:p>
          <w:p w:rsidR="00AA5E47" w:rsidRPr="00AA5E47" w:rsidRDefault="00AA5E47" w:rsidP="00AA5E47">
            <w:pPr>
              <w:rPr>
                <w:rFonts w:ascii="Calibri" w:eastAsia="Times New Roman" w:hAnsi="Calibri" w:cs="Arial"/>
                <w:sz w:val="22"/>
                <w:szCs w:val="22"/>
                <w:lang w:val="es-MX" w:eastAsia="es-CO"/>
              </w:rPr>
            </w:pPr>
            <w:r w:rsidRPr="00AA5E47">
              <w:rPr>
                <w:rFonts w:ascii="Calibri" w:eastAsia="Times New Roman" w:hAnsi="Calibri" w:cs="Arial"/>
                <w:sz w:val="22"/>
                <w:szCs w:val="22"/>
                <w:lang w:val="es-MX" w:eastAsia="es-CO"/>
              </w:rPr>
              <w:t>_ Registra y expresa los resultados de las experiencias realizadas.</w:t>
            </w:r>
          </w:p>
        </w:tc>
        <w:tc>
          <w:tcPr>
            <w:tcW w:w="2976"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ind w:left="720"/>
              <w:jc w:val="both"/>
              <w:rPr>
                <w:rFonts w:ascii="Calibri" w:eastAsia="Times New Roman" w:hAnsi="Calibri" w:cs="Arial"/>
                <w:bCs/>
                <w:sz w:val="22"/>
                <w:szCs w:val="22"/>
                <w:lang w:val="es-MX"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Motivación: se busca despertar el interés de los educandos en este tema.</w:t>
            </w:r>
          </w:p>
          <w:p w:rsidR="00AA5E47" w:rsidRPr="00AA5E47" w:rsidRDefault="00AA5E47" w:rsidP="00AA5E47">
            <w:pPr>
              <w:widowControl/>
              <w:autoSpaceDE/>
              <w:adjustRightInd/>
              <w:jc w:val="both"/>
              <w:rPr>
                <w:rFonts w:ascii="Calibri" w:eastAsia="Times New Roman" w:hAnsi="Calibri" w:cs="Arial"/>
                <w:sz w:val="22"/>
                <w:szCs w:val="22"/>
                <w:lang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Lexicón: desarrollar un mejoramiento en el lenguaje científico. </w:t>
            </w:r>
          </w:p>
          <w:p w:rsidR="00AA5E47" w:rsidRPr="00AA5E47" w:rsidRDefault="00AA5E47" w:rsidP="00AA5E47">
            <w:pPr>
              <w:widowControl/>
              <w:autoSpaceDE/>
              <w:adjustRightInd/>
              <w:jc w:val="both"/>
              <w:rPr>
                <w:rFonts w:ascii="Calibri" w:eastAsia="Times New Roman" w:hAnsi="Calibri" w:cs="Arial"/>
                <w:sz w:val="22"/>
                <w:szCs w:val="22"/>
                <w:lang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Explicación temática.</w:t>
            </w:r>
          </w:p>
          <w:p w:rsidR="00AA5E47" w:rsidRPr="00AA5E47" w:rsidRDefault="00AA5E47" w:rsidP="00AA5E47">
            <w:pPr>
              <w:widowControl/>
              <w:autoSpaceDE/>
              <w:adjustRightInd/>
              <w:jc w:val="both"/>
              <w:rPr>
                <w:rFonts w:ascii="Calibri" w:eastAsia="Times New Roman" w:hAnsi="Calibri" w:cs="Arial"/>
                <w:sz w:val="22"/>
                <w:szCs w:val="22"/>
                <w:lang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Desarrollo de talleres</w:t>
            </w:r>
          </w:p>
          <w:p w:rsidR="00AA5E47" w:rsidRPr="00AA5E47" w:rsidRDefault="00AA5E47" w:rsidP="00AA5E47">
            <w:pPr>
              <w:widowControl/>
              <w:autoSpaceDE/>
              <w:adjustRightInd/>
              <w:jc w:val="both"/>
              <w:rPr>
                <w:rFonts w:ascii="Calibri" w:eastAsia="Times New Roman" w:hAnsi="Calibri" w:cs="Arial"/>
                <w:sz w:val="22"/>
                <w:szCs w:val="22"/>
                <w:lang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Revisión de cuadernos y guías de trabajo.</w:t>
            </w:r>
          </w:p>
          <w:p w:rsidR="00AA5E47" w:rsidRPr="00AA5E47" w:rsidRDefault="00AA5E47" w:rsidP="00AA5E47">
            <w:pPr>
              <w:widowControl/>
              <w:autoSpaceDE/>
              <w:adjustRightInd/>
              <w:jc w:val="both"/>
              <w:rPr>
                <w:rFonts w:ascii="Calibri" w:eastAsia="Times New Roman" w:hAnsi="Calibri" w:cs="Arial"/>
                <w:sz w:val="22"/>
                <w:szCs w:val="22"/>
                <w:lang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Elaboración de modelos en diferentes materiales.</w:t>
            </w:r>
          </w:p>
          <w:p w:rsidR="00AA5E47" w:rsidRPr="00AA5E47" w:rsidRDefault="00AA5E47" w:rsidP="00AA5E47">
            <w:pPr>
              <w:widowControl/>
              <w:autoSpaceDE/>
              <w:adjustRightInd/>
              <w:jc w:val="both"/>
              <w:rPr>
                <w:rFonts w:ascii="Calibri" w:eastAsia="Times New Roman" w:hAnsi="Calibri" w:cs="Arial"/>
                <w:sz w:val="22"/>
                <w:szCs w:val="22"/>
                <w:lang w:eastAsia="es-CO"/>
              </w:rPr>
            </w:pPr>
          </w:p>
          <w:p w:rsidR="00AA5E47" w:rsidRPr="00AA5E47" w:rsidRDefault="00AA5E47" w:rsidP="00AA5E47">
            <w:pPr>
              <w:widowControl/>
              <w:autoSpaceDE/>
              <w:adjustRightInd/>
              <w:jc w:val="both"/>
              <w:rPr>
                <w:rFonts w:ascii="Calibri" w:eastAsia="Times New Roman" w:hAnsi="Calibri" w:cs="Arial"/>
                <w:sz w:val="22"/>
                <w:szCs w:val="22"/>
                <w:lang w:eastAsia="es-CO"/>
              </w:rPr>
            </w:pPr>
            <w:r w:rsidRPr="00AA5E47">
              <w:rPr>
                <w:rFonts w:ascii="Calibri" w:eastAsia="Times New Roman" w:hAnsi="Calibri" w:cs="Arial"/>
                <w:sz w:val="22"/>
                <w:szCs w:val="22"/>
                <w:lang w:eastAsia="es-CO"/>
              </w:rPr>
              <w:t>Elaboración de mapas conceptuales.</w:t>
            </w:r>
          </w:p>
          <w:p w:rsidR="00AA5E47" w:rsidRPr="00AA5E47" w:rsidRDefault="00AA5E47" w:rsidP="00AA5E47">
            <w:pPr>
              <w:widowControl/>
              <w:autoSpaceDE/>
              <w:autoSpaceDN/>
              <w:adjustRightInd/>
              <w:spacing w:after="200" w:line="276" w:lineRule="auto"/>
              <w:rPr>
                <w:rFonts w:ascii="Calibri" w:eastAsia="Times New Roman" w:hAnsi="Calibri" w:cs="Arial"/>
                <w:sz w:val="22"/>
                <w:szCs w:val="22"/>
                <w:lang w:eastAsia="es-CO"/>
              </w:rPr>
            </w:pPr>
          </w:p>
          <w:p w:rsidR="00AA5E47" w:rsidRPr="00AA5E47" w:rsidRDefault="00AA5E47" w:rsidP="00AA5E47">
            <w:pPr>
              <w:widowControl/>
              <w:autoSpaceDE/>
              <w:autoSpaceDN/>
              <w:adjustRightInd/>
              <w:spacing w:after="200" w:line="276" w:lineRule="auto"/>
              <w:rPr>
                <w:rFonts w:ascii="Calibri" w:eastAsia="Times New Roman" w:hAnsi="Calibri" w:cs="Arial"/>
                <w:sz w:val="22"/>
                <w:szCs w:val="22"/>
                <w:lang w:val="es-MX" w:eastAsia="es-CO"/>
              </w:rPr>
            </w:pPr>
            <w:r w:rsidRPr="00AA5E47">
              <w:rPr>
                <w:rFonts w:ascii="Calibri" w:eastAsia="Times New Roman" w:hAnsi="Calibri" w:cs="Arial"/>
                <w:sz w:val="22"/>
                <w:szCs w:val="22"/>
                <w:lang w:eastAsia="es-CO"/>
              </w:rPr>
              <w:t xml:space="preserve">Análisis de textos científicos  </w:t>
            </w:r>
          </w:p>
          <w:p w:rsidR="00AA5E47" w:rsidRPr="00AA5E47" w:rsidRDefault="00AA5E47" w:rsidP="00AA5E47">
            <w:pPr>
              <w:widowControl/>
              <w:autoSpaceDE/>
              <w:autoSpaceDN/>
              <w:adjustRightInd/>
              <w:spacing w:after="200" w:line="276" w:lineRule="auto"/>
              <w:rPr>
                <w:rFonts w:ascii="Calibri" w:eastAsia="Times New Roman" w:hAnsi="Calibri" w:cs="Arial"/>
                <w:sz w:val="22"/>
                <w:szCs w:val="22"/>
                <w:lang w:val="es-MX" w:eastAsia="es-CO"/>
              </w:rPr>
            </w:pPr>
          </w:p>
          <w:p w:rsidR="00AA5E47" w:rsidRPr="00AA5E47" w:rsidRDefault="00AA5E47" w:rsidP="00AA5E47">
            <w:pPr>
              <w:widowControl/>
              <w:autoSpaceDE/>
              <w:autoSpaceDN/>
              <w:adjustRightInd/>
              <w:spacing w:after="200" w:line="276" w:lineRule="auto"/>
              <w:rPr>
                <w:rFonts w:ascii="Calibri" w:eastAsia="Times New Roman" w:hAnsi="Calibri" w:cs="Arial"/>
                <w:sz w:val="22"/>
                <w:szCs w:val="22"/>
                <w:lang w:val="es-MX" w:eastAsia="es-CO"/>
              </w:rPr>
            </w:pPr>
          </w:p>
          <w:p w:rsidR="00AA5E47" w:rsidRPr="00AA5E47" w:rsidRDefault="00AA5E47" w:rsidP="00AA5E47">
            <w:pPr>
              <w:widowControl/>
              <w:autoSpaceDE/>
              <w:autoSpaceDN/>
              <w:adjustRightInd/>
              <w:spacing w:after="200" w:line="276" w:lineRule="auto"/>
              <w:jc w:val="center"/>
              <w:rPr>
                <w:rFonts w:ascii="Calibri" w:eastAsia="Times New Roman" w:hAnsi="Calibri" w:cs="Arial"/>
                <w:sz w:val="22"/>
                <w:szCs w:val="22"/>
                <w:lang w:val="es-MX" w:eastAsia="es-CO"/>
              </w:rPr>
            </w:pPr>
          </w:p>
        </w:tc>
        <w:tc>
          <w:tcPr>
            <w:tcW w:w="1843"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widowControl/>
              <w:autoSpaceDE/>
              <w:adjustRightInd/>
              <w:spacing w:line="276" w:lineRule="auto"/>
              <w:jc w:val="both"/>
              <w:rPr>
                <w:rFonts w:ascii="Calibri" w:eastAsia="Times New Roman" w:hAnsi="Calibri" w:cs="Arial"/>
                <w:sz w:val="22"/>
                <w:szCs w:val="22"/>
                <w:lang w:eastAsia="es-CO"/>
              </w:rPr>
            </w:pPr>
            <w:r w:rsidRPr="00AA5E47">
              <w:rPr>
                <w:rFonts w:ascii="Calibri" w:eastAsia="Times New Roman" w:hAnsi="Calibri" w:cs="Arial"/>
                <w:sz w:val="22"/>
                <w:szCs w:val="22"/>
                <w:lang w:val="es-MX" w:eastAsia="es-CO"/>
              </w:rPr>
              <w:t xml:space="preserve"> </w:t>
            </w: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Humano </w:t>
            </w:r>
          </w:p>
          <w:p w:rsidR="00AA5E47" w:rsidRPr="00AA5E47" w:rsidRDefault="00AA5E47" w:rsidP="00AA5E47">
            <w:pPr>
              <w:widowControl/>
              <w:autoSpaceDE/>
              <w:adjustRightInd/>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Laboratorio</w:t>
            </w:r>
          </w:p>
          <w:p w:rsidR="00AA5E47" w:rsidRPr="00AA5E47" w:rsidRDefault="00AA5E47" w:rsidP="00AA5E47">
            <w:pPr>
              <w:widowControl/>
              <w:autoSpaceDE/>
              <w:adjustRightInd/>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Plastilina, colores, marcadores, cartulinas.</w:t>
            </w:r>
          </w:p>
          <w:p w:rsidR="00AA5E47" w:rsidRPr="00AA5E47" w:rsidRDefault="00AA5E47" w:rsidP="00AA5E47">
            <w:pPr>
              <w:widowControl/>
              <w:autoSpaceDE/>
              <w:adjustRightInd/>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Guías de trabajo o módulos de estudio.</w:t>
            </w:r>
          </w:p>
          <w:p w:rsidR="00AA5E47" w:rsidRPr="00AA5E47" w:rsidRDefault="00AA5E47" w:rsidP="00AA5E47">
            <w:pPr>
              <w:widowControl/>
              <w:autoSpaceDE/>
              <w:adjustRightInd/>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Revistas científicas.</w:t>
            </w:r>
          </w:p>
          <w:p w:rsidR="00AA5E47" w:rsidRPr="00AA5E47" w:rsidRDefault="00AA5E47" w:rsidP="00AA5E47">
            <w:pPr>
              <w:widowControl/>
              <w:autoSpaceDE/>
              <w:adjustRightInd/>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 xml:space="preserve">Dispositivos electrónicos, </w:t>
            </w:r>
            <w:proofErr w:type="spellStart"/>
            <w:r w:rsidRPr="00AA5E47">
              <w:rPr>
                <w:rFonts w:ascii="Calibri" w:eastAsia="Times New Roman" w:hAnsi="Calibri" w:cs="Arial"/>
                <w:sz w:val="22"/>
                <w:szCs w:val="22"/>
                <w:lang w:eastAsia="es-CO"/>
              </w:rPr>
              <w:t>tablets</w:t>
            </w:r>
            <w:proofErr w:type="spellEnd"/>
            <w:r w:rsidRPr="00AA5E47">
              <w:rPr>
                <w:rFonts w:ascii="Calibri" w:eastAsia="Times New Roman" w:hAnsi="Calibri" w:cs="Arial"/>
                <w:sz w:val="22"/>
                <w:szCs w:val="22"/>
                <w:lang w:eastAsia="es-CO"/>
              </w:rPr>
              <w:t xml:space="preserve">, </w:t>
            </w:r>
            <w:proofErr w:type="spellStart"/>
            <w:r w:rsidRPr="00AA5E47">
              <w:rPr>
                <w:rFonts w:ascii="Calibri" w:eastAsia="Times New Roman" w:hAnsi="Calibri" w:cs="Arial"/>
                <w:sz w:val="22"/>
                <w:szCs w:val="22"/>
                <w:lang w:eastAsia="es-CO"/>
              </w:rPr>
              <w:t>androi</w:t>
            </w:r>
            <w:proofErr w:type="spellEnd"/>
            <w:r w:rsidRPr="00AA5E47">
              <w:rPr>
                <w:rFonts w:ascii="Calibri" w:eastAsia="Times New Roman" w:hAnsi="Calibri" w:cs="Arial"/>
                <w:sz w:val="22"/>
                <w:szCs w:val="22"/>
                <w:lang w:eastAsia="es-CO"/>
              </w:rPr>
              <w:t>, portátiles.</w:t>
            </w:r>
          </w:p>
          <w:p w:rsidR="00AA5E47" w:rsidRPr="00AA5E47" w:rsidRDefault="00AA5E47" w:rsidP="00AA5E47">
            <w:pPr>
              <w:widowControl/>
              <w:autoSpaceDE/>
              <w:adjustRightInd/>
              <w:rPr>
                <w:rFonts w:ascii="Calibri" w:eastAsia="Times New Roman" w:hAnsi="Calibri" w:cs="Arial"/>
                <w:sz w:val="22"/>
                <w:szCs w:val="22"/>
                <w:lang w:eastAsia="es-CO"/>
              </w:rPr>
            </w:pPr>
          </w:p>
          <w:p w:rsidR="00AA5E47" w:rsidRPr="00AA5E47" w:rsidRDefault="00AA5E47" w:rsidP="00AA5E47">
            <w:pPr>
              <w:widowControl/>
              <w:autoSpaceDE/>
              <w:adjustRightInd/>
              <w:rPr>
                <w:rFonts w:ascii="Calibri" w:eastAsia="Times New Roman" w:hAnsi="Calibri" w:cs="Arial"/>
                <w:sz w:val="22"/>
                <w:szCs w:val="22"/>
                <w:lang w:eastAsia="es-CO"/>
              </w:rPr>
            </w:pPr>
            <w:r w:rsidRPr="00AA5E47">
              <w:rPr>
                <w:rFonts w:ascii="Calibri" w:eastAsia="Times New Roman" w:hAnsi="Calibri" w:cs="Arial"/>
                <w:sz w:val="22"/>
                <w:szCs w:val="22"/>
                <w:lang w:eastAsia="es-CO"/>
              </w:rPr>
              <w:t>Textos variados.</w:t>
            </w:r>
          </w:p>
          <w:p w:rsidR="00AA5E47" w:rsidRPr="00AA5E47" w:rsidRDefault="00AA5E47" w:rsidP="00AA5E47">
            <w:pPr>
              <w:jc w:val="both"/>
              <w:rPr>
                <w:rFonts w:ascii="Calibri" w:eastAsia="Times New Roman" w:hAnsi="Calibri" w:cs="Arial"/>
                <w:sz w:val="22"/>
                <w:szCs w:val="22"/>
                <w:lang w:eastAsia="es-CO"/>
              </w:rPr>
            </w:pPr>
          </w:p>
        </w:tc>
        <w:tc>
          <w:tcPr>
            <w:tcW w:w="2846" w:type="dxa"/>
            <w:tcBorders>
              <w:top w:val="single" w:sz="4" w:space="0" w:color="auto"/>
              <w:left w:val="single" w:sz="4" w:space="0" w:color="auto"/>
              <w:bottom w:val="single" w:sz="4" w:space="0" w:color="auto"/>
              <w:right w:val="single" w:sz="4" w:space="0" w:color="auto"/>
            </w:tcBorders>
            <w:hideMark/>
          </w:tcPr>
          <w:p w:rsidR="00AA5E47" w:rsidRPr="00AA5E47" w:rsidRDefault="00AA5E47" w:rsidP="00AA5E47">
            <w:pPr>
              <w:jc w:val="both"/>
              <w:rPr>
                <w:rFonts w:ascii="Calibri" w:eastAsia="Times New Roman" w:hAnsi="Calibri" w:cs="Arial"/>
                <w:lang w:eastAsia="es-CO"/>
              </w:rPr>
            </w:pPr>
          </w:p>
          <w:p w:rsidR="00AA5E47" w:rsidRPr="00AA5E47" w:rsidRDefault="00AA5E47" w:rsidP="00AA5E47">
            <w:pPr>
              <w:jc w:val="both"/>
              <w:rPr>
                <w:rFonts w:ascii="Calibri" w:eastAsia="Times New Roman" w:hAnsi="Calibri" w:cs="Arial"/>
                <w:lang w:eastAsia="es-CO"/>
              </w:rPr>
            </w:pPr>
            <w:r w:rsidRPr="00AA5E47">
              <w:rPr>
                <w:rFonts w:ascii="Calibri" w:eastAsia="Times New Roman" w:hAnsi="Calibri" w:cs="Arial"/>
                <w:lang w:eastAsia="es-CO"/>
              </w:rPr>
              <w:t>_Preguntas exploratorias.</w:t>
            </w:r>
          </w:p>
          <w:p w:rsidR="00AA5E47" w:rsidRPr="00AA5E47" w:rsidRDefault="00AA5E47" w:rsidP="00AA5E47">
            <w:pPr>
              <w:widowControl/>
              <w:autoSpaceDE/>
              <w:adjustRightInd/>
              <w:rPr>
                <w:rFonts w:ascii="Calibri" w:eastAsia="Times New Roman" w:hAnsi="Calibri" w:cs="Arial"/>
                <w:lang w:eastAsia="es-CO"/>
              </w:rPr>
            </w:pPr>
          </w:p>
          <w:p w:rsidR="00AA5E47" w:rsidRPr="00AA5E47" w:rsidRDefault="00AA5E47" w:rsidP="00AA5E47">
            <w:pPr>
              <w:widowControl/>
              <w:autoSpaceDE/>
              <w:adjustRightInd/>
              <w:rPr>
                <w:rFonts w:ascii="Calibri" w:eastAsia="Times New Roman" w:hAnsi="Calibri" w:cs="Arial"/>
                <w:lang w:eastAsia="es-CO"/>
              </w:rPr>
            </w:pPr>
            <w:r w:rsidRPr="00AA5E47">
              <w:rPr>
                <w:rFonts w:ascii="Calibri" w:eastAsia="Times New Roman" w:hAnsi="Calibri" w:cs="Arial"/>
                <w:lang w:eastAsia="es-CO"/>
              </w:rPr>
              <w:t>_Capacidad de Desarrollo de competencias argumentativas, explicativas y propositivas.</w:t>
            </w:r>
          </w:p>
          <w:p w:rsidR="00AA5E47" w:rsidRPr="00AA5E47" w:rsidRDefault="00AA5E47" w:rsidP="00AA5E47">
            <w:pPr>
              <w:widowControl/>
              <w:autoSpaceDE/>
              <w:adjustRightInd/>
              <w:rPr>
                <w:rFonts w:ascii="Calibri" w:eastAsia="Times New Roman" w:hAnsi="Calibri" w:cs="Arial"/>
                <w:lang w:eastAsia="es-CO"/>
              </w:rPr>
            </w:pPr>
          </w:p>
          <w:p w:rsidR="00AA5E47" w:rsidRPr="00AA5E47" w:rsidRDefault="00AA5E47" w:rsidP="00AA5E47">
            <w:pPr>
              <w:widowControl/>
              <w:autoSpaceDE/>
              <w:adjustRightInd/>
              <w:rPr>
                <w:rFonts w:ascii="Calibri" w:eastAsia="Times New Roman" w:hAnsi="Calibri" w:cs="Arial"/>
                <w:lang w:eastAsia="es-CO"/>
              </w:rPr>
            </w:pPr>
            <w:r w:rsidRPr="00AA5E47">
              <w:rPr>
                <w:rFonts w:ascii="Calibri" w:eastAsia="Times New Roman" w:hAnsi="Calibri" w:cs="Arial"/>
                <w:lang w:eastAsia="es-CO"/>
              </w:rPr>
              <w:t>_Actitud e interés frente al desarrollo del tema.</w:t>
            </w:r>
          </w:p>
          <w:p w:rsidR="00AA5E47" w:rsidRPr="00AA5E47" w:rsidRDefault="00AA5E47" w:rsidP="00AA5E47">
            <w:pPr>
              <w:widowControl/>
              <w:autoSpaceDE/>
              <w:adjustRightInd/>
              <w:rPr>
                <w:rFonts w:ascii="Calibri" w:eastAsia="Times New Roman" w:hAnsi="Calibri" w:cs="Arial"/>
                <w:lang w:eastAsia="es-CO"/>
              </w:rPr>
            </w:pPr>
            <w:r w:rsidRPr="00AA5E47">
              <w:rPr>
                <w:rFonts w:ascii="Calibri" w:eastAsia="Times New Roman" w:hAnsi="Calibri" w:cs="Arial"/>
                <w:lang w:eastAsia="es-CO"/>
              </w:rPr>
              <w:t xml:space="preserve">Responsabilidad. </w:t>
            </w:r>
          </w:p>
          <w:p w:rsidR="00AA5E47" w:rsidRPr="00AA5E47" w:rsidRDefault="00AA5E47" w:rsidP="00AA5E47">
            <w:pPr>
              <w:widowControl/>
              <w:autoSpaceDE/>
              <w:adjustRightInd/>
              <w:rPr>
                <w:rFonts w:ascii="Calibri" w:eastAsia="Times New Roman" w:hAnsi="Calibri" w:cs="Arial"/>
                <w:lang w:eastAsia="es-CO"/>
              </w:rPr>
            </w:pPr>
            <w:r w:rsidRPr="00AA5E47">
              <w:rPr>
                <w:rFonts w:ascii="Calibri" w:eastAsia="Times New Roman" w:hAnsi="Calibri" w:cs="Arial"/>
                <w:lang w:eastAsia="es-CO"/>
              </w:rPr>
              <w:t>_Sustentaciones.</w:t>
            </w:r>
          </w:p>
          <w:p w:rsidR="00AA5E47" w:rsidRPr="00AA5E47" w:rsidRDefault="00AA5E47" w:rsidP="00AA5E47">
            <w:pPr>
              <w:widowControl/>
              <w:autoSpaceDE/>
              <w:adjustRightInd/>
              <w:rPr>
                <w:rFonts w:ascii="Calibri" w:eastAsia="Times New Roman" w:hAnsi="Calibri" w:cs="Arial"/>
                <w:lang w:eastAsia="es-CO"/>
              </w:rPr>
            </w:pPr>
            <w:r w:rsidRPr="00AA5E47">
              <w:rPr>
                <w:rFonts w:ascii="Calibri" w:eastAsia="Times New Roman" w:hAnsi="Calibri" w:cs="Arial"/>
                <w:lang w:eastAsia="es-CO"/>
              </w:rPr>
              <w:t xml:space="preserve">_Evaluaciones escritas tipo </w:t>
            </w:r>
            <w:proofErr w:type="spellStart"/>
            <w:r w:rsidRPr="00AA5E47">
              <w:rPr>
                <w:rFonts w:ascii="Calibri" w:eastAsia="Times New Roman" w:hAnsi="Calibri" w:cs="Arial"/>
                <w:lang w:eastAsia="es-CO"/>
              </w:rPr>
              <w:t>icfes</w:t>
            </w:r>
            <w:proofErr w:type="spellEnd"/>
            <w:r w:rsidRPr="00AA5E47">
              <w:rPr>
                <w:rFonts w:ascii="Calibri" w:eastAsia="Times New Roman" w:hAnsi="Calibri" w:cs="Arial"/>
                <w:lang w:eastAsia="es-CO"/>
              </w:rPr>
              <w:t xml:space="preserve"> y orales.</w:t>
            </w:r>
          </w:p>
          <w:p w:rsidR="00AA5E47" w:rsidRPr="00AA5E47" w:rsidRDefault="00AA5E47" w:rsidP="00AA5E47">
            <w:pPr>
              <w:widowControl/>
              <w:autoSpaceDE/>
              <w:adjustRightInd/>
              <w:rPr>
                <w:rFonts w:ascii="Calibri" w:eastAsia="Times New Roman" w:hAnsi="Calibri" w:cs="Arial"/>
                <w:lang w:eastAsia="es-CO"/>
              </w:rPr>
            </w:pPr>
            <w:r w:rsidRPr="00AA5E47">
              <w:rPr>
                <w:rFonts w:ascii="Calibri" w:eastAsia="Times New Roman" w:hAnsi="Calibri" w:cs="Arial"/>
                <w:lang w:eastAsia="es-CO"/>
              </w:rPr>
              <w:t xml:space="preserve">_Creatividad en la elaboración de modelos didácticas y trabajo con </w:t>
            </w:r>
          </w:p>
          <w:p w:rsidR="00AA5E47" w:rsidRPr="00AA5E47" w:rsidRDefault="00AA5E47" w:rsidP="00AA5E47">
            <w:pPr>
              <w:widowControl/>
              <w:autoSpaceDE/>
              <w:adjustRightInd/>
              <w:rPr>
                <w:rFonts w:ascii="Calibri" w:eastAsia="Times New Roman" w:hAnsi="Calibri" w:cs="Arial"/>
                <w:lang w:eastAsia="es-CO"/>
              </w:rPr>
            </w:pPr>
            <w:proofErr w:type="gramStart"/>
            <w:r w:rsidRPr="00AA5E47">
              <w:rPr>
                <w:rFonts w:ascii="Calibri" w:eastAsia="Times New Roman" w:hAnsi="Calibri" w:cs="Arial"/>
                <w:lang w:eastAsia="es-CO"/>
              </w:rPr>
              <w:t>diferentes</w:t>
            </w:r>
            <w:proofErr w:type="gramEnd"/>
            <w:r w:rsidRPr="00AA5E47">
              <w:rPr>
                <w:rFonts w:ascii="Calibri" w:eastAsia="Times New Roman" w:hAnsi="Calibri" w:cs="Arial"/>
                <w:lang w:eastAsia="es-CO"/>
              </w:rPr>
              <w:t xml:space="preserve"> materiales.</w:t>
            </w:r>
          </w:p>
          <w:p w:rsidR="00AA5E47" w:rsidRPr="00AA5E47" w:rsidRDefault="00AA5E47" w:rsidP="00AA5E47">
            <w:pPr>
              <w:widowControl/>
              <w:autoSpaceDE/>
              <w:adjustRightInd/>
              <w:rPr>
                <w:rFonts w:ascii="Calibri" w:eastAsia="Times New Roman" w:hAnsi="Calibri" w:cs="Arial"/>
                <w:lang w:eastAsia="es-CO"/>
              </w:rPr>
            </w:pPr>
          </w:p>
          <w:p w:rsidR="00AA5E47" w:rsidRPr="00AA5E47" w:rsidRDefault="00AA5E47" w:rsidP="00AA5E47">
            <w:pPr>
              <w:rPr>
                <w:rFonts w:ascii="Calibri" w:eastAsia="Times New Roman" w:hAnsi="Calibri" w:cs="Arial"/>
                <w:sz w:val="22"/>
                <w:szCs w:val="22"/>
                <w:lang w:eastAsia="es-CO"/>
              </w:rPr>
            </w:pPr>
            <w:r w:rsidRPr="00AA5E47">
              <w:rPr>
                <w:rFonts w:ascii="Calibri" w:eastAsia="Times New Roman" w:hAnsi="Calibri" w:cs="Arial"/>
                <w:lang w:eastAsia="es-CO"/>
              </w:rPr>
              <w:t xml:space="preserve">_Participación activa durante el desarrollo del evento pedagógico. </w:t>
            </w:r>
          </w:p>
        </w:tc>
      </w:tr>
    </w:tbl>
    <w:p w:rsidR="00AA5E47" w:rsidRPr="00AA5E47" w:rsidRDefault="00AA5E47" w:rsidP="00AA5E47">
      <w:pPr>
        <w:widowControl/>
        <w:autoSpaceDE/>
        <w:autoSpaceDN/>
        <w:adjustRightInd/>
        <w:rPr>
          <w:rFonts w:ascii="Calibri" w:eastAsia="Calibri" w:hAnsi="Calibri"/>
          <w:sz w:val="22"/>
          <w:szCs w:val="22"/>
          <w:lang w:val="es-CO" w:eastAsia="en-US"/>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C23A4A" w:rsidRPr="00C23A4A" w:rsidRDefault="00C23A4A" w:rsidP="00C23A4A">
      <w:pPr>
        <w:widowControl/>
        <w:autoSpaceDE/>
        <w:autoSpaceDN/>
        <w:adjustRightInd/>
        <w:jc w:val="center"/>
        <w:rPr>
          <w:rFonts w:ascii="Calibri" w:eastAsia="Times New Roman" w:hAnsi="Calibri" w:cs="Arial"/>
          <w:sz w:val="22"/>
          <w:szCs w:val="22"/>
          <w:lang w:eastAsia="es-CO"/>
        </w:rPr>
      </w:pPr>
      <w:r w:rsidRPr="00C23A4A">
        <w:rPr>
          <w:rFonts w:ascii="Calibri" w:eastAsia="Times New Roman" w:hAnsi="Calibri" w:cs="Arial"/>
          <w:b/>
          <w:sz w:val="22"/>
          <w:szCs w:val="22"/>
          <w:lang w:eastAsia="es-CO"/>
        </w:rPr>
        <w:t>PLAN DE ASIGNATURA</w:t>
      </w:r>
    </w:p>
    <w:p w:rsidR="00C23A4A" w:rsidRDefault="00C23A4A" w:rsidP="00C23A4A">
      <w:pPr>
        <w:widowControl/>
        <w:autoSpaceDE/>
        <w:autoSpaceDN/>
        <w:adjustRightInd/>
        <w:jc w:val="center"/>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ÁREA: CIENCIAS NATURALES        </w:t>
      </w:r>
      <w:r w:rsidRPr="00C23A4A">
        <w:rPr>
          <w:rFonts w:ascii="Calibri" w:eastAsia="Times New Roman" w:hAnsi="Calibri" w:cs="Arial"/>
          <w:sz w:val="22"/>
          <w:szCs w:val="22"/>
          <w:lang w:eastAsia="es-CO"/>
        </w:rPr>
        <w:tab/>
      </w:r>
      <w:r w:rsidRPr="00C23A4A">
        <w:rPr>
          <w:rFonts w:ascii="Calibri" w:eastAsia="Times New Roman" w:hAnsi="Calibri" w:cs="Arial"/>
          <w:sz w:val="22"/>
          <w:szCs w:val="22"/>
          <w:lang w:eastAsia="es-CO"/>
        </w:rPr>
        <w:tab/>
        <w:t xml:space="preserve">ASIGNATURA: NATURALES </w:t>
      </w:r>
      <w:r w:rsidRPr="00C23A4A">
        <w:rPr>
          <w:rFonts w:ascii="Calibri" w:eastAsia="Times New Roman" w:hAnsi="Calibri" w:cs="Arial"/>
          <w:sz w:val="22"/>
          <w:szCs w:val="22"/>
          <w:lang w:eastAsia="es-CO"/>
        </w:rPr>
        <w:tab/>
      </w:r>
      <w:r w:rsidRPr="00C23A4A">
        <w:rPr>
          <w:rFonts w:ascii="Calibri" w:eastAsia="Times New Roman" w:hAnsi="Calibri" w:cs="Arial"/>
          <w:sz w:val="22"/>
          <w:szCs w:val="22"/>
          <w:lang w:eastAsia="es-CO"/>
        </w:rPr>
        <w:tab/>
        <w:t>GRADO: 5°</w:t>
      </w:r>
      <w:r w:rsidRPr="00C23A4A">
        <w:rPr>
          <w:rFonts w:ascii="Calibri" w:eastAsia="Times New Roman" w:hAnsi="Calibri" w:cs="Arial"/>
          <w:sz w:val="22"/>
          <w:szCs w:val="22"/>
          <w:lang w:eastAsia="es-CO"/>
        </w:rPr>
        <w:tab/>
        <w:t xml:space="preserve">     I.H.S: 4</w:t>
      </w:r>
    </w:p>
    <w:p w:rsidR="00A4713C" w:rsidRPr="00AE77C1" w:rsidRDefault="00C23A4A" w:rsidP="00A4713C">
      <w:pPr>
        <w:widowControl/>
        <w:tabs>
          <w:tab w:val="left" w:pos="284"/>
        </w:tabs>
        <w:autoSpaceDE/>
        <w:autoSpaceDN/>
        <w:adjustRightInd/>
        <w:jc w:val="center"/>
        <w:rPr>
          <w:rFonts w:ascii="Arial" w:eastAsia="Times New Roman" w:hAnsi="Arial" w:cs="Arial"/>
          <w:lang w:eastAsia="es-CO"/>
        </w:rPr>
      </w:pPr>
      <w:r w:rsidRPr="00C23A4A">
        <w:rPr>
          <w:rFonts w:ascii="Calibri" w:eastAsia="Times New Roman" w:hAnsi="Calibri" w:cs="Arial"/>
          <w:sz w:val="22"/>
          <w:szCs w:val="22"/>
          <w:lang w:eastAsia="es-CO"/>
        </w:rPr>
        <w:t>PERIODO LECTIVO: SEGUNDO                DOCENTE(S):</w:t>
      </w:r>
      <w:r w:rsidR="00A4713C">
        <w:rPr>
          <w:rFonts w:ascii="Calibri" w:eastAsia="Times New Roman" w:hAnsi="Calibri" w:cs="Arial"/>
          <w:sz w:val="22"/>
          <w:szCs w:val="22"/>
          <w:lang w:eastAsia="es-CO"/>
        </w:rPr>
        <w:t xml:space="preserve">                </w:t>
      </w:r>
      <w:r w:rsidR="003E5E1B">
        <w:rPr>
          <w:rFonts w:ascii="Arial" w:eastAsia="Times New Roman" w:hAnsi="Arial" w:cs="Arial"/>
          <w:lang w:eastAsia="es-CO"/>
        </w:rPr>
        <w:t>Año: 2.019</w:t>
      </w:r>
    </w:p>
    <w:p w:rsidR="00C23A4A" w:rsidRDefault="00C23A4A" w:rsidP="00C23A4A">
      <w:pPr>
        <w:widowControl/>
        <w:autoSpaceDE/>
        <w:autoSpaceDN/>
        <w:adjustRightInd/>
        <w:jc w:val="center"/>
        <w:rPr>
          <w:rFonts w:ascii="Calibri" w:eastAsia="Times New Roman" w:hAnsi="Calibri" w:cs="Arial"/>
          <w:sz w:val="22"/>
          <w:szCs w:val="22"/>
          <w:lang w:eastAsia="es-CO"/>
        </w:rPr>
      </w:pPr>
    </w:p>
    <w:p w:rsidR="00C23A4A" w:rsidRDefault="00C23A4A" w:rsidP="00C23A4A">
      <w:pPr>
        <w:widowControl/>
        <w:autoSpaceDE/>
        <w:autoSpaceDN/>
        <w:adjustRightInd/>
        <w:jc w:val="center"/>
        <w:rPr>
          <w:rFonts w:ascii="Calibri" w:eastAsia="Times New Roman" w:hAnsi="Calibri" w:cs="Arial"/>
          <w:sz w:val="22"/>
          <w:szCs w:val="22"/>
          <w:lang w:eastAsia="es-CO"/>
        </w:rPr>
      </w:pPr>
    </w:p>
    <w:p w:rsidR="00C23A4A" w:rsidRPr="00C23A4A" w:rsidRDefault="00C23A4A" w:rsidP="00C23A4A">
      <w:pPr>
        <w:widowControl/>
        <w:autoSpaceDE/>
        <w:autoSpaceDN/>
        <w:adjustRightInd/>
        <w:jc w:val="center"/>
        <w:rPr>
          <w:rFonts w:ascii="Calibri" w:eastAsia="Times New Roman" w:hAnsi="Calibri" w:cs="Arial"/>
          <w:sz w:val="22"/>
          <w:szCs w:val="22"/>
          <w:lang w:eastAsia="es-CO"/>
        </w:rPr>
      </w:pP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3"/>
      </w:tblGrid>
      <w:tr w:rsidR="00C23A4A" w:rsidRPr="00C23A4A" w:rsidTr="00C23A4A">
        <w:trPr>
          <w:trHeight w:val="228"/>
          <w:jc w:val="center"/>
        </w:trPr>
        <w:tc>
          <w:tcPr>
            <w:tcW w:w="1601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 xml:space="preserve">ESTÁNDARES CURRICULARES </w:t>
            </w:r>
          </w:p>
        </w:tc>
      </w:tr>
      <w:tr w:rsidR="00C23A4A" w:rsidRPr="00C23A4A" w:rsidTr="00C23A4A">
        <w:trPr>
          <w:trHeight w:val="1420"/>
          <w:jc w:val="center"/>
        </w:trPr>
        <w:tc>
          <w:tcPr>
            <w:tcW w:w="16013" w:type="dxa"/>
            <w:tcBorders>
              <w:top w:val="single" w:sz="4" w:space="0" w:color="auto"/>
              <w:left w:val="single" w:sz="4" w:space="0" w:color="auto"/>
              <w:bottom w:val="single" w:sz="4" w:space="0" w:color="auto"/>
              <w:right w:val="single" w:sz="4" w:space="0" w:color="auto"/>
            </w:tcBorders>
          </w:tcPr>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Times New Roman" w:hAnsi="Calibri" w:cs="Arial"/>
                <w:sz w:val="22"/>
                <w:szCs w:val="22"/>
                <w:lang w:eastAsia="es-CO"/>
              </w:rPr>
              <w:t>Identifico en mi entorno objetos que cumplen funciones similares a las de mis órganos y sustento su comparación.</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Times New Roman" w:hAnsi="Calibri" w:cs="Arial"/>
                <w:sz w:val="22"/>
                <w:szCs w:val="22"/>
                <w:lang w:eastAsia="es-CO"/>
              </w:rPr>
              <w:t>Clasifico seres vivos en diversos grupos taxonómicos (plantas, animales y microorganismos)</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Times New Roman" w:hAnsi="Calibri" w:cs="Arial"/>
                <w:sz w:val="22"/>
                <w:szCs w:val="22"/>
                <w:lang w:eastAsia="es-CO"/>
              </w:rPr>
              <w:t>Describo y verifico el efecto de la transferencia de energía térmica en los cambios de estado de algunas sustancias</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Times New Roman" w:hAnsi="Calibri" w:cs="Arial"/>
                <w:sz w:val="22"/>
                <w:szCs w:val="22"/>
                <w:lang w:eastAsia="es-CO"/>
              </w:rPr>
              <w:t>Clasifico los seres vivos en diversos grupos taxonómicos.</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Cumplo mi función cuando trabajo en grupo, respeto las funciones de otros y contribuyo a lograr productos comunes. </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Identifico y acepto diferencias en las formas de vida y de pensar.</w:t>
            </w:r>
          </w:p>
        </w:tc>
      </w:tr>
    </w:tbl>
    <w:p w:rsidR="00C23A4A" w:rsidRDefault="00C23A4A" w:rsidP="00C23A4A">
      <w:pPr>
        <w:widowControl/>
        <w:autoSpaceDE/>
        <w:adjustRightInd/>
        <w:jc w:val="center"/>
        <w:rPr>
          <w:rFonts w:ascii="Calibri" w:eastAsia="Times New Roman" w:hAnsi="Calibri" w:cs="Arial"/>
          <w:sz w:val="22"/>
          <w:szCs w:val="22"/>
          <w:lang w:eastAsia="es-CO"/>
        </w:rPr>
      </w:pPr>
    </w:p>
    <w:p w:rsid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tbl>
      <w:tblPr>
        <w:tblW w:w="1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6"/>
      </w:tblGrid>
      <w:tr w:rsidR="00C23A4A" w:rsidRPr="00C23A4A" w:rsidTr="00C23A4A">
        <w:trPr>
          <w:trHeight w:val="235"/>
          <w:jc w:val="center"/>
        </w:trPr>
        <w:tc>
          <w:tcPr>
            <w:tcW w:w="16156"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COMPETENCIAS ESPECÍFICAS</w:t>
            </w:r>
          </w:p>
        </w:tc>
      </w:tr>
      <w:tr w:rsidR="00C23A4A" w:rsidRPr="00C23A4A" w:rsidTr="00C23A4A">
        <w:trPr>
          <w:trHeight w:val="234"/>
          <w:jc w:val="center"/>
        </w:trPr>
        <w:tc>
          <w:tcPr>
            <w:tcW w:w="16156" w:type="dxa"/>
            <w:tcBorders>
              <w:top w:val="single" w:sz="4" w:space="0" w:color="auto"/>
              <w:left w:val="single" w:sz="4" w:space="0" w:color="auto"/>
              <w:bottom w:val="single" w:sz="4" w:space="0" w:color="auto"/>
              <w:right w:val="single" w:sz="4" w:space="0" w:color="auto"/>
            </w:tcBorders>
          </w:tcPr>
          <w:p w:rsidR="00C23A4A" w:rsidRPr="00C23A4A" w:rsidRDefault="00C23A4A" w:rsidP="00413409">
            <w:pPr>
              <w:widowControl/>
              <w:numPr>
                <w:ilvl w:val="0"/>
                <w:numId w:val="91"/>
              </w:numPr>
              <w:autoSpaceDE/>
              <w:autoSpaceDN/>
              <w:adjustRightInd/>
              <w:spacing w:after="200" w:line="276" w:lineRule="auto"/>
              <w:contextualSpacing/>
              <w:rPr>
                <w:rFonts w:ascii="Calibri" w:eastAsia="Times New Roman" w:hAnsi="Calibri" w:cs="Arial"/>
                <w:b/>
                <w:sz w:val="22"/>
                <w:szCs w:val="22"/>
                <w:lang w:eastAsia="es-CO"/>
              </w:rPr>
            </w:pPr>
            <w:r w:rsidRPr="00C23A4A">
              <w:rPr>
                <w:rFonts w:ascii="Calibri" w:eastAsia="Times New Roman" w:hAnsi="Calibri" w:cs="Arial"/>
                <w:sz w:val="22"/>
                <w:szCs w:val="22"/>
                <w:lang w:eastAsia="es-CO"/>
              </w:rPr>
              <w:t>Identificar, Indagar y Explicar.</w:t>
            </w:r>
          </w:p>
          <w:p w:rsidR="00C23A4A" w:rsidRPr="00C23A4A" w:rsidRDefault="00C23A4A" w:rsidP="00413409">
            <w:pPr>
              <w:widowControl/>
              <w:numPr>
                <w:ilvl w:val="0"/>
                <w:numId w:val="91"/>
              </w:numPr>
              <w:autoSpaceDE/>
              <w:autoSpaceDN/>
              <w:adjustRightInd/>
              <w:spacing w:after="200" w:line="276" w:lineRule="auto"/>
              <w:contextualSpacing/>
              <w:rPr>
                <w:rFonts w:ascii="Calibri" w:eastAsia="Times New Roman" w:hAnsi="Calibri" w:cs="Arial"/>
                <w:b/>
                <w:sz w:val="22"/>
                <w:szCs w:val="22"/>
                <w:lang w:eastAsia="es-CO"/>
              </w:rPr>
            </w:pPr>
            <w:r w:rsidRPr="00C23A4A">
              <w:rPr>
                <w:rFonts w:ascii="Calibri" w:eastAsia="Calibri" w:hAnsi="Calibri" w:cs="Arial"/>
                <w:sz w:val="22"/>
                <w:szCs w:val="22"/>
                <w:lang w:val="es-CO" w:eastAsia="en-US"/>
              </w:rPr>
              <w:t>Analizar las funciones de nutrición, respiración y circulación de los seres vivos (hongos, plantas, animales y el hombre) y relacionarla con la obtención y transformación de energía.</w:t>
            </w:r>
          </w:p>
          <w:p w:rsidR="00C23A4A" w:rsidRPr="00C23A4A" w:rsidRDefault="00C23A4A" w:rsidP="00413409">
            <w:pPr>
              <w:widowControl/>
              <w:numPr>
                <w:ilvl w:val="0"/>
                <w:numId w:val="91"/>
              </w:numPr>
              <w:autoSpaceDE/>
              <w:autoSpaceDN/>
              <w:adjustRightInd/>
              <w:spacing w:after="200" w:line="276" w:lineRule="auto"/>
              <w:contextualSpacing/>
              <w:rPr>
                <w:rFonts w:ascii="Calibri" w:eastAsia="Times New Roman" w:hAnsi="Calibri" w:cs="Arial"/>
                <w:b/>
                <w:sz w:val="22"/>
                <w:szCs w:val="22"/>
                <w:lang w:eastAsia="es-CO"/>
              </w:rPr>
            </w:pPr>
            <w:r w:rsidRPr="00C23A4A">
              <w:rPr>
                <w:rFonts w:ascii="Calibri" w:eastAsia="Calibri" w:hAnsi="Calibri" w:cs="Arial"/>
                <w:sz w:val="22"/>
                <w:szCs w:val="22"/>
                <w:lang w:val="es-CO" w:eastAsia="en-US"/>
              </w:rPr>
              <w:t>Realizar observaciones y mediciones suficientes de manera sistemática.</w:t>
            </w:r>
          </w:p>
          <w:p w:rsidR="00C23A4A" w:rsidRPr="00C23A4A" w:rsidRDefault="00C23A4A" w:rsidP="00413409">
            <w:pPr>
              <w:widowControl/>
              <w:numPr>
                <w:ilvl w:val="0"/>
                <w:numId w:val="91"/>
              </w:numPr>
              <w:autoSpaceDE/>
              <w:autoSpaceDN/>
              <w:adjustRightInd/>
              <w:spacing w:after="200" w:line="276" w:lineRule="auto"/>
              <w:contextualSpacing/>
              <w:rPr>
                <w:rFonts w:ascii="Calibri" w:eastAsia="Times New Roman" w:hAnsi="Calibri" w:cs="Arial"/>
                <w:b/>
                <w:sz w:val="22"/>
                <w:szCs w:val="22"/>
                <w:lang w:eastAsia="es-CO"/>
              </w:rPr>
            </w:pPr>
            <w:r w:rsidRPr="00C23A4A">
              <w:rPr>
                <w:rFonts w:ascii="Calibri" w:eastAsia="Calibri" w:hAnsi="Calibri" w:cs="Arial"/>
                <w:sz w:val="22"/>
                <w:szCs w:val="22"/>
                <w:lang w:val="es-CO" w:eastAsia="en-US"/>
              </w:rPr>
              <w:t>Utilizar métodos apropiados para comunicarse con un lenguaje científico.</w:t>
            </w:r>
          </w:p>
        </w:tc>
      </w:tr>
      <w:tr w:rsidR="00C23A4A" w:rsidRPr="00C23A4A" w:rsidTr="00C23A4A">
        <w:trPr>
          <w:jc w:val="center"/>
        </w:trPr>
        <w:tc>
          <w:tcPr>
            <w:tcW w:w="16156"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ind w:left="360"/>
              <w:jc w:val="both"/>
              <w:rPr>
                <w:rFonts w:ascii="Calibri" w:eastAsia="Times New Roman" w:hAnsi="Calibri" w:cs="Arial"/>
                <w:bCs/>
                <w:sz w:val="22"/>
                <w:szCs w:val="22"/>
                <w:lang w:val="es-MX" w:eastAsia="es-CO"/>
              </w:rPr>
            </w:pPr>
          </w:p>
        </w:tc>
      </w:tr>
    </w:tbl>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p>
    <w:tbl>
      <w:tblPr>
        <w:tblW w:w="17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2858"/>
        <w:gridCol w:w="1843"/>
        <w:gridCol w:w="3260"/>
        <w:gridCol w:w="2835"/>
        <w:gridCol w:w="2126"/>
        <w:gridCol w:w="2660"/>
      </w:tblGrid>
      <w:tr w:rsidR="00C23A4A" w:rsidRPr="00C23A4A" w:rsidTr="00C23A4A">
        <w:trPr>
          <w:trHeight w:val="544"/>
          <w:jc w:val="center"/>
        </w:trPr>
        <w:tc>
          <w:tcPr>
            <w:tcW w:w="1634"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DBA</w:t>
            </w:r>
          </w:p>
        </w:tc>
        <w:tc>
          <w:tcPr>
            <w:tcW w:w="2858"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EJES TEMATICOS</w:t>
            </w:r>
          </w:p>
        </w:tc>
        <w:tc>
          <w:tcPr>
            <w:tcW w:w="184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PREGUNTAS</w:t>
            </w:r>
          </w:p>
          <w:p w:rsidR="00C23A4A" w:rsidRPr="00C23A4A" w:rsidRDefault="00C23A4A" w:rsidP="00C23A4A">
            <w:pPr>
              <w:widowControl/>
              <w:autoSpaceDE/>
              <w:adjustRightInd/>
              <w:spacing w:line="276" w:lineRule="auto"/>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PROBLEMATIZADORAS</w:t>
            </w:r>
          </w:p>
        </w:tc>
        <w:tc>
          <w:tcPr>
            <w:tcW w:w="3260"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LOGROS</w:t>
            </w:r>
          </w:p>
        </w:tc>
        <w:tc>
          <w:tcPr>
            <w:tcW w:w="2835"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METODOLOGIA Y DIDACTICA</w:t>
            </w:r>
          </w:p>
        </w:tc>
        <w:tc>
          <w:tcPr>
            <w:tcW w:w="2126"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RECURSOS</w:t>
            </w:r>
          </w:p>
        </w:tc>
        <w:tc>
          <w:tcPr>
            <w:tcW w:w="2660"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EVALUACIÓN</w:t>
            </w:r>
          </w:p>
        </w:tc>
      </w:tr>
      <w:tr w:rsidR="00C23A4A" w:rsidRPr="00C23A4A" w:rsidTr="00C23A4A">
        <w:trPr>
          <w:trHeight w:val="80"/>
          <w:jc w:val="center"/>
        </w:trPr>
        <w:tc>
          <w:tcPr>
            <w:tcW w:w="1634"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rPr>
                <w:rFonts w:ascii="Calibri" w:eastAsia="Times New Roman" w:hAnsi="Calibri" w:cs="Arial"/>
                <w:lang w:val="es-MX" w:eastAsia="es-CO"/>
              </w:rPr>
            </w:pP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 xml:space="preserve">_Comprende que en los seres humanos (y en muchos otros animales) la nutrición involucra el funcionamiento integrado de un conjunto de sistemas de órganos: digestivo, respiratorio y circulatorio. </w:t>
            </w:r>
          </w:p>
          <w:p w:rsidR="00C23A4A" w:rsidRPr="00C23A4A" w:rsidRDefault="00C23A4A" w:rsidP="00C23A4A">
            <w:pPr>
              <w:widowControl/>
              <w:autoSpaceDE/>
              <w:adjustRightInd/>
              <w:spacing w:line="276" w:lineRule="auto"/>
              <w:rPr>
                <w:rFonts w:ascii="Calibri" w:eastAsia="Times New Roman" w:hAnsi="Calibri" w:cs="Arial"/>
                <w:lang w:val="es-MX" w:eastAsia="es-CO"/>
              </w:rPr>
            </w:pPr>
          </w:p>
          <w:p w:rsidR="00C23A4A" w:rsidRPr="00C23A4A" w:rsidRDefault="00C23A4A" w:rsidP="00C23A4A">
            <w:pPr>
              <w:widowControl/>
              <w:autoSpaceDE/>
              <w:adjustRightInd/>
              <w:spacing w:line="276" w:lineRule="auto"/>
              <w:rPr>
                <w:rFonts w:ascii="Calibri" w:eastAsia="Times New Roman" w:hAnsi="Calibri" w:cs="Arial"/>
                <w:lang w:val="es-MX" w:eastAsia="es-CO"/>
              </w:rPr>
            </w:pPr>
          </w:p>
        </w:tc>
        <w:tc>
          <w:tcPr>
            <w:tcW w:w="2858"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rPr>
                <w:rFonts w:ascii="Calibri" w:eastAsia="Times New Roman" w:hAnsi="Calibri" w:cs="Arial"/>
                <w:lang w:val="es-MX" w:eastAsia="es-CO"/>
              </w:rPr>
            </w:pP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FUNCIONES VITALES: DIGESTIÓN, RESPIRACIÓN, CIRCULACIÓN Y EXCRECIÓN.</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_Nutrición en bacterias, potistas, hongos, plantas y animales.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_Respiración en bacterias, protistas, hongos, plantas y animales- humanos.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_Circulación en bacterias, protistas, hongos, plantas y animales-humanos.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_Excreción en bacterias, potistas, hongos, plantas y animales-humanos.</w:t>
            </w:r>
          </w:p>
          <w:p w:rsidR="00C23A4A" w:rsidRPr="00C23A4A" w:rsidRDefault="00C23A4A" w:rsidP="00C23A4A">
            <w:pPr>
              <w:widowControl/>
              <w:autoSpaceDE/>
              <w:adjustRightInd/>
              <w:spacing w:line="276" w:lineRule="auto"/>
              <w:rPr>
                <w:rFonts w:ascii="Calibri" w:eastAsia="Times New Roman" w:hAnsi="Calibri" w:cs="Arial"/>
                <w:lang w:val="es-MX" w:eastAsia="es-CO"/>
              </w:rPr>
            </w:pP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LA ENERGÍA.</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_Clases y fuentes de energía.</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_Fuentes de energía y sus manifestaciones.</w:t>
            </w:r>
          </w:p>
          <w:p w:rsidR="00C23A4A" w:rsidRPr="00C23A4A" w:rsidRDefault="00C23A4A" w:rsidP="00C23A4A">
            <w:pPr>
              <w:widowControl/>
              <w:autoSpaceDE/>
              <w:adjustRightInd/>
              <w:spacing w:line="276" w:lineRule="auto"/>
              <w:rPr>
                <w:rFonts w:ascii="Calibri" w:eastAsia="Times New Roman" w:hAnsi="Calibri" w:cs="Arial"/>
                <w:lang w:val="es-MX" w:eastAsia="es-CO"/>
              </w:rPr>
            </w:pPr>
          </w:p>
        </w:tc>
        <w:tc>
          <w:tcPr>
            <w:tcW w:w="184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Calibri" w:hAnsi="Calibri" w:cs="Arial"/>
                <w:lang w:val="es-CO" w:eastAsia="en-US"/>
              </w:rPr>
            </w:pPr>
            <w:r w:rsidRPr="00C23A4A">
              <w:rPr>
                <w:rFonts w:ascii="Calibri" w:eastAsia="Calibri" w:hAnsi="Calibri" w:cs="Arial"/>
                <w:lang w:val="es-CO" w:eastAsia="en-US"/>
              </w:rPr>
              <w:t>¿Cómo funciona el interior de los organismos de cada reino de la naturaleza?</w:t>
            </w:r>
          </w:p>
          <w:p w:rsidR="00C23A4A" w:rsidRPr="00C23A4A" w:rsidRDefault="00C23A4A" w:rsidP="00C23A4A">
            <w:pPr>
              <w:rPr>
                <w:rFonts w:ascii="Calibri" w:eastAsia="Calibri" w:hAnsi="Calibri" w:cs="Arial"/>
                <w:lang w:val="es-CO" w:eastAsia="en-US"/>
              </w:rPr>
            </w:pPr>
          </w:p>
          <w:p w:rsidR="00C23A4A" w:rsidRPr="00C23A4A" w:rsidRDefault="00C23A4A" w:rsidP="00C23A4A">
            <w:pPr>
              <w:rPr>
                <w:rFonts w:ascii="Calibri" w:eastAsia="Calibri" w:hAnsi="Calibri" w:cs="Arial"/>
                <w:lang w:val="es-CO" w:eastAsia="en-US"/>
              </w:rPr>
            </w:pPr>
            <w:r w:rsidRPr="00C23A4A">
              <w:rPr>
                <w:rFonts w:ascii="Calibri" w:eastAsia="Calibri" w:hAnsi="Calibri" w:cs="Arial"/>
                <w:lang w:val="es-CO" w:eastAsia="en-US"/>
              </w:rPr>
              <w:t>¿Qué funciones básicas deben realizar los diferentes organismos para garantizar su supervivencia?</w:t>
            </w:r>
          </w:p>
          <w:p w:rsidR="00C23A4A" w:rsidRPr="00C23A4A" w:rsidRDefault="00C23A4A" w:rsidP="00C23A4A">
            <w:pPr>
              <w:rPr>
                <w:rFonts w:ascii="Calibri" w:eastAsia="Calibri" w:hAnsi="Calibri" w:cs="Arial"/>
                <w:lang w:val="es-CO" w:eastAsia="en-US"/>
              </w:rPr>
            </w:pPr>
          </w:p>
          <w:p w:rsidR="00C23A4A" w:rsidRPr="00C23A4A" w:rsidRDefault="00C23A4A" w:rsidP="00C23A4A">
            <w:pPr>
              <w:rPr>
                <w:rFonts w:ascii="Calibri" w:eastAsia="Calibri" w:hAnsi="Calibri" w:cs="Arial"/>
                <w:lang w:val="es-CO" w:eastAsia="en-US"/>
              </w:rPr>
            </w:pPr>
            <w:r w:rsidRPr="00C23A4A">
              <w:rPr>
                <w:rFonts w:ascii="Calibri" w:eastAsia="Calibri" w:hAnsi="Calibri" w:cs="Arial"/>
                <w:lang w:val="es-CO" w:eastAsia="en-US"/>
              </w:rPr>
              <w:t>¿De qué forma se manifiesta la energía?</w:t>
            </w:r>
          </w:p>
          <w:p w:rsidR="00C23A4A" w:rsidRPr="00C23A4A" w:rsidRDefault="00C23A4A" w:rsidP="00C23A4A">
            <w:pPr>
              <w:rPr>
                <w:rFonts w:ascii="Calibri" w:eastAsia="Calibri" w:hAnsi="Calibri" w:cs="Arial"/>
                <w:lang w:val="es-CO" w:eastAsia="en-US"/>
              </w:rPr>
            </w:pPr>
          </w:p>
          <w:p w:rsidR="00C23A4A" w:rsidRPr="00C23A4A" w:rsidRDefault="00C23A4A" w:rsidP="00C23A4A">
            <w:pPr>
              <w:rPr>
                <w:rFonts w:ascii="Calibri" w:eastAsia="Times New Roman" w:hAnsi="Calibri" w:cs="Arial"/>
                <w:lang w:val="es-MX" w:eastAsia="es-CO"/>
              </w:rPr>
            </w:pPr>
          </w:p>
        </w:tc>
        <w:tc>
          <w:tcPr>
            <w:tcW w:w="3260"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 Identifica las funciones vitales de los seres vivos.</w:t>
            </w:r>
          </w:p>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 Reconoce la importancia de los proceso de nutrición, respiración, circulación y excreción de los seres vivos.</w:t>
            </w:r>
          </w:p>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_Explica la forma de como los organismos realizan sus  funciones vitales.</w:t>
            </w:r>
          </w:p>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_Reconoce la transformación de la energía que se da en un aparato determinado.</w:t>
            </w:r>
          </w:p>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_Explica la importancia de las diferentes clases de energía que tiene en la vida del hombre.</w:t>
            </w:r>
          </w:p>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_Identifica las formas de transferencia de la energía.</w:t>
            </w:r>
          </w:p>
          <w:p w:rsidR="00C23A4A" w:rsidRPr="00C23A4A" w:rsidRDefault="00C23A4A" w:rsidP="00C23A4A">
            <w:pPr>
              <w:rPr>
                <w:rFonts w:ascii="Calibri" w:eastAsia="Times New Roman" w:hAnsi="Calibri" w:cs="Arial"/>
                <w:lang w:val="es-MX" w:eastAsia="es-CO"/>
              </w:rPr>
            </w:pPr>
          </w:p>
          <w:p w:rsidR="00C23A4A" w:rsidRPr="00C23A4A" w:rsidRDefault="00C23A4A" w:rsidP="00C23A4A">
            <w:pPr>
              <w:rPr>
                <w:rFonts w:ascii="Calibri" w:eastAsia="Times New Roman" w:hAnsi="Calibri" w:cs="Arial"/>
                <w:lang w:val="es-MX" w:eastAsia="es-CO"/>
              </w:rPr>
            </w:pPr>
            <w:r w:rsidRPr="00C23A4A">
              <w:rPr>
                <w:rFonts w:ascii="Calibri" w:eastAsia="Times New Roman" w:hAnsi="Calibri" w:cs="Arial"/>
                <w:lang w:val="es-MX" w:eastAsia="es-CO"/>
              </w:rPr>
              <w:t>_Realiza experiencias sencillas sobre cómo los metales y los cables eléctricos conducen energía.</w:t>
            </w:r>
          </w:p>
        </w:tc>
        <w:tc>
          <w:tcPr>
            <w:tcW w:w="2835"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ind w:left="720"/>
              <w:jc w:val="both"/>
              <w:rPr>
                <w:rFonts w:ascii="Calibri" w:eastAsia="Times New Roman" w:hAnsi="Calibri" w:cs="Arial"/>
                <w:bCs/>
                <w:lang w:val="es-MX"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Motivación: se busca despertar el interés de los educandos en este tema.</w:t>
            </w:r>
          </w:p>
          <w:p w:rsidR="00C23A4A" w:rsidRPr="00C23A4A" w:rsidRDefault="00C23A4A" w:rsidP="00C23A4A">
            <w:pPr>
              <w:widowControl/>
              <w:autoSpaceDE/>
              <w:adjustRightInd/>
              <w:jc w:val="both"/>
              <w:rPr>
                <w:rFonts w:ascii="Calibri" w:eastAsia="Times New Roman" w:hAnsi="Calibri" w:cs="Arial"/>
                <w:lang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 xml:space="preserve">Lexicón: desarrollar un mejoramiento en el lenguaje científico. </w:t>
            </w:r>
          </w:p>
          <w:p w:rsidR="00C23A4A" w:rsidRPr="00C23A4A" w:rsidRDefault="00C23A4A" w:rsidP="00C23A4A">
            <w:pPr>
              <w:widowControl/>
              <w:autoSpaceDE/>
              <w:adjustRightInd/>
              <w:jc w:val="both"/>
              <w:rPr>
                <w:rFonts w:ascii="Calibri" w:eastAsia="Times New Roman" w:hAnsi="Calibri" w:cs="Arial"/>
                <w:lang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Explicación temática.</w:t>
            </w:r>
          </w:p>
          <w:p w:rsidR="00C23A4A" w:rsidRPr="00C23A4A" w:rsidRDefault="00C23A4A" w:rsidP="00C23A4A">
            <w:pPr>
              <w:widowControl/>
              <w:autoSpaceDE/>
              <w:adjustRightInd/>
              <w:jc w:val="both"/>
              <w:rPr>
                <w:rFonts w:ascii="Calibri" w:eastAsia="Times New Roman" w:hAnsi="Calibri" w:cs="Arial"/>
                <w:lang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Desarrollo de talleres</w:t>
            </w:r>
          </w:p>
          <w:p w:rsidR="00C23A4A" w:rsidRPr="00C23A4A" w:rsidRDefault="00C23A4A" w:rsidP="00C23A4A">
            <w:pPr>
              <w:widowControl/>
              <w:autoSpaceDE/>
              <w:adjustRightInd/>
              <w:jc w:val="both"/>
              <w:rPr>
                <w:rFonts w:ascii="Calibri" w:eastAsia="Times New Roman" w:hAnsi="Calibri" w:cs="Arial"/>
                <w:lang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Revisión de cuadernos y guías de trabajo.</w:t>
            </w:r>
          </w:p>
          <w:p w:rsidR="00C23A4A" w:rsidRPr="00C23A4A" w:rsidRDefault="00C23A4A" w:rsidP="00C23A4A">
            <w:pPr>
              <w:widowControl/>
              <w:autoSpaceDE/>
              <w:adjustRightInd/>
              <w:jc w:val="both"/>
              <w:rPr>
                <w:rFonts w:ascii="Calibri" w:eastAsia="Times New Roman" w:hAnsi="Calibri" w:cs="Arial"/>
                <w:lang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Elaboración de modelos en diferentes materiales.</w:t>
            </w:r>
          </w:p>
          <w:p w:rsidR="00C23A4A" w:rsidRPr="00C23A4A" w:rsidRDefault="00C23A4A" w:rsidP="00C23A4A">
            <w:pPr>
              <w:widowControl/>
              <w:autoSpaceDE/>
              <w:adjustRightInd/>
              <w:jc w:val="both"/>
              <w:rPr>
                <w:rFonts w:ascii="Calibri" w:eastAsia="Times New Roman" w:hAnsi="Calibri" w:cs="Arial"/>
                <w:lang w:eastAsia="es-CO"/>
              </w:rPr>
            </w:pPr>
          </w:p>
          <w:p w:rsidR="00C23A4A" w:rsidRPr="00C23A4A" w:rsidRDefault="00C23A4A" w:rsidP="00C23A4A">
            <w:pPr>
              <w:widowControl/>
              <w:autoSpaceDE/>
              <w:adjustRightInd/>
              <w:jc w:val="both"/>
              <w:rPr>
                <w:rFonts w:ascii="Calibri" w:eastAsia="Times New Roman" w:hAnsi="Calibri" w:cs="Arial"/>
                <w:lang w:eastAsia="es-CO"/>
              </w:rPr>
            </w:pPr>
            <w:r w:rsidRPr="00C23A4A">
              <w:rPr>
                <w:rFonts w:ascii="Calibri" w:eastAsia="Times New Roman" w:hAnsi="Calibri" w:cs="Arial"/>
                <w:lang w:eastAsia="es-CO"/>
              </w:rPr>
              <w:t>Elaboración de mapas conceptuales.</w:t>
            </w:r>
          </w:p>
          <w:p w:rsidR="00C23A4A" w:rsidRPr="00C23A4A" w:rsidRDefault="00C23A4A" w:rsidP="00C23A4A">
            <w:pPr>
              <w:widowControl/>
              <w:autoSpaceDE/>
              <w:autoSpaceDN/>
              <w:adjustRightInd/>
              <w:spacing w:after="200" w:line="276" w:lineRule="auto"/>
              <w:rPr>
                <w:rFonts w:ascii="Calibri" w:eastAsia="Times New Roman" w:hAnsi="Calibri" w:cs="Arial"/>
                <w:lang w:eastAsia="es-CO"/>
              </w:rPr>
            </w:pPr>
          </w:p>
          <w:p w:rsidR="00C23A4A" w:rsidRPr="00C23A4A" w:rsidRDefault="00C23A4A" w:rsidP="00C23A4A">
            <w:pPr>
              <w:widowControl/>
              <w:autoSpaceDE/>
              <w:autoSpaceDN/>
              <w:adjustRightInd/>
              <w:spacing w:after="200" w:line="276" w:lineRule="auto"/>
              <w:rPr>
                <w:rFonts w:ascii="Calibri" w:eastAsia="Times New Roman" w:hAnsi="Calibri" w:cs="Arial"/>
                <w:lang w:val="es-MX" w:eastAsia="es-CO"/>
              </w:rPr>
            </w:pPr>
            <w:r w:rsidRPr="00C23A4A">
              <w:rPr>
                <w:rFonts w:ascii="Calibri" w:eastAsia="Times New Roman" w:hAnsi="Calibri" w:cs="Arial"/>
                <w:lang w:eastAsia="es-CO"/>
              </w:rPr>
              <w:t xml:space="preserve">Análisis de textos científicos  </w:t>
            </w:r>
          </w:p>
          <w:p w:rsidR="00C23A4A" w:rsidRPr="00C23A4A" w:rsidRDefault="00C23A4A" w:rsidP="00C23A4A">
            <w:pPr>
              <w:widowControl/>
              <w:autoSpaceDE/>
              <w:autoSpaceDN/>
              <w:adjustRightInd/>
              <w:spacing w:after="200" w:line="276" w:lineRule="auto"/>
              <w:rPr>
                <w:rFonts w:ascii="Calibri" w:eastAsia="Times New Roman" w:hAnsi="Calibri" w:cs="Arial"/>
                <w:lang w:val="es-MX" w:eastAsia="es-CO"/>
              </w:rPr>
            </w:pPr>
          </w:p>
          <w:p w:rsidR="00C23A4A" w:rsidRPr="00C23A4A" w:rsidRDefault="00C23A4A" w:rsidP="00C23A4A">
            <w:pPr>
              <w:widowControl/>
              <w:autoSpaceDE/>
              <w:autoSpaceDN/>
              <w:adjustRightInd/>
              <w:spacing w:after="200" w:line="276" w:lineRule="auto"/>
              <w:rPr>
                <w:rFonts w:ascii="Calibri" w:eastAsia="Times New Roman" w:hAnsi="Calibri" w:cs="Arial"/>
                <w:lang w:val="es-MX" w:eastAsia="es-CO"/>
              </w:rPr>
            </w:pPr>
          </w:p>
          <w:p w:rsidR="00C23A4A" w:rsidRPr="00C23A4A" w:rsidRDefault="00C23A4A" w:rsidP="00C23A4A">
            <w:pPr>
              <w:widowControl/>
              <w:autoSpaceDE/>
              <w:autoSpaceDN/>
              <w:adjustRightInd/>
              <w:spacing w:after="200" w:line="276" w:lineRule="auto"/>
              <w:jc w:val="center"/>
              <w:rPr>
                <w:rFonts w:ascii="Calibri" w:eastAsia="Times New Roman" w:hAnsi="Calibri" w:cs="Arial"/>
                <w:lang w:val="es-MX" w:eastAsia="es-CO"/>
              </w:rPr>
            </w:pPr>
          </w:p>
        </w:tc>
        <w:tc>
          <w:tcPr>
            <w:tcW w:w="2126"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both"/>
              <w:rPr>
                <w:rFonts w:ascii="Calibri" w:eastAsia="Times New Roman" w:hAnsi="Calibri" w:cs="Arial"/>
                <w:lang w:eastAsia="es-CO"/>
              </w:rPr>
            </w:pPr>
            <w:r w:rsidRPr="00C23A4A">
              <w:rPr>
                <w:rFonts w:ascii="Calibri" w:eastAsia="Times New Roman" w:hAnsi="Calibri" w:cs="Arial"/>
                <w:lang w:val="es-MX" w:eastAsia="es-CO"/>
              </w:rPr>
              <w:t xml:space="preserve"> </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Humano </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Laboratorio</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Plastilina, colores, marcadores, cartulinas.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Guías de trabajo o módulos de estudio.</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Revistas científicas.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Dispositivos electrónicos, </w:t>
            </w:r>
            <w:proofErr w:type="spellStart"/>
            <w:r w:rsidRPr="00C23A4A">
              <w:rPr>
                <w:rFonts w:ascii="Calibri" w:eastAsia="Times New Roman" w:hAnsi="Calibri" w:cs="Arial"/>
                <w:lang w:eastAsia="es-CO"/>
              </w:rPr>
              <w:t>tablets</w:t>
            </w:r>
            <w:proofErr w:type="spellEnd"/>
            <w:r w:rsidRPr="00C23A4A">
              <w:rPr>
                <w:rFonts w:ascii="Calibri" w:eastAsia="Times New Roman" w:hAnsi="Calibri" w:cs="Arial"/>
                <w:lang w:eastAsia="es-CO"/>
              </w:rPr>
              <w:t xml:space="preserve">, </w:t>
            </w:r>
            <w:proofErr w:type="spellStart"/>
            <w:r w:rsidRPr="00C23A4A">
              <w:rPr>
                <w:rFonts w:ascii="Calibri" w:eastAsia="Times New Roman" w:hAnsi="Calibri" w:cs="Arial"/>
                <w:lang w:eastAsia="es-CO"/>
              </w:rPr>
              <w:t>androi</w:t>
            </w:r>
            <w:proofErr w:type="spellEnd"/>
            <w:r w:rsidRPr="00C23A4A">
              <w:rPr>
                <w:rFonts w:ascii="Calibri" w:eastAsia="Times New Roman" w:hAnsi="Calibri" w:cs="Arial"/>
                <w:lang w:eastAsia="es-CO"/>
              </w:rPr>
              <w:t>, portátiles.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Textos variados.</w:t>
            </w:r>
          </w:p>
          <w:p w:rsidR="00C23A4A" w:rsidRPr="00C23A4A" w:rsidRDefault="00C23A4A" w:rsidP="00C23A4A">
            <w:pPr>
              <w:jc w:val="both"/>
              <w:rPr>
                <w:rFonts w:ascii="Calibri" w:eastAsia="Times New Roman" w:hAnsi="Calibri" w:cs="Arial"/>
                <w:lang w:eastAsia="es-CO"/>
              </w:rPr>
            </w:pPr>
          </w:p>
        </w:tc>
        <w:tc>
          <w:tcPr>
            <w:tcW w:w="2660"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jc w:val="both"/>
              <w:rPr>
                <w:rFonts w:ascii="Calibri" w:eastAsia="Times New Roman" w:hAnsi="Calibri" w:cs="Arial"/>
                <w:lang w:eastAsia="es-CO"/>
              </w:rPr>
            </w:pPr>
          </w:p>
          <w:p w:rsidR="00C23A4A" w:rsidRPr="00C23A4A" w:rsidRDefault="00C23A4A" w:rsidP="00C23A4A">
            <w:pPr>
              <w:jc w:val="both"/>
              <w:rPr>
                <w:rFonts w:ascii="Calibri" w:eastAsia="Times New Roman" w:hAnsi="Calibri" w:cs="Arial"/>
                <w:lang w:eastAsia="es-CO"/>
              </w:rPr>
            </w:pPr>
            <w:r w:rsidRPr="00C23A4A">
              <w:rPr>
                <w:rFonts w:ascii="Calibri" w:eastAsia="Times New Roman" w:hAnsi="Calibri" w:cs="Arial"/>
                <w:lang w:eastAsia="es-CO"/>
              </w:rPr>
              <w:t>_Preguntas exploratorias.</w:t>
            </w:r>
          </w:p>
          <w:p w:rsidR="00C23A4A" w:rsidRPr="00C23A4A" w:rsidRDefault="00C23A4A" w:rsidP="00C23A4A">
            <w:pPr>
              <w:jc w:val="both"/>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_Capacidad de Desarrollo de competencias argumentativas, explicativas y propositivas.</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Actitud e interés frente al desarrollo del tema.</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 </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_Responsabilidad. </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_Sustentaciones.</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Evaluaciones escritas tipo </w:t>
            </w:r>
            <w:proofErr w:type="spellStart"/>
            <w:r w:rsidRPr="00C23A4A">
              <w:rPr>
                <w:rFonts w:ascii="Calibri" w:eastAsia="Times New Roman" w:hAnsi="Calibri" w:cs="Arial"/>
                <w:lang w:eastAsia="es-CO"/>
              </w:rPr>
              <w:t>icfes</w:t>
            </w:r>
            <w:proofErr w:type="spellEnd"/>
            <w:r w:rsidRPr="00C23A4A">
              <w:rPr>
                <w:rFonts w:ascii="Calibri" w:eastAsia="Times New Roman" w:hAnsi="Calibri" w:cs="Arial"/>
                <w:lang w:eastAsia="es-CO"/>
              </w:rPr>
              <w:t xml:space="preserve"> y orales.</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_Creatividad en la elaboración de modelos didácticas y trabajo con </w:t>
            </w:r>
          </w:p>
          <w:p w:rsidR="00C23A4A" w:rsidRPr="00C23A4A" w:rsidRDefault="00C23A4A" w:rsidP="00C23A4A">
            <w:pPr>
              <w:widowControl/>
              <w:autoSpaceDE/>
              <w:adjustRightInd/>
              <w:rPr>
                <w:rFonts w:ascii="Calibri" w:eastAsia="Times New Roman" w:hAnsi="Calibri" w:cs="Arial"/>
                <w:lang w:eastAsia="es-CO"/>
              </w:rPr>
            </w:pPr>
            <w:proofErr w:type="gramStart"/>
            <w:r w:rsidRPr="00C23A4A">
              <w:rPr>
                <w:rFonts w:ascii="Calibri" w:eastAsia="Times New Roman" w:hAnsi="Calibri" w:cs="Arial"/>
                <w:lang w:eastAsia="es-CO"/>
              </w:rPr>
              <w:t>diferentes</w:t>
            </w:r>
            <w:proofErr w:type="gramEnd"/>
            <w:r w:rsidRPr="00C23A4A">
              <w:rPr>
                <w:rFonts w:ascii="Calibri" w:eastAsia="Times New Roman" w:hAnsi="Calibri" w:cs="Arial"/>
                <w:lang w:eastAsia="es-CO"/>
              </w:rPr>
              <w:t xml:space="preserve"> materiales.</w:t>
            </w:r>
          </w:p>
          <w:p w:rsidR="00C23A4A" w:rsidRPr="00C23A4A" w:rsidRDefault="00C23A4A" w:rsidP="00C23A4A">
            <w:pPr>
              <w:rPr>
                <w:rFonts w:ascii="Calibri" w:eastAsia="Times New Roman" w:hAnsi="Calibri" w:cs="Arial"/>
                <w:lang w:eastAsia="es-CO"/>
              </w:rPr>
            </w:pPr>
            <w:r w:rsidRPr="00C23A4A">
              <w:rPr>
                <w:rFonts w:ascii="Calibri" w:eastAsia="Times New Roman" w:hAnsi="Calibri" w:cs="Arial"/>
                <w:lang w:eastAsia="es-CO"/>
              </w:rPr>
              <w:t>_Participación activa durante el desarrollo del evento pedagógico</w:t>
            </w:r>
          </w:p>
        </w:tc>
      </w:tr>
    </w:tbl>
    <w:p w:rsidR="00C23A4A" w:rsidRPr="00C23A4A" w:rsidRDefault="00C23A4A" w:rsidP="00C23A4A">
      <w:pPr>
        <w:widowControl/>
        <w:autoSpaceDE/>
        <w:autoSpaceDN/>
        <w:adjustRightInd/>
        <w:rPr>
          <w:rFonts w:ascii="Calibri" w:eastAsia="Calibri" w:hAnsi="Calibri"/>
          <w:lang w:val="es-CO" w:eastAsia="en-US"/>
        </w:rPr>
      </w:pPr>
    </w:p>
    <w:p w:rsidR="00C23A4A" w:rsidRPr="00C23A4A" w:rsidRDefault="00C23A4A" w:rsidP="00C23A4A">
      <w:pPr>
        <w:widowControl/>
        <w:autoSpaceDE/>
        <w:autoSpaceDN/>
        <w:adjustRightInd/>
        <w:rPr>
          <w:rFonts w:ascii="Calibri" w:eastAsia="Calibri" w:hAnsi="Calibri"/>
          <w:lang w:val="es-CO" w:eastAsia="en-US"/>
        </w:rPr>
      </w:pPr>
    </w:p>
    <w:p w:rsidR="00C23A4A" w:rsidRPr="00C23A4A" w:rsidRDefault="00C23A4A" w:rsidP="00C23A4A">
      <w:pPr>
        <w:widowControl/>
        <w:autoSpaceDE/>
        <w:autoSpaceDN/>
        <w:adjustRightInd/>
        <w:rPr>
          <w:rFonts w:ascii="Calibri" w:eastAsia="Calibri" w:hAnsi="Calibri"/>
          <w:lang w:val="es-CO" w:eastAsia="en-US"/>
        </w:rPr>
      </w:pPr>
    </w:p>
    <w:p w:rsidR="00C23A4A" w:rsidRPr="00C23A4A" w:rsidRDefault="00C23A4A" w:rsidP="00C23A4A">
      <w:pPr>
        <w:widowControl/>
        <w:autoSpaceDE/>
        <w:autoSpaceDN/>
        <w:adjustRightInd/>
        <w:rPr>
          <w:rFonts w:ascii="Calibri" w:eastAsia="Calibri" w:hAnsi="Calibri"/>
          <w:lang w:val="es-CO" w:eastAsia="en-US"/>
        </w:rPr>
      </w:pPr>
    </w:p>
    <w:p w:rsidR="00C23A4A" w:rsidRDefault="00C23A4A" w:rsidP="00C23A4A">
      <w:pPr>
        <w:widowControl/>
        <w:autoSpaceDE/>
        <w:autoSpaceDN/>
        <w:adjustRightInd/>
        <w:jc w:val="center"/>
        <w:rPr>
          <w:rFonts w:ascii="Calibri" w:eastAsia="Times New Roman" w:hAnsi="Calibri" w:cs="Arial"/>
          <w:b/>
          <w:sz w:val="22"/>
          <w:szCs w:val="22"/>
          <w:lang w:eastAsia="es-CO"/>
        </w:rPr>
      </w:pPr>
    </w:p>
    <w:p w:rsidR="00C23A4A" w:rsidRDefault="00C23A4A" w:rsidP="00C23A4A">
      <w:pPr>
        <w:widowControl/>
        <w:autoSpaceDE/>
        <w:autoSpaceDN/>
        <w:adjustRightInd/>
        <w:jc w:val="center"/>
        <w:rPr>
          <w:rFonts w:ascii="Calibri" w:eastAsia="Times New Roman" w:hAnsi="Calibri" w:cs="Arial"/>
          <w:b/>
          <w:sz w:val="22"/>
          <w:szCs w:val="22"/>
          <w:lang w:eastAsia="es-CO"/>
        </w:rPr>
      </w:pPr>
    </w:p>
    <w:p w:rsidR="00C23A4A" w:rsidRDefault="00C23A4A" w:rsidP="00C23A4A">
      <w:pPr>
        <w:widowControl/>
        <w:autoSpaceDE/>
        <w:autoSpaceDN/>
        <w:adjustRightInd/>
        <w:jc w:val="center"/>
        <w:rPr>
          <w:rFonts w:ascii="Calibri" w:eastAsia="Times New Roman" w:hAnsi="Calibri" w:cs="Arial"/>
          <w:b/>
          <w:sz w:val="22"/>
          <w:szCs w:val="22"/>
          <w:lang w:eastAsia="es-CO"/>
        </w:rPr>
      </w:pPr>
    </w:p>
    <w:p w:rsidR="00A4713C" w:rsidRDefault="00A4713C" w:rsidP="00C23A4A">
      <w:pPr>
        <w:widowControl/>
        <w:autoSpaceDE/>
        <w:autoSpaceDN/>
        <w:adjustRightInd/>
        <w:jc w:val="center"/>
        <w:rPr>
          <w:rFonts w:ascii="Calibri" w:eastAsia="Times New Roman" w:hAnsi="Calibri" w:cs="Arial"/>
          <w:b/>
          <w:sz w:val="22"/>
          <w:szCs w:val="22"/>
          <w:lang w:eastAsia="es-CO"/>
        </w:rPr>
      </w:pPr>
    </w:p>
    <w:p w:rsidR="00C23A4A" w:rsidRPr="00C23A4A" w:rsidRDefault="00C23A4A" w:rsidP="00C23A4A">
      <w:pPr>
        <w:widowControl/>
        <w:autoSpaceDE/>
        <w:autoSpaceDN/>
        <w:adjustRightInd/>
        <w:jc w:val="center"/>
        <w:rPr>
          <w:rFonts w:ascii="Calibri" w:eastAsia="Times New Roman" w:hAnsi="Calibri" w:cs="Arial"/>
          <w:sz w:val="22"/>
          <w:szCs w:val="22"/>
          <w:lang w:eastAsia="es-CO"/>
        </w:rPr>
      </w:pPr>
      <w:r w:rsidRPr="00C23A4A">
        <w:rPr>
          <w:rFonts w:ascii="Calibri" w:eastAsia="Times New Roman" w:hAnsi="Calibri" w:cs="Arial"/>
          <w:b/>
          <w:sz w:val="22"/>
          <w:szCs w:val="22"/>
          <w:lang w:eastAsia="es-CO"/>
        </w:rPr>
        <w:t>PLAN DE ASIGNATURA</w:t>
      </w:r>
    </w:p>
    <w:p w:rsidR="00C23A4A" w:rsidRDefault="00C23A4A" w:rsidP="00C23A4A">
      <w:pPr>
        <w:widowControl/>
        <w:autoSpaceDE/>
        <w:autoSpaceDN/>
        <w:adjustRightInd/>
        <w:jc w:val="center"/>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ÁREA: CIENCIAS NATURALES        </w:t>
      </w:r>
      <w:r w:rsidRPr="00C23A4A">
        <w:rPr>
          <w:rFonts w:ascii="Calibri" w:eastAsia="Times New Roman" w:hAnsi="Calibri" w:cs="Arial"/>
          <w:sz w:val="22"/>
          <w:szCs w:val="22"/>
          <w:lang w:eastAsia="es-CO"/>
        </w:rPr>
        <w:tab/>
      </w:r>
      <w:r w:rsidRPr="00C23A4A">
        <w:rPr>
          <w:rFonts w:ascii="Calibri" w:eastAsia="Times New Roman" w:hAnsi="Calibri" w:cs="Arial"/>
          <w:sz w:val="22"/>
          <w:szCs w:val="22"/>
          <w:lang w:eastAsia="es-CO"/>
        </w:rPr>
        <w:tab/>
        <w:t xml:space="preserve">ASIGNATURA: NATURALES </w:t>
      </w:r>
      <w:r w:rsidRPr="00C23A4A">
        <w:rPr>
          <w:rFonts w:ascii="Calibri" w:eastAsia="Times New Roman" w:hAnsi="Calibri" w:cs="Arial"/>
          <w:sz w:val="22"/>
          <w:szCs w:val="22"/>
          <w:lang w:eastAsia="es-CO"/>
        </w:rPr>
        <w:tab/>
      </w:r>
      <w:r w:rsidRPr="00C23A4A">
        <w:rPr>
          <w:rFonts w:ascii="Calibri" w:eastAsia="Times New Roman" w:hAnsi="Calibri" w:cs="Arial"/>
          <w:sz w:val="22"/>
          <w:szCs w:val="22"/>
          <w:lang w:eastAsia="es-CO"/>
        </w:rPr>
        <w:tab/>
        <w:t>GRADO: 5°</w:t>
      </w:r>
      <w:r w:rsidRPr="00C23A4A">
        <w:rPr>
          <w:rFonts w:ascii="Calibri" w:eastAsia="Times New Roman" w:hAnsi="Calibri" w:cs="Arial"/>
          <w:sz w:val="22"/>
          <w:szCs w:val="22"/>
          <w:lang w:eastAsia="es-CO"/>
        </w:rPr>
        <w:tab/>
        <w:t xml:space="preserve">     I.H.S: 4                </w:t>
      </w:r>
    </w:p>
    <w:p w:rsidR="00A4713C" w:rsidRPr="00AE77C1" w:rsidRDefault="00C23A4A" w:rsidP="00A4713C">
      <w:pPr>
        <w:widowControl/>
        <w:tabs>
          <w:tab w:val="left" w:pos="284"/>
        </w:tabs>
        <w:autoSpaceDE/>
        <w:autoSpaceDN/>
        <w:adjustRightInd/>
        <w:jc w:val="center"/>
        <w:rPr>
          <w:rFonts w:ascii="Arial" w:eastAsia="Times New Roman" w:hAnsi="Arial" w:cs="Arial"/>
          <w:lang w:eastAsia="es-CO"/>
        </w:rPr>
      </w:pPr>
      <w:r w:rsidRPr="00C23A4A">
        <w:rPr>
          <w:rFonts w:ascii="Calibri" w:eastAsia="Times New Roman" w:hAnsi="Calibri" w:cs="Arial"/>
          <w:sz w:val="22"/>
          <w:szCs w:val="22"/>
          <w:lang w:eastAsia="es-CO"/>
        </w:rPr>
        <w:t xml:space="preserve">  PERIODO LECTIVO: TERCERO                 DOCENTE(S):</w:t>
      </w:r>
      <w:r w:rsidR="00A4713C">
        <w:rPr>
          <w:rFonts w:ascii="Calibri" w:eastAsia="Times New Roman" w:hAnsi="Calibri" w:cs="Arial"/>
          <w:sz w:val="22"/>
          <w:szCs w:val="22"/>
          <w:lang w:eastAsia="es-CO"/>
        </w:rPr>
        <w:t xml:space="preserve">                     </w:t>
      </w:r>
      <w:r w:rsidR="003E5E1B">
        <w:rPr>
          <w:rFonts w:ascii="Arial" w:eastAsia="Times New Roman" w:hAnsi="Arial" w:cs="Arial"/>
          <w:lang w:eastAsia="es-CO"/>
        </w:rPr>
        <w:t>Año: 2.019</w:t>
      </w:r>
    </w:p>
    <w:tbl>
      <w:tblPr>
        <w:tblW w:w="17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8"/>
      </w:tblGrid>
      <w:tr w:rsidR="00C23A4A" w:rsidRPr="00C23A4A" w:rsidTr="00C23A4A">
        <w:trPr>
          <w:trHeight w:val="241"/>
          <w:jc w:val="center"/>
        </w:trPr>
        <w:tc>
          <w:tcPr>
            <w:tcW w:w="1710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 xml:space="preserve">ESTÁNDARES CURRICULARES </w:t>
            </w:r>
          </w:p>
        </w:tc>
      </w:tr>
      <w:tr w:rsidR="00C23A4A" w:rsidRPr="00C23A4A" w:rsidTr="00C23A4A">
        <w:trPr>
          <w:trHeight w:val="1574"/>
          <w:jc w:val="center"/>
        </w:trPr>
        <w:tc>
          <w:tcPr>
            <w:tcW w:w="17108" w:type="dxa"/>
            <w:tcBorders>
              <w:top w:val="single" w:sz="4" w:space="0" w:color="auto"/>
              <w:left w:val="single" w:sz="4" w:space="0" w:color="auto"/>
              <w:bottom w:val="single" w:sz="4" w:space="0" w:color="auto"/>
              <w:right w:val="single" w:sz="4" w:space="0" w:color="auto"/>
            </w:tcBorders>
          </w:tcPr>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Times New Roman" w:hAnsi="Calibri" w:cs="Arial"/>
                <w:sz w:val="22"/>
                <w:szCs w:val="22"/>
                <w:lang w:eastAsia="es-CO"/>
              </w:rPr>
              <w:t>Represento los diversos sistemas de órganos del ser humano y explico su función.</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Verifico la conducción de electricidad o calor en materiales. </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Identifico las funciones de los componentes de un circuito eléctrico</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Identifico y establezco las aplicaciones de los circuitos eléctricos en el desarrollo tecnológico.</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Reconozco y respeto mis semejanzas y diferencias con los demás en cuanto a género, aspecto y limitaciones físicas. </w:t>
            </w:r>
          </w:p>
          <w:p w:rsidR="00C23A4A" w:rsidRPr="00C23A4A" w:rsidRDefault="00C23A4A" w:rsidP="00413409">
            <w:pPr>
              <w:widowControl/>
              <w:numPr>
                <w:ilvl w:val="0"/>
                <w:numId w:val="90"/>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Propongo alternativas para cuidar mi entorno y evitar peligros que lo amenazan.</w:t>
            </w:r>
          </w:p>
        </w:tc>
      </w:tr>
    </w:tbl>
    <w:p w:rsidR="00C23A4A" w:rsidRPr="00C23A4A" w:rsidRDefault="00C23A4A" w:rsidP="00C23A4A">
      <w:pPr>
        <w:widowControl/>
        <w:autoSpaceDE/>
        <w:adjustRightInd/>
        <w:jc w:val="center"/>
        <w:rPr>
          <w:rFonts w:ascii="Calibri" w:eastAsia="Times New Roman" w:hAnsi="Calibri" w:cs="Arial"/>
          <w:sz w:val="22"/>
          <w:szCs w:val="22"/>
          <w:lang w:val="es-CO" w:eastAsia="es-CO"/>
        </w:rPr>
      </w:pPr>
    </w:p>
    <w:tbl>
      <w:tblPr>
        <w:tblW w:w="16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0"/>
      </w:tblGrid>
      <w:tr w:rsidR="00C23A4A" w:rsidRPr="00C23A4A" w:rsidTr="00C23A4A">
        <w:trPr>
          <w:trHeight w:val="266"/>
          <w:jc w:val="center"/>
        </w:trPr>
        <w:tc>
          <w:tcPr>
            <w:tcW w:w="16500"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COMPETENCIAS ESPECÍFICAS</w:t>
            </w:r>
          </w:p>
        </w:tc>
      </w:tr>
      <w:tr w:rsidR="00C23A4A" w:rsidRPr="00C23A4A" w:rsidTr="00C23A4A">
        <w:trPr>
          <w:trHeight w:val="265"/>
          <w:jc w:val="center"/>
        </w:trPr>
        <w:tc>
          <w:tcPr>
            <w:tcW w:w="16500" w:type="dxa"/>
            <w:tcBorders>
              <w:top w:val="single" w:sz="4" w:space="0" w:color="auto"/>
              <w:left w:val="single" w:sz="4" w:space="0" w:color="auto"/>
              <w:bottom w:val="single" w:sz="4" w:space="0" w:color="auto"/>
              <w:right w:val="single" w:sz="4" w:space="0" w:color="auto"/>
            </w:tcBorders>
          </w:tcPr>
          <w:p w:rsidR="00C23A4A" w:rsidRPr="00C23A4A" w:rsidRDefault="00C23A4A" w:rsidP="00413409">
            <w:pPr>
              <w:widowControl/>
              <w:numPr>
                <w:ilvl w:val="0"/>
                <w:numId w:val="93"/>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Comparar y describir la mitosis y la meiosis con la importancia genética para los seres vivos en términos de transmisión de características hereditarias.</w:t>
            </w:r>
          </w:p>
          <w:p w:rsidR="00C23A4A" w:rsidRPr="00C23A4A" w:rsidRDefault="00C23A4A" w:rsidP="00413409">
            <w:pPr>
              <w:widowControl/>
              <w:numPr>
                <w:ilvl w:val="0"/>
                <w:numId w:val="93"/>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Identificar y comparar estructuras y órganos reproductores y excretores de los seres vivos (hongos, plantas, animales y hombre). Describir sus funciones y explicar cómo se han adaptado a los diferentes hábitats.</w:t>
            </w:r>
          </w:p>
          <w:p w:rsidR="00C23A4A" w:rsidRPr="00C23A4A" w:rsidRDefault="00C23A4A" w:rsidP="00413409">
            <w:pPr>
              <w:widowControl/>
              <w:numPr>
                <w:ilvl w:val="0"/>
                <w:numId w:val="93"/>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Escuchar activamente a sus compañeros para reconocer diferentes puntos de vista y tomar sus propias decisiones</w:t>
            </w:r>
          </w:p>
          <w:p w:rsidR="00C23A4A" w:rsidRPr="00C23A4A" w:rsidRDefault="00C23A4A" w:rsidP="00413409">
            <w:pPr>
              <w:widowControl/>
              <w:numPr>
                <w:ilvl w:val="0"/>
                <w:numId w:val="93"/>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Cumplir con las actividades propuestas durante y extra clase</w:t>
            </w:r>
          </w:p>
        </w:tc>
      </w:tr>
      <w:tr w:rsidR="00C23A4A" w:rsidRPr="00C23A4A" w:rsidTr="00C23A4A">
        <w:trPr>
          <w:jc w:val="center"/>
        </w:trPr>
        <w:tc>
          <w:tcPr>
            <w:tcW w:w="16500"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ind w:left="360"/>
              <w:jc w:val="both"/>
              <w:rPr>
                <w:rFonts w:ascii="Calibri" w:eastAsia="Times New Roman" w:hAnsi="Calibri" w:cs="Arial"/>
                <w:bCs/>
                <w:sz w:val="22"/>
                <w:szCs w:val="22"/>
                <w:lang w:val="es-MX" w:eastAsia="es-CO"/>
              </w:rPr>
            </w:pPr>
          </w:p>
        </w:tc>
      </w:tr>
    </w:tbl>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p>
    <w:tbl>
      <w:tblPr>
        <w:tblW w:w="17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2410"/>
        <w:gridCol w:w="2409"/>
        <w:gridCol w:w="2552"/>
        <w:gridCol w:w="3118"/>
        <w:gridCol w:w="2268"/>
        <w:gridCol w:w="2784"/>
      </w:tblGrid>
      <w:tr w:rsidR="00C23A4A" w:rsidRPr="00C23A4A" w:rsidTr="00A4713C">
        <w:trPr>
          <w:trHeight w:val="545"/>
          <w:jc w:val="center"/>
        </w:trPr>
        <w:tc>
          <w:tcPr>
            <w:tcW w:w="192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DBA</w:t>
            </w:r>
          </w:p>
        </w:tc>
        <w:tc>
          <w:tcPr>
            <w:tcW w:w="2410"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EJES TEMATICOS</w:t>
            </w:r>
          </w:p>
        </w:tc>
        <w:tc>
          <w:tcPr>
            <w:tcW w:w="2409"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PREGUNTAS</w:t>
            </w: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PROBLEMATIZADORAS</w:t>
            </w:r>
          </w:p>
        </w:tc>
        <w:tc>
          <w:tcPr>
            <w:tcW w:w="2552"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LOGROS</w:t>
            </w:r>
          </w:p>
        </w:tc>
        <w:tc>
          <w:tcPr>
            <w:tcW w:w="311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METODOLOGIA Y DIDACTICA</w:t>
            </w:r>
          </w:p>
        </w:tc>
        <w:tc>
          <w:tcPr>
            <w:tcW w:w="226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RECURSOS</w:t>
            </w:r>
          </w:p>
        </w:tc>
        <w:tc>
          <w:tcPr>
            <w:tcW w:w="2784"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EVALUACIÓN</w:t>
            </w:r>
          </w:p>
        </w:tc>
      </w:tr>
      <w:tr w:rsidR="00C23A4A" w:rsidRPr="00C23A4A" w:rsidTr="00A4713C">
        <w:trPr>
          <w:trHeight w:val="6157"/>
          <w:jc w:val="center"/>
        </w:trPr>
        <w:tc>
          <w:tcPr>
            <w:tcW w:w="1923"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 xml:space="preserve"> _ Comprende que un circuito eléctrico está formado por un generador o fuente (pila) conductores (cables) y uno o más dispositivos (bombillos, motores, timbres), que deben estar conectados apropiadamente (por sus dos polos) para que funcionen y produzcan diferentes efectos.</w:t>
            </w:r>
          </w:p>
        </w:tc>
        <w:tc>
          <w:tcPr>
            <w:tcW w:w="2410"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rPr>
                <w:rFonts w:ascii="Calibri" w:eastAsia="Times New Roman" w:hAnsi="Calibri" w:cs="Arial"/>
                <w:lang w:val="es-MX" w:eastAsia="es-CO"/>
              </w:rPr>
            </w:pP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FUNCIONES VITALES: REPRODUCCIÓN Y RELACIÓN.</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_Reproducción en bacterias, protistas, hongos, plantas y animales.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_Sistema reproductor masculino y femenino.</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_Funciones de relación bacterias, protista, hongos, plantas y animales.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_Los órganos de los sentidos.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_Sistema nervioso.</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_Sistema nervioso central y periférico.</w:t>
            </w:r>
          </w:p>
          <w:p w:rsidR="00C23A4A" w:rsidRPr="00C23A4A" w:rsidRDefault="00C23A4A" w:rsidP="00C23A4A">
            <w:pPr>
              <w:widowControl/>
              <w:autoSpaceDE/>
              <w:adjustRightInd/>
              <w:spacing w:line="276" w:lineRule="auto"/>
              <w:rPr>
                <w:rFonts w:ascii="Calibri" w:eastAsia="Times New Roman" w:hAnsi="Calibri" w:cs="Arial"/>
                <w:lang w:val="es-MX" w:eastAsia="es-CO"/>
              </w:rPr>
            </w:pP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MATERIALES QUE CONDUCEN LA ELECTRICIDAD Y EL CALOR.</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_La electricidad.</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_Circuitos eléctricos.</w:t>
            </w:r>
          </w:p>
          <w:p w:rsidR="00C23A4A" w:rsidRPr="00C23A4A" w:rsidRDefault="00C23A4A" w:rsidP="00C23A4A">
            <w:pPr>
              <w:widowControl/>
              <w:autoSpaceDE/>
              <w:adjustRightInd/>
              <w:spacing w:line="276" w:lineRule="auto"/>
              <w:rPr>
                <w:rFonts w:ascii="Calibri" w:eastAsia="Times New Roman" w:hAnsi="Calibri" w:cs="Arial"/>
                <w:lang w:val="es-MX" w:eastAsia="es-CO"/>
              </w:rPr>
            </w:pPr>
            <w:r w:rsidRPr="00C23A4A">
              <w:rPr>
                <w:rFonts w:ascii="Calibri" w:eastAsia="Times New Roman" w:hAnsi="Calibri" w:cs="Arial"/>
                <w:lang w:val="es-MX" w:eastAsia="es-CO"/>
              </w:rPr>
              <w:t>_La interacción de la electricidad y el magnetismo.</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p>
        </w:tc>
        <w:tc>
          <w:tcPr>
            <w:tcW w:w="2409"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¿De qué forma los seres vivos se reproducen?</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¿Cuántos y cuáles son los métodos de reproducción de los seres vivos?</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¿De qué manera se asemeja la función de la neurona a un circuito?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¿Cuál es la relación existente entre calor, energía y electricidad?</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p>
        </w:tc>
        <w:tc>
          <w:tcPr>
            <w:tcW w:w="2552"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_Compara y describe las semejanzas y diferencias entre el sistema reproductor masculino y femenino.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_Distingue las funciones de los sistemas nervioso central y sistema nervioso periférico.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 Identifica la forma de cómo se reproducen los diferentes seres vivos.</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 Observa y expresa la importancia de los materiales que conducen la electricidad o calor.</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 Expone la aplicación de circuitos eléctricos necesarios en el hogar para mejorar la calidad de vida.</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_Construye circuitos eléctricos teniendo en cuenta sus componentes.</w:t>
            </w:r>
          </w:p>
        </w:tc>
        <w:tc>
          <w:tcPr>
            <w:tcW w:w="311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ind w:left="720"/>
              <w:jc w:val="both"/>
              <w:rPr>
                <w:rFonts w:ascii="Calibri" w:eastAsia="Times New Roman" w:hAnsi="Calibri" w:cs="Arial"/>
                <w:bCs/>
                <w:sz w:val="22"/>
                <w:szCs w:val="22"/>
                <w:lang w:val="es-MX"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Motivación: se busca despertar el interés de los educandos en este tema.</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Lexicón: desarrollar un mejoramiento en el lenguaje científico. </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Explicación temática.</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Desarrollo de talleres</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Revisión de cuadernos y guías de trabajo.</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Elaboración de modelos en diferentes materiales.</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Elaboración de mapas conceptuales.</w:t>
            </w: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eastAsia="es-CO"/>
              </w:rPr>
            </w:pP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eastAsia="es-CO"/>
              </w:rPr>
              <w:t xml:space="preserve">Análisis de textos científicos  </w:t>
            </w: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val="es-MX" w:eastAsia="es-CO"/>
              </w:rPr>
            </w:pP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val="es-MX" w:eastAsia="es-CO"/>
              </w:rPr>
            </w:pPr>
          </w:p>
          <w:p w:rsidR="00C23A4A" w:rsidRPr="00C23A4A" w:rsidRDefault="00C23A4A" w:rsidP="00C23A4A">
            <w:pPr>
              <w:widowControl/>
              <w:autoSpaceDE/>
              <w:autoSpaceDN/>
              <w:adjustRightInd/>
              <w:spacing w:after="200" w:line="276" w:lineRule="auto"/>
              <w:jc w:val="center"/>
              <w:rPr>
                <w:rFonts w:ascii="Calibri" w:eastAsia="Times New Roman" w:hAnsi="Calibri" w:cs="Arial"/>
                <w:sz w:val="22"/>
                <w:szCs w:val="22"/>
                <w:lang w:val="es-MX" w:eastAsia="es-CO"/>
              </w:rPr>
            </w:pPr>
          </w:p>
        </w:tc>
        <w:tc>
          <w:tcPr>
            <w:tcW w:w="226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both"/>
              <w:rPr>
                <w:rFonts w:ascii="Calibri" w:eastAsia="Times New Roman" w:hAnsi="Calibri" w:cs="Arial"/>
                <w:sz w:val="22"/>
                <w:szCs w:val="22"/>
                <w:lang w:eastAsia="es-CO"/>
              </w:rPr>
            </w:pPr>
            <w:r w:rsidRPr="00C23A4A">
              <w:rPr>
                <w:rFonts w:ascii="Calibri" w:eastAsia="Times New Roman" w:hAnsi="Calibri" w:cs="Arial"/>
                <w:sz w:val="22"/>
                <w:szCs w:val="22"/>
                <w:lang w:val="es-MX" w:eastAsia="es-CO"/>
              </w:rPr>
              <w:t xml:space="preserve"> </w:t>
            </w: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Humano </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Laboratorio</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Plastilina, colores, marcadores, cartulinas.</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Guías de trabajo o módulos de estudio.</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Revistas científicas.</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Dispositivos electrónicos, </w:t>
            </w:r>
            <w:proofErr w:type="spellStart"/>
            <w:r w:rsidRPr="00C23A4A">
              <w:rPr>
                <w:rFonts w:ascii="Calibri" w:eastAsia="Times New Roman" w:hAnsi="Calibri" w:cs="Arial"/>
                <w:sz w:val="22"/>
                <w:szCs w:val="22"/>
                <w:lang w:eastAsia="es-CO"/>
              </w:rPr>
              <w:t>tablets</w:t>
            </w:r>
            <w:proofErr w:type="spellEnd"/>
            <w:r w:rsidRPr="00C23A4A">
              <w:rPr>
                <w:rFonts w:ascii="Calibri" w:eastAsia="Times New Roman" w:hAnsi="Calibri" w:cs="Arial"/>
                <w:sz w:val="22"/>
                <w:szCs w:val="22"/>
                <w:lang w:eastAsia="es-CO"/>
              </w:rPr>
              <w:t xml:space="preserve">, </w:t>
            </w:r>
            <w:proofErr w:type="spellStart"/>
            <w:r w:rsidRPr="00C23A4A">
              <w:rPr>
                <w:rFonts w:ascii="Calibri" w:eastAsia="Times New Roman" w:hAnsi="Calibri" w:cs="Arial"/>
                <w:sz w:val="22"/>
                <w:szCs w:val="22"/>
                <w:lang w:eastAsia="es-CO"/>
              </w:rPr>
              <w:t>androi</w:t>
            </w:r>
            <w:proofErr w:type="spellEnd"/>
            <w:r w:rsidRPr="00C23A4A">
              <w:rPr>
                <w:rFonts w:ascii="Calibri" w:eastAsia="Times New Roman" w:hAnsi="Calibri" w:cs="Arial"/>
                <w:sz w:val="22"/>
                <w:szCs w:val="22"/>
                <w:lang w:eastAsia="es-CO"/>
              </w:rPr>
              <w:t>, portátiles.</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Textos variados.</w:t>
            </w:r>
          </w:p>
          <w:p w:rsidR="00C23A4A" w:rsidRPr="00C23A4A" w:rsidRDefault="00C23A4A" w:rsidP="00C23A4A">
            <w:pPr>
              <w:jc w:val="both"/>
              <w:rPr>
                <w:rFonts w:ascii="Calibri" w:eastAsia="Times New Roman" w:hAnsi="Calibri" w:cs="Arial"/>
                <w:sz w:val="22"/>
                <w:szCs w:val="22"/>
                <w:lang w:eastAsia="es-CO"/>
              </w:rPr>
            </w:pPr>
          </w:p>
        </w:tc>
        <w:tc>
          <w:tcPr>
            <w:tcW w:w="2784"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jc w:val="both"/>
              <w:rPr>
                <w:rFonts w:ascii="Calibri" w:eastAsia="Times New Roman" w:hAnsi="Calibri" w:cs="Arial"/>
                <w:sz w:val="22"/>
                <w:szCs w:val="22"/>
                <w:lang w:eastAsia="es-CO"/>
              </w:rPr>
            </w:pPr>
          </w:p>
          <w:p w:rsidR="00C23A4A" w:rsidRPr="00C23A4A" w:rsidRDefault="00C23A4A" w:rsidP="00C23A4A">
            <w:pPr>
              <w:jc w:val="both"/>
              <w:rPr>
                <w:rFonts w:ascii="Calibri" w:eastAsia="Times New Roman" w:hAnsi="Calibri" w:cs="Arial"/>
                <w:lang w:eastAsia="es-CO"/>
              </w:rPr>
            </w:pPr>
            <w:r w:rsidRPr="00C23A4A">
              <w:rPr>
                <w:rFonts w:ascii="Calibri" w:eastAsia="Times New Roman" w:hAnsi="Calibri" w:cs="Arial"/>
                <w:sz w:val="22"/>
                <w:szCs w:val="22"/>
                <w:lang w:eastAsia="es-CO"/>
              </w:rPr>
              <w:t>_</w:t>
            </w:r>
            <w:r w:rsidRPr="00C23A4A">
              <w:rPr>
                <w:rFonts w:ascii="Calibri" w:eastAsia="Times New Roman" w:hAnsi="Calibri" w:cs="Arial"/>
                <w:lang w:eastAsia="es-CO"/>
              </w:rPr>
              <w:t>Preguntas exploratorias.</w:t>
            </w:r>
          </w:p>
          <w:p w:rsidR="00C23A4A" w:rsidRPr="00C23A4A" w:rsidRDefault="00C23A4A" w:rsidP="00C23A4A">
            <w:pPr>
              <w:jc w:val="both"/>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_Capacidad de Desarrollo de competencias argumentativas, explicativas y propositivas.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_Actitud e interés frente al desarrollo del tema.</w:t>
            </w:r>
          </w:p>
          <w:p w:rsidR="00C23A4A" w:rsidRPr="00C23A4A" w:rsidRDefault="00C23A4A" w:rsidP="00C23A4A">
            <w:pPr>
              <w:widowControl/>
              <w:autoSpaceDE/>
              <w:adjustRightInd/>
              <w:rPr>
                <w:rFonts w:ascii="Calibri" w:eastAsia="Times New Roman" w:hAnsi="Calibri" w:cs="Arial"/>
                <w:lang w:eastAsia="es-CO"/>
              </w:rPr>
            </w:pPr>
            <w:proofErr w:type="spellStart"/>
            <w:r w:rsidRPr="00C23A4A">
              <w:rPr>
                <w:rFonts w:ascii="Calibri" w:eastAsia="Times New Roman" w:hAnsi="Calibri" w:cs="Arial"/>
                <w:lang w:eastAsia="es-CO"/>
              </w:rPr>
              <w:t>Responsabili</w:t>
            </w:r>
            <w:proofErr w:type="spellEnd"/>
            <w:r w:rsidRPr="00C23A4A">
              <w:rPr>
                <w:rFonts w:ascii="Calibri" w:eastAsia="Times New Roman" w:hAnsi="Calibri" w:cs="Arial"/>
                <w:lang w:eastAsia="es-CO"/>
              </w:rPr>
              <w:t xml:space="preserve"> dad. </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_Sustentaciones.</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Evaluaciones escritas tipo </w:t>
            </w:r>
            <w:proofErr w:type="spellStart"/>
            <w:r w:rsidRPr="00C23A4A">
              <w:rPr>
                <w:rFonts w:ascii="Calibri" w:eastAsia="Times New Roman" w:hAnsi="Calibri" w:cs="Arial"/>
                <w:lang w:eastAsia="es-CO"/>
              </w:rPr>
              <w:t>icfes</w:t>
            </w:r>
            <w:proofErr w:type="spellEnd"/>
            <w:r w:rsidRPr="00C23A4A">
              <w:rPr>
                <w:rFonts w:ascii="Calibri" w:eastAsia="Times New Roman" w:hAnsi="Calibri" w:cs="Arial"/>
                <w:lang w:eastAsia="es-CO"/>
              </w:rPr>
              <w:t xml:space="preserve"> y orales.</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_Creatividad en la elaboración de modelos didácticas y trabajo con </w:t>
            </w:r>
          </w:p>
          <w:p w:rsidR="00C23A4A" w:rsidRPr="00C23A4A" w:rsidRDefault="00C23A4A" w:rsidP="00C23A4A">
            <w:pPr>
              <w:widowControl/>
              <w:autoSpaceDE/>
              <w:adjustRightInd/>
              <w:rPr>
                <w:rFonts w:ascii="Calibri" w:eastAsia="Times New Roman" w:hAnsi="Calibri" w:cs="Arial"/>
                <w:lang w:eastAsia="es-CO"/>
              </w:rPr>
            </w:pPr>
            <w:proofErr w:type="gramStart"/>
            <w:r w:rsidRPr="00C23A4A">
              <w:rPr>
                <w:rFonts w:ascii="Calibri" w:eastAsia="Times New Roman" w:hAnsi="Calibri" w:cs="Arial"/>
                <w:lang w:eastAsia="es-CO"/>
              </w:rPr>
              <w:t>diferentes</w:t>
            </w:r>
            <w:proofErr w:type="gramEnd"/>
            <w:r w:rsidRPr="00C23A4A">
              <w:rPr>
                <w:rFonts w:ascii="Calibri" w:eastAsia="Times New Roman" w:hAnsi="Calibri" w:cs="Arial"/>
                <w:lang w:eastAsia="es-CO"/>
              </w:rPr>
              <w:t xml:space="preserve"> materiales.</w:t>
            </w:r>
          </w:p>
          <w:p w:rsidR="00C23A4A" w:rsidRPr="00C23A4A" w:rsidRDefault="00C23A4A" w:rsidP="00C23A4A">
            <w:pPr>
              <w:rPr>
                <w:rFonts w:ascii="Calibri" w:eastAsia="Times New Roman" w:hAnsi="Calibri" w:cs="Arial"/>
                <w:sz w:val="22"/>
                <w:szCs w:val="22"/>
                <w:lang w:eastAsia="es-CO"/>
              </w:rPr>
            </w:pPr>
            <w:r w:rsidRPr="00C23A4A">
              <w:rPr>
                <w:rFonts w:ascii="Calibri" w:eastAsia="Times New Roman" w:hAnsi="Calibri" w:cs="Arial"/>
                <w:lang w:eastAsia="es-CO"/>
              </w:rPr>
              <w:t>_Participación activa durante el desarrollo del evento pedagógic</w:t>
            </w:r>
            <w:r w:rsidRPr="00C23A4A">
              <w:rPr>
                <w:rFonts w:ascii="Calibri" w:eastAsia="Times New Roman" w:hAnsi="Calibri" w:cs="Arial"/>
                <w:sz w:val="22"/>
                <w:szCs w:val="22"/>
                <w:lang w:eastAsia="es-CO"/>
              </w:rPr>
              <w:t xml:space="preserve">o. </w:t>
            </w:r>
          </w:p>
        </w:tc>
      </w:tr>
    </w:tbl>
    <w:p w:rsidR="00C23A4A" w:rsidRPr="00C23A4A" w:rsidRDefault="00C23A4A" w:rsidP="00C23A4A">
      <w:pPr>
        <w:widowControl/>
        <w:autoSpaceDE/>
        <w:autoSpaceDN/>
        <w:adjustRightInd/>
        <w:rPr>
          <w:rFonts w:ascii="Calibri" w:eastAsia="Times New Roman" w:hAnsi="Calibri" w:cs="Arial"/>
          <w:b/>
          <w:sz w:val="22"/>
          <w:szCs w:val="22"/>
          <w:lang w:eastAsia="es-CO"/>
        </w:rPr>
      </w:pPr>
    </w:p>
    <w:p w:rsidR="00C23A4A" w:rsidRPr="00C23A4A" w:rsidRDefault="00C23A4A" w:rsidP="00C23A4A">
      <w:pPr>
        <w:widowControl/>
        <w:autoSpaceDE/>
        <w:autoSpaceDN/>
        <w:adjustRightInd/>
        <w:jc w:val="center"/>
        <w:rPr>
          <w:rFonts w:ascii="Calibri" w:eastAsia="Times New Roman" w:hAnsi="Calibri" w:cs="Arial"/>
          <w:b/>
          <w:sz w:val="22"/>
          <w:szCs w:val="22"/>
          <w:lang w:eastAsia="es-CO"/>
        </w:rPr>
      </w:pPr>
    </w:p>
    <w:p w:rsidR="00C23A4A" w:rsidRPr="00C23A4A" w:rsidRDefault="00C23A4A" w:rsidP="00C23A4A">
      <w:pPr>
        <w:widowControl/>
        <w:autoSpaceDE/>
        <w:autoSpaceDN/>
        <w:adjustRightInd/>
        <w:jc w:val="center"/>
        <w:rPr>
          <w:rFonts w:ascii="Calibri" w:eastAsia="Times New Roman" w:hAnsi="Calibri" w:cs="Arial"/>
          <w:b/>
          <w:sz w:val="22"/>
          <w:szCs w:val="22"/>
          <w:lang w:eastAsia="es-CO"/>
        </w:rPr>
      </w:pPr>
    </w:p>
    <w:p w:rsidR="00C23A4A" w:rsidRDefault="00C23A4A" w:rsidP="00C23A4A">
      <w:pPr>
        <w:widowControl/>
        <w:autoSpaceDE/>
        <w:autoSpaceDN/>
        <w:adjustRightInd/>
        <w:jc w:val="center"/>
        <w:rPr>
          <w:rFonts w:ascii="Calibri" w:eastAsia="Times New Roman" w:hAnsi="Calibri" w:cs="Arial"/>
          <w:b/>
          <w:sz w:val="22"/>
          <w:szCs w:val="22"/>
          <w:lang w:eastAsia="es-CO"/>
        </w:rPr>
      </w:pPr>
    </w:p>
    <w:p w:rsidR="00C23A4A" w:rsidRDefault="00C23A4A" w:rsidP="00C23A4A">
      <w:pPr>
        <w:widowControl/>
        <w:autoSpaceDE/>
        <w:autoSpaceDN/>
        <w:adjustRightInd/>
        <w:jc w:val="center"/>
        <w:rPr>
          <w:rFonts w:ascii="Calibri" w:eastAsia="Times New Roman" w:hAnsi="Calibri" w:cs="Arial"/>
          <w:b/>
          <w:sz w:val="22"/>
          <w:szCs w:val="22"/>
          <w:lang w:eastAsia="es-CO"/>
        </w:rPr>
      </w:pPr>
    </w:p>
    <w:p w:rsidR="00C23A4A" w:rsidRDefault="00C23A4A" w:rsidP="00C23A4A">
      <w:pPr>
        <w:widowControl/>
        <w:autoSpaceDE/>
        <w:autoSpaceDN/>
        <w:adjustRightInd/>
        <w:jc w:val="center"/>
        <w:rPr>
          <w:rFonts w:ascii="Calibri" w:eastAsia="Times New Roman" w:hAnsi="Calibri" w:cs="Arial"/>
          <w:b/>
          <w:sz w:val="22"/>
          <w:szCs w:val="22"/>
          <w:lang w:eastAsia="es-CO"/>
        </w:rPr>
      </w:pPr>
    </w:p>
    <w:p w:rsidR="00A4713C" w:rsidRDefault="00A4713C" w:rsidP="00C23A4A">
      <w:pPr>
        <w:widowControl/>
        <w:autoSpaceDE/>
        <w:autoSpaceDN/>
        <w:adjustRightInd/>
        <w:jc w:val="center"/>
        <w:rPr>
          <w:rFonts w:ascii="Calibri" w:eastAsia="Times New Roman" w:hAnsi="Calibri" w:cs="Arial"/>
          <w:b/>
          <w:sz w:val="22"/>
          <w:szCs w:val="22"/>
          <w:lang w:eastAsia="es-CO"/>
        </w:rPr>
      </w:pPr>
    </w:p>
    <w:p w:rsidR="00C23A4A" w:rsidRPr="00C23A4A" w:rsidRDefault="00C23A4A" w:rsidP="00C23A4A">
      <w:pPr>
        <w:widowControl/>
        <w:autoSpaceDE/>
        <w:autoSpaceDN/>
        <w:adjustRightInd/>
        <w:jc w:val="center"/>
        <w:rPr>
          <w:rFonts w:ascii="Calibri" w:eastAsia="Times New Roman" w:hAnsi="Calibri" w:cs="Arial"/>
          <w:sz w:val="22"/>
          <w:szCs w:val="22"/>
          <w:lang w:eastAsia="es-CO"/>
        </w:rPr>
      </w:pPr>
      <w:r w:rsidRPr="00C23A4A">
        <w:rPr>
          <w:rFonts w:ascii="Calibri" w:eastAsia="Times New Roman" w:hAnsi="Calibri" w:cs="Arial"/>
          <w:b/>
          <w:sz w:val="22"/>
          <w:szCs w:val="22"/>
          <w:lang w:eastAsia="es-CO"/>
        </w:rPr>
        <w:t>PLAN DE ASIGNATURA</w:t>
      </w:r>
    </w:p>
    <w:p w:rsidR="00C23A4A" w:rsidRDefault="00C23A4A" w:rsidP="00C23A4A">
      <w:pPr>
        <w:widowControl/>
        <w:autoSpaceDE/>
        <w:autoSpaceDN/>
        <w:adjustRightInd/>
        <w:jc w:val="center"/>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ÁREA: CIENCIAS NATURALES        </w:t>
      </w:r>
      <w:r w:rsidRPr="00C23A4A">
        <w:rPr>
          <w:rFonts w:ascii="Calibri" w:eastAsia="Times New Roman" w:hAnsi="Calibri" w:cs="Arial"/>
          <w:sz w:val="22"/>
          <w:szCs w:val="22"/>
          <w:lang w:eastAsia="es-CO"/>
        </w:rPr>
        <w:tab/>
      </w:r>
      <w:r w:rsidRPr="00C23A4A">
        <w:rPr>
          <w:rFonts w:ascii="Calibri" w:eastAsia="Times New Roman" w:hAnsi="Calibri" w:cs="Arial"/>
          <w:sz w:val="22"/>
          <w:szCs w:val="22"/>
          <w:lang w:eastAsia="es-CO"/>
        </w:rPr>
        <w:tab/>
        <w:t xml:space="preserve">ASIGNATURA: NATURALES </w:t>
      </w:r>
      <w:r w:rsidRPr="00C23A4A">
        <w:rPr>
          <w:rFonts w:ascii="Calibri" w:eastAsia="Times New Roman" w:hAnsi="Calibri" w:cs="Arial"/>
          <w:sz w:val="22"/>
          <w:szCs w:val="22"/>
          <w:lang w:eastAsia="es-CO"/>
        </w:rPr>
        <w:tab/>
      </w:r>
      <w:r w:rsidRPr="00C23A4A">
        <w:rPr>
          <w:rFonts w:ascii="Calibri" w:eastAsia="Times New Roman" w:hAnsi="Calibri" w:cs="Arial"/>
          <w:sz w:val="22"/>
          <w:szCs w:val="22"/>
          <w:lang w:eastAsia="es-CO"/>
        </w:rPr>
        <w:tab/>
        <w:t>GRADO: 5°</w:t>
      </w:r>
      <w:r w:rsidRPr="00C23A4A">
        <w:rPr>
          <w:rFonts w:ascii="Calibri" w:eastAsia="Times New Roman" w:hAnsi="Calibri" w:cs="Arial"/>
          <w:sz w:val="22"/>
          <w:szCs w:val="22"/>
          <w:lang w:eastAsia="es-CO"/>
        </w:rPr>
        <w:tab/>
        <w:t xml:space="preserve">     I.H.S: 4          </w:t>
      </w:r>
    </w:p>
    <w:p w:rsidR="00A4713C" w:rsidRPr="00AE77C1" w:rsidRDefault="00C23A4A" w:rsidP="00A4713C">
      <w:pPr>
        <w:widowControl/>
        <w:tabs>
          <w:tab w:val="left" w:pos="284"/>
        </w:tabs>
        <w:autoSpaceDE/>
        <w:autoSpaceDN/>
        <w:adjustRightInd/>
        <w:jc w:val="center"/>
        <w:rPr>
          <w:rFonts w:ascii="Arial" w:eastAsia="Times New Roman" w:hAnsi="Arial" w:cs="Arial"/>
          <w:lang w:eastAsia="es-CO"/>
        </w:rPr>
      </w:pPr>
      <w:r w:rsidRPr="00C23A4A">
        <w:rPr>
          <w:rFonts w:ascii="Calibri" w:eastAsia="Times New Roman" w:hAnsi="Calibri" w:cs="Arial"/>
          <w:sz w:val="22"/>
          <w:szCs w:val="22"/>
          <w:lang w:eastAsia="es-CO"/>
        </w:rPr>
        <w:t xml:space="preserve">        PERIODO LECTIVO: CUARTO            DOCENTE(S):</w:t>
      </w:r>
      <w:r w:rsidR="00A4713C">
        <w:rPr>
          <w:rFonts w:ascii="Calibri" w:eastAsia="Times New Roman" w:hAnsi="Calibri" w:cs="Arial"/>
          <w:sz w:val="22"/>
          <w:szCs w:val="22"/>
          <w:lang w:eastAsia="es-CO"/>
        </w:rPr>
        <w:t xml:space="preserve">          </w:t>
      </w:r>
      <w:r w:rsidR="003E5E1B">
        <w:rPr>
          <w:rFonts w:ascii="Arial" w:eastAsia="Times New Roman" w:hAnsi="Arial" w:cs="Arial"/>
          <w:lang w:eastAsia="es-CO"/>
        </w:rPr>
        <w:t>Año: 2.019</w:t>
      </w:r>
    </w:p>
    <w:p w:rsidR="00C23A4A" w:rsidRPr="00C23A4A" w:rsidRDefault="00C23A4A" w:rsidP="00C23A4A">
      <w:pPr>
        <w:widowControl/>
        <w:autoSpaceDE/>
        <w:autoSpaceDN/>
        <w:adjustRightInd/>
        <w:jc w:val="center"/>
        <w:rPr>
          <w:rFonts w:ascii="Calibri" w:eastAsia="Times New Roman" w:hAnsi="Calibri" w:cs="Arial"/>
          <w:sz w:val="22"/>
          <w:szCs w:val="22"/>
          <w:lang w:eastAsia="es-CO"/>
        </w:rPr>
      </w:pPr>
    </w:p>
    <w:tbl>
      <w:tblPr>
        <w:tblW w:w="17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3"/>
      </w:tblGrid>
      <w:tr w:rsidR="00C23A4A" w:rsidRPr="00C23A4A" w:rsidTr="00C23A4A">
        <w:trPr>
          <w:trHeight w:val="234"/>
          <w:jc w:val="center"/>
        </w:trPr>
        <w:tc>
          <w:tcPr>
            <w:tcW w:w="1752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 xml:space="preserve">ESTÁNDARES CURRICULARES </w:t>
            </w:r>
          </w:p>
        </w:tc>
      </w:tr>
      <w:tr w:rsidR="00C23A4A" w:rsidRPr="00C23A4A" w:rsidTr="00C23A4A">
        <w:trPr>
          <w:trHeight w:val="3096"/>
          <w:jc w:val="center"/>
        </w:trPr>
        <w:tc>
          <w:tcPr>
            <w:tcW w:w="17523" w:type="dxa"/>
            <w:tcBorders>
              <w:top w:val="single" w:sz="4" w:space="0" w:color="auto"/>
              <w:left w:val="single" w:sz="4" w:space="0" w:color="auto"/>
              <w:bottom w:val="single" w:sz="4" w:space="0" w:color="auto"/>
              <w:right w:val="single" w:sz="4" w:space="0" w:color="auto"/>
            </w:tcBorders>
          </w:tcPr>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Analizo el ecosistema que me rodea y lo comparo con otros.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Identifico adaptaciones de los seres vivos, teniendo en cuenta las características de los ecosistemas en que viven.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Explico la dinámica de un ecosistema, teniendo en cuenta las necesidades de energía y nutrientes de los seres vivos (cadena alimentaria).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Identifico fenómenos de camuflaje en el entorno y los relaciono con las necesidades.</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Describo fuerzas y torques en máquinas simples.</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Analizo características ambientales de mi entorno y peligros que lo amenazan.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Establezco relaciones entre el efecto invernadero, la lluvia ácida y el debilitamiento de la capa de ozono con la contaminación atmosférica.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Asocio el clima y otras características del entorno con los materiales de construcción, los aparatos eléctricos más utilizados, los recursos naturales y las Identifico, en la historia, situaciones en las que en ausencia de motores potentes se utilizaron máquinas simples costumbres de diferentes comunidades</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Identifico máquinas simples en objetos cotidianos y describo su utilidad.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r w:rsidRPr="00C23A4A">
              <w:rPr>
                <w:rFonts w:ascii="Calibri" w:eastAsia="Calibri" w:hAnsi="Calibri"/>
                <w:sz w:val="22"/>
                <w:szCs w:val="22"/>
                <w:lang w:val="es-CO" w:eastAsia="en-US"/>
              </w:rPr>
              <w:t xml:space="preserve">Construyo máquinas simples para solucionar problemas cotidianos. </w:t>
            </w:r>
          </w:p>
          <w:p w:rsidR="00C23A4A" w:rsidRPr="00C23A4A" w:rsidRDefault="00C23A4A" w:rsidP="00413409">
            <w:pPr>
              <w:widowControl/>
              <w:numPr>
                <w:ilvl w:val="0"/>
                <w:numId w:val="92"/>
              </w:numPr>
              <w:autoSpaceDE/>
              <w:autoSpaceDN/>
              <w:adjustRightInd/>
              <w:spacing w:after="200" w:line="276" w:lineRule="auto"/>
              <w:contextualSpacing/>
              <w:rPr>
                <w:rFonts w:ascii="Calibri" w:eastAsia="Times New Roman" w:hAnsi="Calibri" w:cs="Arial"/>
                <w:sz w:val="22"/>
                <w:szCs w:val="22"/>
                <w:lang w:eastAsia="es-CO"/>
              </w:rPr>
            </w:pPr>
          </w:p>
        </w:tc>
      </w:tr>
    </w:tbl>
    <w:p w:rsid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tbl>
      <w:tblPr>
        <w:tblW w:w="1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5"/>
      </w:tblGrid>
      <w:tr w:rsidR="00C23A4A" w:rsidRPr="00C23A4A" w:rsidTr="00C23A4A">
        <w:trPr>
          <w:trHeight w:val="269"/>
          <w:jc w:val="center"/>
        </w:trPr>
        <w:tc>
          <w:tcPr>
            <w:tcW w:w="17185"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COMPETENCIAS ESPECÍFICAS</w:t>
            </w:r>
          </w:p>
        </w:tc>
      </w:tr>
      <w:tr w:rsidR="00C23A4A" w:rsidRPr="00C23A4A" w:rsidTr="00C23A4A">
        <w:trPr>
          <w:trHeight w:val="268"/>
          <w:jc w:val="center"/>
        </w:trPr>
        <w:tc>
          <w:tcPr>
            <w:tcW w:w="17185" w:type="dxa"/>
            <w:tcBorders>
              <w:top w:val="single" w:sz="4" w:space="0" w:color="auto"/>
              <w:left w:val="single" w:sz="4" w:space="0" w:color="auto"/>
              <w:bottom w:val="single" w:sz="4" w:space="0" w:color="auto"/>
              <w:right w:val="single" w:sz="4" w:space="0" w:color="auto"/>
            </w:tcBorders>
          </w:tcPr>
          <w:p w:rsidR="00C23A4A" w:rsidRPr="00C23A4A" w:rsidRDefault="00C23A4A" w:rsidP="00413409">
            <w:pPr>
              <w:widowControl/>
              <w:numPr>
                <w:ilvl w:val="0"/>
                <w:numId w:val="94"/>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Identificar los factores bióticos y abióticos en los ecosistemas.</w:t>
            </w:r>
          </w:p>
          <w:p w:rsidR="00C23A4A" w:rsidRPr="00C23A4A" w:rsidRDefault="00C23A4A" w:rsidP="00413409">
            <w:pPr>
              <w:widowControl/>
              <w:numPr>
                <w:ilvl w:val="0"/>
                <w:numId w:val="94"/>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Proponer formas de obtener evidencias sobre fenómenos biológicos a partir de situaciones de la vida cotidiana.</w:t>
            </w:r>
          </w:p>
          <w:p w:rsidR="00C23A4A" w:rsidRPr="00C23A4A" w:rsidRDefault="00C23A4A" w:rsidP="00413409">
            <w:pPr>
              <w:widowControl/>
              <w:numPr>
                <w:ilvl w:val="0"/>
                <w:numId w:val="94"/>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Escribir conclusiones consistentes con la evidencia obtenida.</w:t>
            </w:r>
          </w:p>
          <w:p w:rsidR="00C23A4A" w:rsidRPr="00C23A4A" w:rsidRDefault="00C23A4A" w:rsidP="00413409">
            <w:pPr>
              <w:widowControl/>
              <w:numPr>
                <w:ilvl w:val="0"/>
                <w:numId w:val="94"/>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Explicar como ocurre el flujo de energía en la obtención de alimentos.</w:t>
            </w:r>
          </w:p>
          <w:p w:rsidR="00C23A4A" w:rsidRPr="00C23A4A" w:rsidRDefault="00C23A4A" w:rsidP="00413409">
            <w:pPr>
              <w:widowControl/>
              <w:numPr>
                <w:ilvl w:val="0"/>
                <w:numId w:val="94"/>
              </w:numPr>
              <w:autoSpaceDE/>
              <w:autoSpaceDN/>
              <w:adjustRightInd/>
              <w:spacing w:after="200" w:line="276" w:lineRule="auto"/>
              <w:contextualSpacing/>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Analizar problemáticas ambientales y proponer estrategias de solución.</w:t>
            </w:r>
          </w:p>
        </w:tc>
      </w:tr>
      <w:tr w:rsidR="00C23A4A" w:rsidRPr="00C23A4A" w:rsidTr="00C23A4A">
        <w:trPr>
          <w:jc w:val="center"/>
        </w:trPr>
        <w:tc>
          <w:tcPr>
            <w:tcW w:w="17185"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ind w:left="360"/>
              <w:jc w:val="both"/>
              <w:rPr>
                <w:rFonts w:ascii="Calibri" w:eastAsia="Times New Roman" w:hAnsi="Calibri" w:cs="Arial"/>
                <w:bCs/>
                <w:sz w:val="22"/>
                <w:szCs w:val="22"/>
                <w:lang w:val="es-MX" w:eastAsia="es-CO"/>
              </w:rPr>
            </w:pPr>
          </w:p>
        </w:tc>
      </w:tr>
    </w:tbl>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p w:rsidR="00C23A4A" w:rsidRPr="00C23A4A" w:rsidRDefault="00C23A4A" w:rsidP="00C23A4A">
      <w:pPr>
        <w:widowControl/>
        <w:autoSpaceDE/>
        <w:adjustRightInd/>
        <w:jc w:val="center"/>
        <w:rPr>
          <w:rFonts w:ascii="Calibri" w:eastAsia="Times New Roman" w:hAnsi="Calibri" w:cs="Arial"/>
          <w:sz w:val="22"/>
          <w:szCs w:val="22"/>
          <w:lang w:eastAsia="es-CO"/>
        </w:rPr>
      </w:pPr>
    </w:p>
    <w:tbl>
      <w:tblPr>
        <w:tblW w:w="17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590"/>
        <w:gridCol w:w="1843"/>
        <w:gridCol w:w="2976"/>
        <w:gridCol w:w="2526"/>
        <w:gridCol w:w="2294"/>
        <w:gridCol w:w="3518"/>
      </w:tblGrid>
      <w:tr w:rsidR="00C23A4A" w:rsidRPr="00C23A4A" w:rsidTr="00C23A4A">
        <w:trPr>
          <w:trHeight w:val="542"/>
          <w:jc w:val="center"/>
        </w:trPr>
        <w:tc>
          <w:tcPr>
            <w:tcW w:w="1485"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DBA</w:t>
            </w:r>
          </w:p>
        </w:tc>
        <w:tc>
          <w:tcPr>
            <w:tcW w:w="2590"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EJES TEMATICOS</w:t>
            </w:r>
          </w:p>
        </w:tc>
        <w:tc>
          <w:tcPr>
            <w:tcW w:w="184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PREGUNTAS</w:t>
            </w: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PROBLEMATIZADORAS</w:t>
            </w:r>
          </w:p>
        </w:tc>
        <w:tc>
          <w:tcPr>
            <w:tcW w:w="2976"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LOGROS</w:t>
            </w:r>
          </w:p>
        </w:tc>
        <w:tc>
          <w:tcPr>
            <w:tcW w:w="2526"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METODOLOGIA Y DIDACTICA</w:t>
            </w:r>
          </w:p>
        </w:tc>
        <w:tc>
          <w:tcPr>
            <w:tcW w:w="2294"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RECURSOS</w:t>
            </w:r>
          </w:p>
        </w:tc>
        <w:tc>
          <w:tcPr>
            <w:tcW w:w="351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p>
          <w:p w:rsidR="00C23A4A" w:rsidRPr="00C23A4A" w:rsidRDefault="00C23A4A" w:rsidP="00C23A4A">
            <w:pPr>
              <w:widowControl/>
              <w:autoSpaceDE/>
              <w:adjustRightInd/>
              <w:spacing w:line="276" w:lineRule="auto"/>
              <w:jc w:val="center"/>
              <w:rPr>
                <w:rFonts w:ascii="Calibri" w:eastAsia="Times New Roman" w:hAnsi="Calibri" w:cs="Arial"/>
                <w:b/>
                <w:sz w:val="22"/>
                <w:szCs w:val="22"/>
                <w:lang w:eastAsia="es-CO"/>
              </w:rPr>
            </w:pPr>
            <w:r w:rsidRPr="00C23A4A">
              <w:rPr>
                <w:rFonts w:ascii="Calibri" w:eastAsia="Times New Roman" w:hAnsi="Calibri" w:cs="Arial"/>
                <w:b/>
                <w:sz w:val="22"/>
                <w:szCs w:val="22"/>
                <w:lang w:eastAsia="es-CO"/>
              </w:rPr>
              <w:t>EVALUACIÓN</w:t>
            </w:r>
          </w:p>
        </w:tc>
      </w:tr>
      <w:tr w:rsidR="00C23A4A" w:rsidRPr="00C23A4A" w:rsidTr="00C23A4A">
        <w:trPr>
          <w:trHeight w:val="7101"/>
          <w:jc w:val="center"/>
        </w:trPr>
        <w:tc>
          <w:tcPr>
            <w:tcW w:w="1485"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 xml:space="preserve"> </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_Comprende que algunos materiales son buenos conductores de la corriente eléctrica y otros no (denominados aislantes) y que el paso de la corriente siempre genera calor.</w:t>
            </w:r>
          </w:p>
        </w:tc>
        <w:tc>
          <w:tcPr>
            <w:tcW w:w="2590"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EQUILIBRIO EN LOS ECOSISTEMAS.</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_Equilibrio natural y los ecosistemas.</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_Las cadenas alimentarias.</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_Las pirámides alimentarias.</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proofErr w:type="gramStart"/>
            <w:r w:rsidRPr="00C23A4A">
              <w:rPr>
                <w:rFonts w:ascii="Calibri" w:eastAsia="Times New Roman" w:hAnsi="Calibri" w:cs="Arial"/>
                <w:sz w:val="22"/>
                <w:szCs w:val="22"/>
                <w:lang w:val="es-MX" w:eastAsia="es-CO"/>
              </w:rPr>
              <w:t>_¿</w:t>
            </w:r>
            <w:proofErr w:type="gramEnd"/>
            <w:r w:rsidRPr="00C23A4A">
              <w:rPr>
                <w:rFonts w:ascii="Calibri" w:eastAsia="Times New Roman" w:hAnsi="Calibri" w:cs="Arial"/>
                <w:sz w:val="22"/>
                <w:szCs w:val="22"/>
                <w:lang w:val="es-MX" w:eastAsia="es-CO"/>
              </w:rPr>
              <w:t>Cómo circula la materia en los ecosistemas?</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_Ciclos del agua, oxígeno, nitrógeno, fósforo, azufre y carbono.</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RELACIÓN ENTRE FUERZA Y MOVIMIENTO.</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_La fuerza.</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_Clases de fuerza.</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_El trabajo.</w:t>
            </w:r>
          </w:p>
          <w:p w:rsidR="00C23A4A" w:rsidRPr="00C23A4A" w:rsidRDefault="00C23A4A" w:rsidP="00C23A4A">
            <w:pPr>
              <w:widowControl/>
              <w:autoSpaceDE/>
              <w:adjustRightInd/>
              <w:spacing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 xml:space="preserve">_Las máquinas y su clasificación. </w:t>
            </w:r>
          </w:p>
        </w:tc>
        <w:tc>
          <w:tcPr>
            <w:tcW w:w="1843"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¿Cómo se enfrentan los organismos a los cambios en sus ecosistemas? ¿Qué tienen que ver las adaptaciones en este proceso?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¿Cómo funcionan  los ecosistemas de mi País y cuáles son las causas de su deterioro?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 xml:space="preserve">¿Cómo se explica el ambiente desde el punto de vista químico? </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¿Cuál es la relación entre fuerza y trabajo?</w:t>
            </w:r>
          </w:p>
        </w:tc>
        <w:tc>
          <w:tcPr>
            <w:tcW w:w="2976" w:type="dxa"/>
            <w:tcBorders>
              <w:top w:val="single" w:sz="4" w:space="0" w:color="auto"/>
              <w:left w:val="single" w:sz="4" w:space="0" w:color="auto"/>
              <w:bottom w:val="single" w:sz="4" w:space="0" w:color="auto"/>
              <w:right w:val="single" w:sz="4" w:space="0" w:color="auto"/>
            </w:tcBorders>
          </w:tcPr>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_Comprende la importancia de conocer los elementos de un ecosistema y la adaptación de los organismos a ellos.</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_Explica la circulación de la materia y energía en los sistemas (redes alimentarias).</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_Investiga y registra una contaminación especifica del medio y propone alternativas de solución para cuidar el entorno.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 Establece diferencias entre fuerza, trabajo y movimiento.</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_Identifica la importancia de las máquinas en la vida del hombre.</w:t>
            </w:r>
          </w:p>
          <w:p w:rsidR="00C23A4A" w:rsidRPr="00C23A4A" w:rsidRDefault="00C23A4A" w:rsidP="00C23A4A">
            <w:pPr>
              <w:rPr>
                <w:rFonts w:ascii="Calibri" w:eastAsia="Times New Roman" w:hAnsi="Calibri" w:cs="Arial"/>
                <w:sz w:val="22"/>
                <w:szCs w:val="22"/>
                <w:lang w:val="es-MX" w:eastAsia="es-CO"/>
              </w:rPr>
            </w:pPr>
          </w:p>
          <w:p w:rsidR="00C23A4A" w:rsidRPr="00C23A4A" w:rsidRDefault="00C23A4A" w:rsidP="00C23A4A">
            <w:pPr>
              <w:rPr>
                <w:rFonts w:ascii="Calibri" w:eastAsia="Times New Roman" w:hAnsi="Calibri" w:cs="Arial"/>
                <w:sz w:val="22"/>
                <w:szCs w:val="22"/>
                <w:lang w:val="es-MX" w:eastAsia="es-CO"/>
              </w:rPr>
            </w:pPr>
            <w:r w:rsidRPr="00C23A4A">
              <w:rPr>
                <w:rFonts w:ascii="Calibri" w:eastAsia="Times New Roman" w:hAnsi="Calibri" w:cs="Arial"/>
                <w:sz w:val="22"/>
                <w:szCs w:val="22"/>
                <w:lang w:val="es-MX" w:eastAsia="es-CO"/>
              </w:rPr>
              <w:t xml:space="preserve">_Diferencia máquinas simples de compuestas. </w:t>
            </w:r>
          </w:p>
        </w:tc>
        <w:tc>
          <w:tcPr>
            <w:tcW w:w="2526"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ind w:left="720"/>
              <w:jc w:val="both"/>
              <w:rPr>
                <w:rFonts w:ascii="Calibri" w:eastAsia="Times New Roman" w:hAnsi="Calibri" w:cs="Arial"/>
                <w:bCs/>
                <w:sz w:val="22"/>
                <w:szCs w:val="22"/>
                <w:lang w:val="es-MX"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Motivación: se busca despertar el interés de los educandos en este tema.</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Lexicón: desarrollar un mejoramiento en el lenguaje científico. </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Explicación temática.</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Desarrollo de talleres</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Revisión de cuadernos y guías de trabajo.</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Elaboración de modelos en diferentes materiales.</w:t>
            </w:r>
          </w:p>
          <w:p w:rsidR="00C23A4A" w:rsidRPr="00C23A4A" w:rsidRDefault="00C23A4A" w:rsidP="00C23A4A">
            <w:pPr>
              <w:widowControl/>
              <w:autoSpaceDE/>
              <w:adjustRightInd/>
              <w:jc w:val="both"/>
              <w:rPr>
                <w:rFonts w:ascii="Calibri" w:eastAsia="Times New Roman" w:hAnsi="Calibri" w:cs="Arial"/>
                <w:sz w:val="22"/>
                <w:szCs w:val="22"/>
                <w:lang w:eastAsia="es-CO"/>
              </w:rPr>
            </w:pPr>
          </w:p>
          <w:p w:rsidR="00C23A4A" w:rsidRPr="00C23A4A" w:rsidRDefault="00C23A4A" w:rsidP="00C23A4A">
            <w:pPr>
              <w:widowControl/>
              <w:autoSpaceDE/>
              <w:adjustRightInd/>
              <w:jc w:val="both"/>
              <w:rPr>
                <w:rFonts w:ascii="Calibri" w:eastAsia="Times New Roman" w:hAnsi="Calibri" w:cs="Arial"/>
                <w:sz w:val="22"/>
                <w:szCs w:val="22"/>
                <w:lang w:eastAsia="es-CO"/>
              </w:rPr>
            </w:pPr>
            <w:r w:rsidRPr="00C23A4A">
              <w:rPr>
                <w:rFonts w:ascii="Calibri" w:eastAsia="Times New Roman" w:hAnsi="Calibri" w:cs="Arial"/>
                <w:sz w:val="22"/>
                <w:szCs w:val="22"/>
                <w:lang w:eastAsia="es-CO"/>
              </w:rPr>
              <w:t>Elaboración de mapas conceptuales.</w:t>
            </w: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eastAsia="es-CO"/>
              </w:rPr>
            </w:pP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val="es-MX" w:eastAsia="es-CO"/>
              </w:rPr>
            </w:pPr>
            <w:r w:rsidRPr="00C23A4A">
              <w:rPr>
                <w:rFonts w:ascii="Calibri" w:eastAsia="Times New Roman" w:hAnsi="Calibri" w:cs="Arial"/>
                <w:sz w:val="22"/>
                <w:szCs w:val="22"/>
                <w:lang w:eastAsia="es-CO"/>
              </w:rPr>
              <w:t xml:space="preserve">Análisis de textos científicos  </w:t>
            </w: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val="es-MX" w:eastAsia="es-CO"/>
              </w:rPr>
            </w:pPr>
          </w:p>
          <w:p w:rsidR="00C23A4A" w:rsidRPr="00C23A4A" w:rsidRDefault="00C23A4A" w:rsidP="00C23A4A">
            <w:pPr>
              <w:widowControl/>
              <w:autoSpaceDE/>
              <w:autoSpaceDN/>
              <w:adjustRightInd/>
              <w:spacing w:after="200" w:line="276" w:lineRule="auto"/>
              <w:rPr>
                <w:rFonts w:ascii="Calibri" w:eastAsia="Times New Roman" w:hAnsi="Calibri" w:cs="Arial"/>
                <w:sz w:val="22"/>
                <w:szCs w:val="22"/>
                <w:lang w:val="es-MX" w:eastAsia="es-CO"/>
              </w:rPr>
            </w:pPr>
          </w:p>
          <w:p w:rsidR="00C23A4A" w:rsidRPr="00C23A4A" w:rsidRDefault="00C23A4A" w:rsidP="00C23A4A">
            <w:pPr>
              <w:widowControl/>
              <w:autoSpaceDE/>
              <w:autoSpaceDN/>
              <w:adjustRightInd/>
              <w:spacing w:after="200" w:line="276" w:lineRule="auto"/>
              <w:jc w:val="center"/>
              <w:rPr>
                <w:rFonts w:ascii="Calibri" w:eastAsia="Times New Roman" w:hAnsi="Calibri" w:cs="Arial"/>
                <w:sz w:val="22"/>
                <w:szCs w:val="22"/>
                <w:lang w:val="es-MX" w:eastAsia="es-CO"/>
              </w:rPr>
            </w:pPr>
          </w:p>
        </w:tc>
        <w:tc>
          <w:tcPr>
            <w:tcW w:w="2294"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widowControl/>
              <w:autoSpaceDE/>
              <w:adjustRightInd/>
              <w:spacing w:line="276" w:lineRule="auto"/>
              <w:jc w:val="both"/>
              <w:rPr>
                <w:rFonts w:ascii="Calibri" w:eastAsia="Times New Roman" w:hAnsi="Calibri" w:cs="Arial"/>
                <w:sz w:val="22"/>
                <w:szCs w:val="22"/>
                <w:lang w:eastAsia="es-CO"/>
              </w:rPr>
            </w:pPr>
            <w:r w:rsidRPr="00C23A4A">
              <w:rPr>
                <w:rFonts w:ascii="Calibri" w:eastAsia="Times New Roman" w:hAnsi="Calibri" w:cs="Arial"/>
                <w:sz w:val="22"/>
                <w:szCs w:val="22"/>
                <w:lang w:val="es-MX" w:eastAsia="es-CO"/>
              </w:rPr>
              <w:lastRenderedPageBreak/>
              <w:t xml:space="preserve"> </w:t>
            </w: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Humano </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Laboratorio</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Plastilina, colores, marcadores, cartulinas.</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Guías de trabajo o módulos de estudio.</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Revistas científicas.</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 xml:space="preserve">Dispositivos electrónicos, </w:t>
            </w:r>
            <w:proofErr w:type="spellStart"/>
            <w:r w:rsidRPr="00C23A4A">
              <w:rPr>
                <w:rFonts w:ascii="Calibri" w:eastAsia="Times New Roman" w:hAnsi="Calibri" w:cs="Arial"/>
                <w:sz w:val="22"/>
                <w:szCs w:val="22"/>
                <w:lang w:eastAsia="es-CO"/>
              </w:rPr>
              <w:t>tablets</w:t>
            </w:r>
            <w:proofErr w:type="spellEnd"/>
            <w:r w:rsidRPr="00C23A4A">
              <w:rPr>
                <w:rFonts w:ascii="Calibri" w:eastAsia="Times New Roman" w:hAnsi="Calibri" w:cs="Arial"/>
                <w:sz w:val="22"/>
                <w:szCs w:val="22"/>
                <w:lang w:eastAsia="es-CO"/>
              </w:rPr>
              <w:t xml:space="preserve">, </w:t>
            </w:r>
            <w:proofErr w:type="spellStart"/>
            <w:r w:rsidRPr="00C23A4A">
              <w:rPr>
                <w:rFonts w:ascii="Calibri" w:eastAsia="Times New Roman" w:hAnsi="Calibri" w:cs="Arial"/>
                <w:sz w:val="22"/>
                <w:szCs w:val="22"/>
                <w:lang w:eastAsia="es-CO"/>
              </w:rPr>
              <w:t>androi</w:t>
            </w:r>
            <w:proofErr w:type="spellEnd"/>
            <w:r w:rsidRPr="00C23A4A">
              <w:rPr>
                <w:rFonts w:ascii="Calibri" w:eastAsia="Times New Roman" w:hAnsi="Calibri" w:cs="Arial"/>
                <w:sz w:val="22"/>
                <w:szCs w:val="22"/>
                <w:lang w:eastAsia="es-CO"/>
              </w:rPr>
              <w:t>, portátiles.</w:t>
            </w:r>
          </w:p>
          <w:p w:rsidR="00C23A4A" w:rsidRPr="00C23A4A" w:rsidRDefault="00C23A4A" w:rsidP="00C23A4A">
            <w:pPr>
              <w:widowControl/>
              <w:autoSpaceDE/>
              <w:adjustRightInd/>
              <w:rPr>
                <w:rFonts w:ascii="Calibri" w:eastAsia="Times New Roman" w:hAnsi="Calibri" w:cs="Arial"/>
                <w:sz w:val="22"/>
                <w:szCs w:val="22"/>
                <w:lang w:eastAsia="es-CO"/>
              </w:rPr>
            </w:pPr>
          </w:p>
          <w:p w:rsidR="00C23A4A" w:rsidRPr="00C23A4A" w:rsidRDefault="00C23A4A" w:rsidP="00C23A4A">
            <w:pPr>
              <w:widowControl/>
              <w:autoSpaceDE/>
              <w:adjustRightInd/>
              <w:rPr>
                <w:rFonts w:ascii="Calibri" w:eastAsia="Times New Roman" w:hAnsi="Calibri" w:cs="Arial"/>
                <w:sz w:val="22"/>
                <w:szCs w:val="22"/>
                <w:lang w:eastAsia="es-CO"/>
              </w:rPr>
            </w:pPr>
            <w:r w:rsidRPr="00C23A4A">
              <w:rPr>
                <w:rFonts w:ascii="Calibri" w:eastAsia="Times New Roman" w:hAnsi="Calibri" w:cs="Arial"/>
                <w:sz w:val="22"/>
                <w:szCs w:val="22"/>
                <w:lang w:eastAsia="es-CO"/>
              </w:rPr>
              <w:t>Textos variados.</w:t>
            </w:r>
          </w:p>
          <w:p w:rsidR="00C23A4A" w:rsidRPr="00C23A4A" w:rsidRDefault="00C23A4A" w:rsidP="00C23A4A">
            <w:pPr>
              <w:jc w:val="both"/>
              <w:rPr>
                <w:rFonts w:ascii="Calibri" w:eastAsia="Times New Roman" w:hAnsi="Calibri" w:cs="Arial"/>
                <w:sz w:val="22"/>
                <w:szCs w:val="22"/>
                <w:lang w:eastAsia="es-CO"/>
              </w:rPr>
            </w:pPr>
          </w:p>
        </w:tc>
        <w:tc>
          <w:tcPr>
            <w:tcW w:w="3518" w:type="dxa"/>
            <w:tcBorders>
              <w:top w:val="single" w:sz="4" w:space="0" w:color="auto"/>
              <w:left w:val="single" w:sz="4" w:space="0" w:color="auto"/>
              <w:bottom w:val="single" w:sz="4" w:space="0" w:color="auto"/>
              <w:right w:val="single" w:sz="4" w:space="0" w:color="auto"/>
            </w:tcBorders>
            <w:hideMark/>
          </w:tcPr>
          <w:p w:rsidR="00C23A4A" w:rsidRPr="00C23A4A" w:rsidRDefault="00C23A4A" w:rsidP="00C23A4A">
            <w:pPr>
              <w:jc w:val="both"/>
              <w:rPr>
                <w:rFonts w:ascii="Calibri" w:eastAsia="Times New Roman" w:hAnsi="Calibri" w:cs="Arial"/>
                <w:lang w:eastAsia="es-CO"/>
              </w:rPr>
            </w:pPr>
          </w:p>
          <w:p w:rsidR="00C23A4A" w:rsidRPr="00C23A4A" w:rsidRDefault="00C23A4A" w:rsidP="00C23A4A">
            <w:pPr>
              <w:jc w:val="both"/>
              <w:rPr>
                <w:rFonts w:ascii="Calibri" w:eastAsia="Times New Roman" w:hAnsi="Calibri" w:cs="Arial"/>
                <w:lang w:eastAsia="es-CO"/>
              </w:rPr>
            </w:pPr>
            <w:r w:rsidRPr="00C23A4A">
              <w:rPr>
                <w:rFonts w:ascii="Calibri" w:eastAsia="Times New Roman" w:hAnsi="Calibri" w:cs="Arial"/>
                <w:lang w:eastAsia="es-CO"/>
              </w:rPr>
              <w:t>_Preguntas exploratorias.</w:t>
            </w:r>
          </w:p>
          <w:p w:rsidR="00C23A4A" w:rsidRPr="00C23A4A" w:rsidRDefault="00C23A4A" w:rsidP="00C23A4A">
            <w:pPr>
              <w:jc w:val="both"/>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_Capacidad de Desarrollo de competencias argumentativas, explicativas y propositivas.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_Actitud e interés frente al desarrollo del tema.</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 </w:t>
            </w: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_Responsabilidad. </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_Sustentaciones.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_Evaluaciones escritas tipo </w:t>
            </w:r>
            <w:proofErr w:type="spellStart"/>
            <w:r w:rsidRPr="00C23A4A">
              <w:rPr>
                <w:rFonts w:ascii="Calibri" w:eastAsia="Times New Roman" w:hAnsi="Calibri" w:cs="Arial"/>
                <w:lang w:eastAsia="es-CO"/>
              </w:rPr>
              <w:t>icfes</w:t>
            </w:r>
            <w:proofErr w:type="spellEnd"/>
            <w:r w:rsidRPr="00C23A4A">
              <w:rPr>
                <w:rFonts w:ascii="Calibri" w:eastAsia="Times New Roman" w:hAnsi="Calibri" w:cs="Arial"/>
                <w:lang w:eastAsia="es-CO"/>
              </w:rPr>
              <w:t xml:space="preserve"> y orales.</w:t>
            </w:r>
          </w:p>
          <w:p w:rsidR="00C23A4A" w:rsidRPr="00C23A4A" w:rsidRDefault="00C23A4A" w:rsidP="00C23A4A">
            <w:pPr>
              <w:widowControl/>
              <w:autoSpaceDE/>
              <w:adjustRightInd/>
              <w:rPr>
                <w:rFonts w:ascii="Calibri" w:eastAsia="Times New Roman" w:hAnsi="Calibri" w:cs="Arial"/>
                <w:lang w:eastAsia="es-CO"/>
              </w:rPr>
            </w:pPr>
          </w:p>
          <w:p w:rsidR="00C23A4A" w:rsidRPr="00C23A4A" w:rsidRDefault="00C23A4A" w:rsidP="00C23A4A">
            <w:pPr>
              <w:widowControl/>
              <w:autoSpaceDE/>
              <w:adjustRightInd/>
              <w:rPr>
                <w:rFonts w:ascii="Calibri" w:eastAsia="Times New Roman" w:hAnsi="Calibri" w:cs="Arial"/>
                <w:lang w:eastAsia="es-CO"/>
              </w:rPr>
            </w:pPr>
            <w:r w:rsidRPr="00C23A4A">
              <w:rPr>
                <w:rFonts w:ascii="Calibri" w:eastAsia="Times New Roman" w:hAnsi="Calibri" w:cs="Arial"/>
                <w:lang w:eastAsia="es-CO"/>
              </w:rPr>
              <w:t xml:space="preserve">_Creatividad en la elaboración de modelos didácticas y trabajo con </w:t>
            </w:r>
          </w:p>
          <w:p w:rsidR="00C23A4A" w:rsidRPr="00C23A4A" w:rsidRDefault="00C23A4A" w:rsidP="00C23A4A">
            <w:pPr>
              <w:widowControl/>
              <w:autoSpaceDE/>
              <w:adjustRightInd/>
              <w:rPr>
                <w:rFonts w:ascii="Calibri" w:eastAsia="Times New Roman" w:hAnsi="Calibri" w:cs="Arial"/>
                <w:lang w:eastAsia="es-CO"/>
              </w:rPr>
            </w:pPr>
            <w:proofErr w:type="gramStart"/>
            <w:r w:rsidRPr="00C23A4A">
              <w:rPr>
                <w:rFonts w:ascii="Calibri" w:eastAsia="Times New Roman" w:hAnsi="Calibri" w:cs="Arial"/>
                <w:lang w:eastAsia="es-CO"/>
              </w:rPr>
              <w:t>diferentes</w:t>
            </w:r>
            <w:proofErr w:type="gramEnd"/>
            <w:r w:rsidRPr="00C23A4A">
              <w:rPr>
                <w:rFonts w:ascii="Calibri" w:eastAsia="Times New Roman" w:hAnsi="Calibri" w:cs="Arial"/>
                <w:lang w:eastAsia="es-CO"/>
              </w:rPr>
              <w:t xml:space="preserve"> materiales.</w:t>
            </w:r>
          </w:p>
          <w:p w:rsidR="00C23A4A" w:rsidRPr="00C23A4A" w:rsidRDefault="00C23A4A" w:rsidP="00C23A4A">
            <w:pPr>
              <w:rPr>
                <w:rFonts w:ascii="Calibri" w:eastAsia="Times New Roman" w:hAnsi="Calibri" w:cs="Arial"/>
                <w:sz w:val="22"/>
                <w:szCs w:val="22"/>
                <w:lang w:eastAsia="es-CO"/>
              </w:rPr>
            </w:pPr>
            <w:r w:rsidRPr="00C23A4A">
              <w:rPr>
                <w:rFonts w:ascii="Calibri" w:eastAsia="Times New Roman" w:hAnsi="Calibri" w:cs="Arial"/>
                <w:lang w:eastAsia="es-CO"/>
              </w:rPr>
              <w:t>Participación activa durante el desarrollo del evento pedagógico.</w:t>
            </w:r>
            <w:r w:rsidRPr="00C23A4A">
              <w:rPr>
                <w:rFonts w:ascii="Calibri" w:eastAsia="Times New Roman" w:hAnsi="Calibri" w:cs="Arial"/>
                <w:sz w:val="22"/>
                <w:szCs w:val="22"/>
                <w:lang w:eastAsia="es-CO"/>
              </w:rPr>
              <w:t xml:space="preserve"> </w:t>
            </w:r>
          </w:p>
        </w:tc>
      </w:tr>
    </w:tbl>
    <w:p w:rsidR="00C23A4A" w:rsidRPr="00C23A4A" w:rsidRDefault="00C23A4A" w:rsidP="00C23A4A">
      <w:pPr>
        <w:widowControl/>
        <w:autoSpaceDE/>
        <w:adjustRightInd/>
        <w:rPr>
          <w:rFonts w:ascii="Calibri" w:eastAsia="Times New Roman" w:hAnsi="Calibri" w:cs="Arial"/>
          <w:b/>
          <w:sz w:val="22"/>
          <w:szCs w:val="22"/>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4713C" w:rsidRDefault="00A4713C" w:rsidP="00B25398">
      <w:pPr>
        <w:widowControl/>
        <w:autoSpaceDE/>
        <w:autoSpaceDN/>
        <w:adjustRightInd/>
        <w:jc w:val="center"/>
        <w:rPr>
          <w:rFonts w:ascii="Arial" w:eastAsia="Times New Roman" w:hAnsi="Arial" w:cs="Arial"/>
          <w:b/>
          <w:lang w:eastAsia="es-CO"/>
        </w:rPr>
      </w:pPr>
    </w:p>
    <w:p w:rsidR="00A4713C" w:rsidRDefault="00A4713C"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AA5E47" w:rsidRDefault="00AA5E47"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E32D4" w:rsidRDefault="00EE32D4" w:rsidP="00B25398">
      <w:pPr>
        <w:widowControl/>
        <w:autoSpaceDE/>
        <w:autoSpaceDN/>
        <w:adjustRightInd/>
        <w:jc w:val="center"/>
        <w:rPr>
          <w:rFonts w:ascii="Arial" w:eastAsia="Times New Roman" w:hAnsi="Arial" w:cs="Arial"/>
          <w:b/>
          <w:lang w:eastAsia="es-CO"/>
        </w:rPr>
      </w:pPr>
    </w:p>
    <w:p w:rsidR="00E47259" w:rsidRPr="00CB546A" w:rsidRDefault="00E47259" w:rsidP="00E47259">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noProof/>
          <w:color w:val="C00000"/>
          <w:sz w:val="28"/>
          <w:szCs w:val="28"/>
          <w:lang w:val="es-CO" w:eastAsia="es-CO"/>
        </w:rPr>
        <w:drawing>
          <wp:anchor distT="0" distB="0" distL="114300" distR="114300" simplePos="0" relativeHeight="251658240" behindDoc="1" locked="0" layoutInCell="1" allowOverlap="1" wp14:anchorId="1D075AA5" wp14:editId="3E2D1E4B">
            <wp:simplePos x="0" y="0"/>
            <wp:positionH relativeFrom="column">
              <wp:posOffset>477783</wp:posOffset>
            </wp:positionH>
            <wp:positionV relativeFrom="paragraph">
              <wp:posOffset>-52302</wp:posOffset>
            </wp:positionV>
            <wp:extent cx="665976" cy="568712"/>
            <wp:effectExtent l="19050" t="0" r="774" b="0"/>
            <wp:wrapNone/>
            <wp:docPr id="88"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CB546A">
        <w:rPr>
          <w:rFonts w:asciiTheme="minorHAnsi" w:eastAsiaTheme="minorHAnsi" w:hAnsiTheme="minorHAnsi" w:cstheme="minorBidi"/>
          <w:b/>
          <w:color w:val="C00000"/>
          <w:sz w:val="28"/>
          <w:szCs w:val="28"/>
          <w:lang w:eastAsia="en-US"/>
        </w:rPr>
        <w:t>INSTITUCIÓN   EDUCATIVA   TECNICA   JUAN V. PADILLA</w:t>
      </w:r>
    </w:p>
    <w:p w:rsidR="00E47259" w:rsidRPr="00CB546A" w:rsidRDefault="00E47259" w:rsidP="00E47259">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lastRenderedPageBreak/>
        <w:t>Aprobada por la Resolución No. 00014 de 17 Mayo de 2007</w:t>
      </w:r>
    </w:p>
    <w:p w:rsidR="00E47259" w:rsidRPr="00CB546A" w:rsidRDefault="00E47259" w:rsidP="00E47259">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E47259" w:rsidRPr="00CB546A" w:rsidRDefault="00E47259" w:rsidP="00E47259">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Código DANE 108372000011.   </w:t>
      </w:r>
      <w:proofErr w:type="spellStart"/>
      <w:r w:rsidRPr="00CB546A">
        <w:rPr>
          <w:rFonts w:asciiTheme="minorHAnsi" w:eastAsiaTheme="minorHAnsi" w:hAnsiTheme="minorHAnsi" w:cstheme="minorBidi"/>
          <w:b/>
          <w:color w:val="C00000"/>
          <w:sz w:val="28"/>
          <w:szCs w:val="28"/>
          <w:lang w:eastAsia="en-US"/>
        </w:rPr>
        <w:t>Nit</w:t>
      </w:r>
      <w:proofErr w:type="spellEnd"/>
      <w:r w:rsidRPr="00CB546A">
        <w:rPr>
          <w:rFonts w:asciiTheme="minorHAnsi" w:eastAsiaTheme="minorHAnsi" w:hAnsiTheme="minorHAnsi" w:cstheme="minorBidi"/>
          <w:b/>
          <w:color w:val="C00000"/>
          <w:sz w:val="28"/>
          <w:szCs w:val="28"/>
          <w:lang w:eastAsia="en-US"/>
        </w:rPr>
        <w:t>: 890105167-2</w:t>
      </w:r>
    </w:p>
    <w:p w:rsidR="00E47259" w:rsidRPr="00CB546A" w:rsidRDefault="00E47259" w:rsidP="00E47259">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Juan de Acosta Atlántico</w:t>
      </w:r>
    </w:p>
    <w:p w:rsidR="00E47259" w:rsidRPr="00CB546A" w:rsidRDefault="00E47259" w:rsidP="00E47259">
      <w:pPr>
        <w:widowControl/>
        <w:autoSpaceDE/>
        <w:autoSpaceDN/>
        <w:adjustRightInd/>
        <w:jc w:val="center"/>
        <w:rPr>
          <w:rFonts w:asciiTheme="minorHAnsi" w:eastAsiaTheme="minorHAnsi" w:hAnsiTheme="minorHAnsi" w:cstheme="minorBidi"/>
          <w:b/>
          <w:color w:val="C00000"/>
          <w:sz w:val="28"/>
          <w:szCs w:val="28"/>
          <w:lang w:eastAsia="en-US"/>
        </w:rPr>
      </w:pPr>
    </w:p>
    <w:p w:rsidR="00E47259" w:rsidRPr="00CB546A" w:rsidRDefault="00E47259" w:rsidP="00E47259">
      <w:pPr>
        <w:widowControl/>
        <w:autoSpaceDE/>
        <w:autoSpaceDN/>
        <w:adjustRightInd/>
        <w:jc w:val="center"/>
        <w:rPr>
          <w:rFonts w:asciiTheme="minorHAnsi" w:eastAsiaTheme="minorHAnsi" w:hAnsiTheme="minorHAnsi" w:cstheme="minorBidi"/>
          <w:b/>
          <w:sz w:val="18"/>
          <w:szCs w:val="18"/>
          <w:lang w:eastAsia="en-US"/>
        </w:rPr>
      </w:pPr>
    </w:p>
    <w:p w:rsidR="00E47259" w:rsidRPr="00CB546A" w:rsidRDefault="00E47259" w:rsidP="00E47259">
      <w:pPr>
        <w:widowControl/>
        <w:autoSpaceDE/>
        <w:autoSpaceDN/>
        <w:adjustRightInd/>
        <w:jc w:val="center"/>
        <w:rPr>
          <w:rFonts w:asciiTheme="minorHAnsi" w:eastAsiaTheme="minorHAnsi" w:hAnsiTheme="minorHAnsi" w:cstheme="minorBidi"/>
          <w:b/>
          <w:sz w:val="18"/>
          <w:szCs w:val="18"/>
          <w:lang w:eastAsia="en-US"/>
        </w:rPr>
      </w:pPr>
    </w:p>
    <w:p w:rsidR="00E47259" w:rsidRPr="00CB546A" w:rsidRDefault="00E47259" w:rsidP="00E47259">
      <w:pPr>
        <w:widowControl/>
        <w:autoSpaceDE/>
        <w:autoSpaceDN/>
        <w:adjustRightInd/>
        <w:jc w:val="center"/>
        <w:rPr>
          <w:rFonts w:asciiTheme="minorHAnsi" w:eastAsiaTheme="minorHAnsi" w:hAnsiTheme="minorHAnsi" w:cstheme="minorBidi"/>
          <w:b/>
          <w:sz w:val="18"/>
          <w:szCs w:val="18"/>
          <w:lang w:eastAsia="en-US"/>
        </w:rPr>
      </w:pPr>
    </w:p>
    <w:p w:rsidR="00E47259" w:rsidRPr="00CB546A" w:rsidRDefault="00E47259" w:rsidP="00E47259">
      <w:pPr>
        <w:widowControl/>
        <w:autoSpaceDE/>
        <w:autoSpaceDN/>
        <w:adjustRightInd/>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 xml:space="preserve">CIENCIAS NATURALES  </w:t>
      </w:r>
    </w:p>
    <w:p w:rsidR="00E47259" w:rsidRPr="00CB546A" w:rsidRDefault="00E47259" w:rsidP="00E47259">
      <w:pPr>
        <w:widowControl/>
        <w:autoSpaceDE/>
        <w:autoSpaceDN/>
        <w:adjustRightInd/>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 xml:space="preserve">SEXTO GRADO </w:t>
      </w:r>
    </w:p>
    <w:p w:rsidR="0056758C" w:rsidRPr="00CB546A" w:rsidRDefault="0056758C" w:rsidP="00B25398">
      <w:pPr>
        <w:widowControl/>
        <w:autoSpaceDE/>
        <w:autoSpaceDN/>
        <w:adjustRightInd/>
        <w:jc w:val="center"/>
        <w:rPr>
          <w:rFonts w:ascii="Arial" w:eastAsia="Times New Roman" w:hAnsi="Arial" w:cs="Arial"/>
          <w:b/>
          <w:lang w:eastAsia="es-CO"/>
        </w:rPr>
      </w:pPr>
    </w:p>
    <w:p w:rsidR="0056758C" w:rsidRPr="00CB546A" w:rsidRDefault="0056758C" w:rsidP="00B25398">
      <w:pPr>
        <w:widowControl/>
        <w:autoSpaceDE/>
        <w:autoSpaceDN/>
        <w:adjustRightInd/>
        <w:jc w:val="center"/>
        <w:rPr>
          <w:rFonts w:ascii="Arial" w:eastAsia="Times New Roman" w:hAnsi="Arial" w:cs="Arial"/>
          <w:b/>
          <w:lang w:eastAsia="es-CO"/>
        </w:rPr>
      </w:pPr>
    </w:p>
    <w:p w:rsidR="0056758C" w:rsidRPr="00CB546A" w:rsidRDefault="0056758C"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E47259" w:rsidRPr="00CB546A" w:rsidRDefault="00E47259"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330BC3" w:rsidRPr="00CB546A" w:rsidRDefault="00330BC3" w:rsidP="00330BC3">
      <w:pPr>
        <w:widowControl/>
        <w:autoSpaceDE/>
        <w:autoSpaceDN/>
        <w:adjustRightInd/>
        <w:spacing w:after="160" w:line="259" w:lineRule="auto"/>
        <w:jc w:val="center"/>
        <w:rPr>
          <w:rFonts w:ascii="Calibri" w:eastAsia="Calibri" w:hAnsi="Calibri"/>
          <w:b/>
          <w:sz w:val="24"/>
          <w:szCs w:val="24"/>
          <w:lang w:val="es-CO" w:eastAsia="en-US"/>
        </w:rPr>
      </w:pPr>
      <w:r w:rsidRPr="00CB546A">
        <w:rPr>
          <w:rFonts w:ascii="Calibri" w:eastAsia="Calibri" w:hAnsi="Calibri"/>
          <w:b/>
          <w:sz w:val="24"/>
          <w:szCs w:val="24"/>
          <w:lang w:val="es-CO" w:eastAsia="en-US"/>
        </w:rPr>
        <w:t>DBA Sexto</w:t>
      </w:r>
    </w:p>
    <w:tbl>
      <w:tblPr>
        <w:tblStyle w:val="Tablaconcuadrcula5"/>
        <w:tblpPr w:leftFromText="141" w:rightFromText="141" w:vertAnchor="page" w:horzAnchor="margin" w:tblpY="1516"/>
        <w:tblW w:w="0" w:type="auto"/>
        <w:tblLook w:val="04A0" w:firstRow="1" w:lastRow="0" w:firstColumn="1" w:lastColumn="0" w:noHBand="0" w:noVBand="1"/>
      </w:tblPr>
      <w:tblGrid>
        <w:gridCol w:w="405"/>
        <w:gridCol w:w="6082"/>
        <w:gridCol w:w="6662"/>
        <w:gridCol w:w="4820"/>
      </w:tblGrid>
      <w:tr w:rsidR="00330BC3" w:rsidRPr="00CB546A" w:rsidTr="00B00FC3">
        <w:tc>
          <w:tcPr>
            <w:tcW w:w="6487" w:type="dxa"/>
            <w:gridSpan w:val="2"/>
          </w:tcPr>
          <w:p w:rsidR="00330BC3" w:rsidRPr="00CB546A" w:rsidRDefault="00330BC3" w:rsidP="00330BC3">
            <w:pPr>
              <w:widowControl/>
              <w:autoSpaceDE/>
              <w:autoSpaceDN/>
              <w:adjustRightInd/>
              <w:jc w:val="center"/>
              <w:rPr>
                <w:rFonts w:ascii="Calibri" w:hAnsi="Calibri"/>
                <w:sz w:val="22"/>
                <w:szCs w:val="22"/>
              </w:rPr>
            </w:pPr>
            <w:r w:rsidRPr="00CB546A">
              <w:rPr>
                <w:rFonts w:ascii="Calibri" w:hAnsi="Calibri"/>
                <w:sz w:val="22"/>
                <w:szCs w:val="22"/>
              </w:rPr>
              <w:t>Enunciada del DBA</w:t>
            </w:r>
          </w:p>
        </w:tc>
        <w:tc>
          <w:tcPr>
            <w:tcW w:w="6662" w:type="dxa"/>
          </w:tcPr>
          <w:p w:rsidR="00330BC3" w:rsidRPr="00CB546A" w:rsidRDefault="00330BC3" w:rsidP="00330BC3">
            <w:pPr>
              <w:widowControl/>
              <w:autoSpaceDE/>
              <w:autoSpaceDN/>
              <w:adjustRightInd/>
              <w:ind w:left="720"/>
              <w:contextualSpacing/>
              <w:jc w:val="center"/>
              <w:rPr>
                <w:rFonts w:ascii="AvantGarde Bk BT" w:hAnsi="AvantGarde Bk BT" w:cs="AvantGarde Bk BT"/>
                <w:sz w:val="22"/>
                <w:szCs w:val="22"/>
              </w:rPr>
            </w:pPr>
            <w:r w:rsidRPr="00CB546A">
              <w:rPr>
                <w:rFonts w:ascii="AvantGarde Bk BT" w:hAnsi="AvantGarde Bk BT" w:cs="AvantGarde Bk BT"/>
                <w:sz w:val="22"/>
                <w:szCs w:val="22"/>
              </w:rPr>
              <w:t>Evidencias de aprendizaje</w:t>
            </w:r>
          </w:p>
          <w:p w:rsidR="00330BC3" w:rsidRPr="00CB546A" w:rsidRDefault="00330BC3" w:rsidP="00330BC3">
            <w:pPr>
              <w:widowControl/>
              <w:autoSpaceDE/>
              <w:autoSpaceDN/>
              <w:adjustRightInd/>
              <w:jc w:val="center"/>
              <w:rPr>
                <w:rFonts w:ascii="Calibri" w:hAnsi="Calibri"/>
                <w:sz w:val="22"/>
                <w:szCs w:val="22"/>
              </w:rPr>
            </w:pPr>
          </w:p>
        </w:tc>
        <w:tc>
          <w:tcPr>
            <w:tcW w:w="4820" w:type="dxa"/>
          </w:tcPr>
          <w:p w:rsidR="00330BC3" w:rsidRPr="00CB546A" w:rsidRDefault="00330BC3" w:rsidP="00330BC3">
            <w:pPr>
              <w:widowControl/>
              <w:autoSpaceDE/>
              <w:autoSpaceDN/>
              <w:adjustRightInd/>
              <w:jc w:val="center"/>
              <w:rPr>
                <w:rFonts w:ascii="Calibri" w:hAnsi="Calibri"/>
                <w:sz w:val="22"/>
                <w:szCs w:val="22"/>
              </w:rPr>
            </w:pPr>
            <w:r w:rsidRPr="00CB546A">
              <w:rPr>
                <w:rFonts w:ascii="Calibri" w:hAnsi="Calibri"/>
                <w:sz w:val="22"/>
                <w:szCs w:val="22"/>
              </w:rPr>
              <w:t>Ejemplos</w:t>
            </w:r>
          </w:p>
        </w:tc>
      </w:tr>
      <w:tr w:rsidR="00330BC3" w:rsidRPr="00CB546A" w:rsidTr="00B00FC3">
        <w:tc>
          <w:tcPr>
            <w:tcW w:w="405"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lastRenderedPageBreak/>
              <w:t>1</w:t>
            </w:r>
          </w:p>
        </w:tc>
        <w:tc>
          <w:tcPr>
            <w:tcW w:w="6082"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Comprende cómo los cuerpos pueden ser cargados eléctricamente asociando esta carga a efectos de atracción y repulsión</w:t>
            </w:r>
          </w:p>
        </w:tc>
        <w:tc>
          <w:tcPr>
            <w:tcW w:w="6662" w:type="dxa"/>
          </w:tcPr>
          <w:p w:rsidR="00330BC3" w:rsidRPr="00CB546A" w:rsidRDefault="00330BC3" w:rsidP="00413409">
            <w:pPr>
              <w:widowControl/>
              <w:numPr>
                <w:ilvl w:val="0"/>
                <w:numId w:val="38"/>
              </w:numPr>
              <w:autoSpaceDE/>
              <w:autoSpaceDN/>
              <w:adjustRightInd/>
              <w:contextualSpacing/>
              <w:rPr>
                <w:rFonts w:ascii="AvantGarde Bk BT" w:hAnsi="AvantGarde Bk BT" w:cs="AvantGarde Bk BT"/>
              </w:rPr>
            </w:pPr>
            <w:r w:rsidRPr="00CB546A">
              <w:rPr>
                <w:rFonts w:ascii="AvantGarde Bk BT" w:hAnsi="AvantGarde Bk BT" w:cs="AvantGarde Bk BT"/>
              </w:rPr>
              <w:t xml:space="preserve">Utiliza procedimientos (frotar barra de vidrio con seda, barra de plástico con un paño, contacto entre una barra de vidrio cargada eléctricamente con una bola de </w:t>
            </w:r>
            <w:proofErr w:type="spellStart"/>
            <w:r w:rsidRPr="00CB546A">
              <w:rPr>
                <w:rFonts w:ascii="AvantGarde Bk BT" w:hAnsi="AvantGarde Bk BT" w:cs="AvantGarde Bk BT"/>
              </w:rPr>
              <w:t>icopor</w:t>
            </w:r>
            <w:proofErr w:type="spellEnd"/>
            <w:r w:rsidRPr="00CB546A">
              <w:rPr>
                <w:rFonts w:ascii="AvantGarde Bk BT" w:hAnsi="AvantGarde Bk BT" w:cs="AvantGarde Bk BT"/>
              </w:rPr>
              <w:t>) con diferentes materiales para cargar eléctricamente un cuerpo.</w:t>
            </w:r>
          </w:p>
          <w:p w:rsidR="00330BC3" w:rsidRPr="00CB546A" w:rsidRDefault="00330BC3" w:rsidP="00413409">
            <w:pPr>
              <w:widowControl/>
              <w:numPr>
                <w:ilvl w:val="0"/>
                <w:numId w:val="38"/>
              </w:numPr>
              <w:autoSpaceDE/>
              <w:autoSpaceDN/>
              <w:adjustRightInd/>
              <w:contextualSpacing/>
              <w:rPr>
                <w:rFonts w:ascii="Calibri" w:hAnsi="Calibri"/>
                <w:sz w:val="22"/>
                <w:szCs w:val="22"/>
              </w:rPr>
            </w:pPr>
            <w:r w:rsidRPr="00CB546A">
              <w:rPr>
                <w:rFonts w:ascii="AvantGarde Bk BT" w:hAnsi="AvantGarde Bk BT" w:cs="AvantGarde Bk BT"/>
              </w:rPr>
              <w:t>Identifica si los cuerpos tienen cargas iguales o contrarias a partir de los efectos de atracción o repulsión que se producen</w:t>
            </w:r>
          </w:p>
        </w:tc>
        <w:tc>
          <w:tcPr>
            <w:tcW w:w="4820"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Se flotan distintos elementos para que se carguen eléctricamente, una peinilla con el cabello, una regla con la madera, etc.</w:t>
            </w:r>
          </w:p>
        </w:tc>
      </w:tr>
      <w:tr w:rsidR="00330BC3" w:rsidRPr="00CB546A" w:rsidTr="00B00FC3">
        <w:trPr>
          <w:trHeight w:val="3272"/>
        </w:trPr>
        <w:tc>
          <w:tcPr>
            <w:tcW w:w="405"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2</w:t>
            </w:r>
          </w:p>
        </w:tc>
        <w:tc>
          <w:tcPr>
            <w:tcW w:w="6082"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ab/>
              <w:t>Comprende que la temperatura (T) y la presión (P) influyen en algunas propiedades fisicoquímicas (solubilidad, viscosidad, densidad, puntos de ebullición y fusión) de las sustancias, y que estas pueden ser aprovechadas en las técnicas de separación de mezclas.</w:t>
            </w:r>
          </w:p>
        </w:tc>
        <w:tc>
          <w:tcPr>
            <w:tcW w:w="6662" w:type="dxa"/>
          </w:tcPr>
          <w:p w:rsidR="00330BC3" w:rsidRPr="00CB546A" w:rsidRDefault="00330BC3" w:rsidP="00413409">
            <w:pPr>
              <w:widowControl/>
              <w:numPr>
                <w:ilvl w:val="0"/>
                <w:numId w:val="39"/>
              </w:numPr>
              <w:autoSpaceDE/>
              <w:autoSpaceDN/>
              <w:adjustRightInd/>
              <w:contextualSpacing/>
              <w:rPr>
                <w:rFonts w:ascii="AvantGarde Bk BT" w:hAnsi="AvantGarde Bk BT" w:cs="AvantGarde Bk BT"/>
              </w:rPr>
            </w:pPr>
            <w:r w:rsidRPr="00CB546A">
              <w:rPr>
                <w:rFonts w:ascii="AvantGarde Bk BT" w:hAnsi="AvantGarde Bk BT" w:cs="AvantGarde Bk BT"/>
              </w:rPr>
              <w:t>Interpreta los resultados de experimentos en los que se observa la influencia de la variación de la temperatura (T) y la presión (P) en los cambios de estado de un grupo de sustancias, representándolos mediante el uso de gráficos y tablas.</w:t>
            </w:r>
          </w:p>
          <w:p w:rsidR="00330BC3" w:rsidRPr="00CB546A" w:rsidRDefault="00330BC3" w:rsidP="00413409">
            <w:pPr>
              <w:widowControl/>
              <w:numPr>
                <w:ilvl w:val="0"/>
                <w:numId w:val="39"/>
              </w:numPr>
              <w:autoSpaceDE/>
              <w:autoSpaceDN/>
              <w:adjustRightInd/>
              <w:contextualSpacing/>
              <w:rPr>
                <w:rFonts w:ascii="AvantGarde Bk BT" w:hAnsi="AvantGarde Bk BT" w:cs="AvantGarde Bk BT"/>
              </w:rPr>
            </w:pPr>
            <w:r w:rsidRPr="00CB546A">
              <w:rPr>
                <w:rFonts w:ascii="AvantGarde Bk BT" w:hAnsi="AvantGarde Bk BT" w:cs="AvantGarde Bk BT"/>
              </w:rPr>
              <w:t xml:space="preserve">Explica la relación entre la temperatura (T) y la presión (P) con algunas propiedades (densidad, solubilidad, viscosidad, puntos de ebullición y de fusión) de las sustancias a partir de ejemplos. </w:t>
            </w:r>
          </w:p>
          <w:p w:rsidR="00330BC3" w:rsidRPr="00CB546A" w:rsidRDefault="00330BC3" w:rsidP="00413409">
            <w:pPr>
              <w:widowControl/>
              <w:numPr>
                <w:ilvl w:val="0"/>
                <w:numId w:val="39"/>
              </w:numPr>
              <w:autoSpaceDE/>
              <w:autoSpaceDN/>
              <w:adjustRightInd/>
              <w:rPr>
                <w:rFonts w:ascii="Calibri" w:hAnsi="Calibri"/>
                <w:color w:val="000000"/>
                <w:sz w:val="28"/>
                <w:szCs w:val="28"/>
              </w:rPr>
            </w:pPr>
            <w:r w:rsidRPr="00CB546A">
              <w:rPr>
                <w:rFonts w:ascii="AvantGarde Bk BT" w:hAnsi="AvantGarde Bk BT" w:cs="AvantGarde Bk BT"/>
              </w:rPr>
              <w:t xml:space="preserve">Diseña y realiza experiencias para separar mezclas homogéneas y heterogéneas utilizando técnicas (vaporización, cristalización, destilación), para justificar la elección de las mismas a partir de las propiedades </w:t>
            </w:r>
            <w:r w:rsidRPr="00CB546A">
              <w:rPr>
                <w:rFonts w:ascii="AvantGarde Bk BT" w:hAnsi="AvantGarde Bk BT" w:cs="AvantGarde Md BT"/>
                <w:color w:val="000000"/>
              </w:rPr>
              <w:t xml:space="preserve">fisicoquímicas de las sustancias involucradas. </w:t>
            </w:r>
            <w:r w:rsidRPr="00CB546A">
              <w:rPr>
                <w:rFonts w:ascii="AvantGarde Bk BT" w:hAnsi="AvantGarde Bk BT" w:cs="AvantGarde Bk BT"/>
                <w:color w:val="000000"/>
              </w:rPr>
              <w:t xml:space="preserve"> </w:t>
            </w:r>
          </w:p>
        </w:tc>
        <w:tc>
          <w:tcPr>
            <w:tcW w:w="4820" w:type="dxa"/>
          </w:tcPr>
          <w:p w:rsidR="00330BC3" w:rsidRPr="00CB546A" w:rsidRDefault="00330BC3" w:rsidP="00330BC3">
            <w:pPr>
              <w:widowControl/>
              <w:jc w:val="both"/>
              <w:rPr>
                <w:rFonts w:ascii="AvantGarde Bk BT" w:hAnsi="AvantGarde Bk BT"/>
              </w:rPr>
            </w:pPr>
            <w:r w:rsidRPr="00CB546A">
              <w:rPr>
                <w:rFonts w:ascii="AvantGarde Bk BT" w:hAnsi="AvantGarde Bk BT"/>
              </w:rPr>
              <w:t>En un recipiente a presión con agua en su interior, el calor aportado permite que el agua cambie al estado gaseoso. Los datos se registran en una tabla  representando los valores obtenidos al realizar un seguimiento al calentamiento del agua hasta que se acciona la válvula de seguridad. A partir de esta información explica la relación de la temperatura y la presión con el comportamiento de la sustancia y representa la relación del tiempo (t) con la temperatura (T) mediante una gráfica en la que identifica el punto de ebullición.</w:t>
            </w:r>
          </w:p>
          <w:p w:rsidR="00330BC3" w:rsidRPr="00CB546A" w:rsidRDefault="00330BC3" w:rsidP="00330BC3">
            <w:pPr>
              <w:widowControl/>
              <w:rPr>
                <w:rFonts w:ascii="AvantGarde Bk BT" w:hAnsi="AvantGarde Bk BT" w:cs="AvantGarde Bk BT"/>
              </w:rPr>
            </w:pPr>
          </w:p>
          <w:p w:rsidR="00330BC3" w:rsidRPr="00CB546A" w:rsidRDefault="00330BC3" w:rsidP="00330BC3">
            <w:pPr>
              <w:widowControl/>
              <w:autoSpaceDE/>
              <w:autoSpaceDN/>
              <w:adjustRightInd/>
              <w:rPr>
                <w:rFonts w:ascii="Calibri" w:hAnsi="Calibri"/>
                <w:sz w:val="22"/>
                <w:szCs w:val="22"/>
              </w:rPr>
            </w:pPr>
          </w:p>
        </w:tc>
      </w:tr>
      <w:tr w:rsidR="00330BC3" w:rsidRPr="00CB546A" w:rsidTr="00B00FC3">
        <w:tc>
          <w:tcPr>
            <w:tcW w:w="405"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3</w:t>
            </w:r>
          </w:p>
        </w:tc>
        <w:tc>
          <w:tcPr>
            <w:tcW w:w="6082"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Comprende la clasificación de los materiales a partir de grupos de sustancias (elementos y compuestos) y mezclas (homogéneas y heterogéneas).</w:t>
            </w:r>
          </w:p>
        </w:tc>
        <w:tc>
          <w:tcPr>
            <w:tcW w:w="6662" w:type="dxa"/>
          </w:tcPr>
          <w:p w:rsidR="00330BC3" w:rsidRPr="00CB546A" w:rsidRDefault="00330BC3" w:rsidP="00413409">
            <w:pPr>
              <w:widowControl/>
              <w:numPr>
                <w:ilvl w:val="0"/>
                <w:numId w:val="40"/>
              </w:numPr>
              <w:autoSpaceDE/>
              <w:autoSpaceDN/>
              <w:adjustRightInd/>
              <w:contextualSpacing/>
              <w:rPr>
                <w:rFonts w:ascii="AvantGarde Bk BT" w:hAnsi="AvantGarde Bk BT" w:cs="AvantGarde Bk BT"/>
              </w:rPr>
            </w:pPr>
            <w:r w:rsidRPr="00CB546A">
              <w:rPr>
                <w:rFonts w:ascii="AvantGarde Bk BT" w:hAnsi="AvantGarde Bk BT" w:cs="AvantGarde Bk BT"/>
              </w:rPr>
              <w:t>Diferencia sustancias puras (elementos y compuestos) de mezclas (homogéneas y heterogéneas) en ejemplos de uso cotidiano.</w:t>
            </w:r>
          </w:p>
          <w:p w:rsidR="00330BC3" w:rsidRPr="00CB546A" w:rsidRDefault="00330BC3" w:rsidP="00413409">
            <w:pPr>
              <w:widowControl/>
              <w:numPr>
                <w:ilvl w:val="0"/>
                <w:numId w:val="40"/>
              </w:numPr>
              <w:autoSpaceDE/>
              <w:autoSpaceDN/>
              <w:adjustRightInd/>
              <w:contextualSpacing/>
              <w:rPr>
                <w:rFonts w:ascii="AvantGarde Bk BT" w:hAnsi="AvantGarde Bk BT" w:cs="AvantGarde Bk BT"/>
              </w:rPr>
            </w:pPr>
            <w:r w:rsidRPr="00CB546A">
              <w:rPr>
                <w:rFonts w:ascii="AvantGarde Bk BT" w:hAnsi="AvantGarde Bk BT" w:cs="AvantGarde Bk BT"/>
              </w:rPr>
              <w:t>Identifica sustancias de uso cotidiano (sal de cocina, agua, cobre, entre otros) con sus símbolos químicos (</w:t>
            </w:r>
            <w:proofErr w:type="spellStart"/>
            <w:r w:rsidRPr="00CB546A">
              <w:rPr>
                <w:rFonts w:ascii="AvantGarde Bk BT" w:hAnsi="AvantGarde Bk BT" w:cs="AvantGarde Bk BT"/>
              </w:rPr>
              <w:t>NaCl</w:t>
            </w:r>
            <w:proofErr w:type="spellEnd"/>
            <w:r w:rsidRPr="00CB546A">
              <w:rPr>
                <w:rFonts w:ascii="AvantGarde Bk BT" w:hAnsi="AvantGarde Bk BT" w:cs="AvantGarde Bk BT"/>
              </w:rPr>
              <w:t>, H</w:t>
            </w:r>
            <w:r w:rsidRPr="00CB546A">
              <w:rPr>
                <w:rFonts w:ascii="AvantGarde Bk BT" w:hAnsi="AvantGarde Bk BT" w:cs="AvantGarde Bk BT"/>
                <w:position w:val="-6"/>
                <w:sz w:val="11"/>
                <w:szCs w:val="11"/>
                <w:vertAlign w:val="subscript"/>
              </w:rPr>
              <w:t>2</w:t>
            </w:r>
            <w:r w:rsidRPr="00CB546A">
              <w:rPr>
                <w:rFonts w:ascii="AvantGarde Bk BT" w:hAnsi="AvantGarde Bk BT" w:cs="AvantGarde Bk BT"/>
              </w:rPr>
              <w:t xml:space="preserve">O, Cu). </w:t>
            </w:r>
          </w:p>
          <w:p w:rsidR="00330BC3" w:rsidRPr="00CB546A" w:rsidRDefault="00330BC3" w:rsidP="00413409">
            <w:pPr>
              <w:widowControl/>
              <w:numPr>
                <w:ilvl w:val="0"/>
                <w:numId w:val="40"/>
              </w:numPr>
              <w:autoSpaceDE/>
              <w:autoSpaceDN/>
              <w:adjustRightInd/>
              <w:contextualSpacing/>
              <w:rPr>
                <w:rFonts w:ascii="AvantGarde Bk BT" w:hAnsi="AvantGarde Bk BT" w:cs="AvantGarde Bk BT"/>
              </w:rPr>
            </w:pPr>
            <w:r w:rsidRPr="00CB546A">
              <w:rPr>
                <w:rFonts w:ascii="AvantGarde Bk BT" w:hAnsi="AvantGarde Bk BT" w:cs="AvantGarde Bk BT"/>
              </w:rPr>
              <w:t>Explica la importancia de las propiedades del agua como solvente para los ecosistemas y los organismos vivos, dando ejemplos de distintas soluciones acuosas.</w:t>
            </w:r>
          </w:p>
          <w:p w:rsidR="00330BC3" w:rsidRPr="00CB546A" w:rsidRDefault="00330BC3" w:rsidP="00413409">
            <w:pPr>
              <w:widowControl/>
              <w:numPr>
                <w:ilvl w:val="0"/>
                <w:numId w:val="40"/>
              </w:numPr>
              <w:autoSpaceDE/>
              <w:autoSpaceDN/>
              <w:adjustRightInd/>
              <w:contextualSpacing/>
              <w:rPr>
                <w:rFonts w:ascii="Calibri" w:hAnsi="Calibri"/>
                <w:sz w:val="28"/>
                <w:szCs w:val="28"/>
              </w:rPr>
            </w:pPr>
            <w:r w:rsidRPr="00CB546A">
              <w:rPr>
                <w:rFonts w:ascii="AvantGarde Bk BT" w:hAnsi="AvantGarde Bk BT" w:cs="AvantGarde Bk BT"/>
              </w:rPr>
              <w:t>Reconoce la importancia de los coloides (como ejemplo de mezcla heterogénea) en los procesos industriales (Pinturas, lacas) y biomédicos (Alimentos y medicinas).</w:t>
            </w:r>
          </w:p>
          <w:p w:rsidR="00330BC3" w:rsidRPr="00CB546A" w:rsidRDefault="00330BC3" w:rsidP="00330BC3">
            <w:pPr>
              <w:widowControl/>
              <w:autoSpaceDE/>
              <w:autoSpaceDN/>
              <w:adjustRightInd/>
              <w:rPr>
                <w:rFonts w:ascii="Calibri" w:hAnsi="Calibri"/>
                <w:sz w:val="22"/>
                <w:szCs w:val="22"/>
              </w:rPr>
            </w:pPr>
          </w:p>
        </w:tc>
        <w:tc>
          <w:tcPr>
            <w:tcW w:w="4820" w:type="dxa"/>
          </w:tcPr>
          <w:p w:rsidR="00330BC3" w:rsidRPr="00CB546A" w:rsidRDefault="00330BC3" w:rsidP="00330BC3">
            <w:pPr>
              <w:widowControl/>
              <w:autoSpaceDE/>
              <w:autoSpaceDN/>
              <w:adjustRightInd/>
              <w:rPr>
                <w:rFonts w:ascii="Calibri" w:hAnsi="Calibri"/>
                <w:sz w:val="28"/>
                <w:szCs w:val="28"/>
              </w:rPr>
            </w:pPr>
            <w:r w:rsidRPr="00CB546A">
              <w:rPr>
                <w:rFonts w:ascii="AvantGarde Bk BT" w:hAnsi="AvantGarde Bk BT"/>
              </w:rPr>
              <w:t>Se puede realizar un experimento que permita observar el intercambio de sustancias a través de membrana celular y describe cómo influye en este proceso el medio en el que se encuentra la célula. Para ello pueden emplear los siguientes materiales: mango o pepino, agua y sal. Construye la explicación de sus resultados utilizando para tal fin un modelo o representación.</w:t>
            </w:r>
          </w:p>
          <w:p w:rsidR="00330BC3" w:rsidRPr="00CB546A" w:rsidRDefault="00330BC3" w:rsidP="00330BC3">
            <w:pPr>
              <w:widowControl/>
              <w:autoSpaceDE/>
              <w:autoSpaceDN/>
              <w:adjustRightInd/>
              <w:rPr>
                <w:rFonts w:ascii="Calibri" w:hAnsi="Calibri"/>
                <w:sz w:val="22"/>
                <w:szCs w:val="22"/>
              </w:rPr>
            </w:pPr>
          </w:p>
        </w:tc>
      </w:tr>
      <w:tr w:rsidR="00330BC3" w:rsidRPr="00CB546A" w:rsidTr="00B00FC3">
        <w:tc>
          <w:tcPr>
            <w:tcW w:w="405"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t>4</w:t>
            </w:r>
          </w:p>
        </w:tc>
        <w:tc>
          <w:tcPr>
            <w:tcW w:w="6082" w:type="dxa"/>
          </w:tcPr>
          <w:p w:rsidR="00330BC3" w:rsidRPr="00CB546A" w:rsidRDefault="00330BC3" w:rsidP="00330BC3">
            <w:pPr>
              <w:widowControl/>
              <w:autoSpaceDE/>
              <w:autoSpaceDN/>
              <w:adjustRightInd/>
              <w:rPr>
                <w:rFonts w:ascii="Calibri" w:hAnsi="Calibri"/>
                <w:sz w:val="24"/>
                <w:szCs w:val="24"/>
              </w:rPr>
            </w:pPr>
            <w:r w:rsidRPr="00CB546A">
              <w:rPr>
                <w:rFonts w:ascii="Calibri" w:hAnsi="Calibri"/>
                <w:sz w:val="24"/>
                <w:szCs w:val="24"/>
              </w:rPr>
              <w:t>Comprende algunas de las funciones básicas de la célula (transporte de membrana, obtención de energía y división celular) a partir del análisis de su estructura</w:t>
            </w:r>
          </w:p>
        </w:tc>
        <w:tc>
          <w:tcPr>
            <w:tcW w:w="6662" w:type="dxa"/>
          </w:tcPr>
          <w:p w:rsidR="00330BC3" w:rsidRPr="00CB546A" w:rsidRDefault="00330BC3" w:rsidP="00413409">
            <w:pPr>
              <w:widowControl/>
              <w:numPr>
                <w:ilvl w:val="0"/>
                <w:numId w:val="41"/>
              </w:numPr>
              <w:autoSpaceDE/>
              <w:autoSpaceDN/>
              <w:adjustRightInd/>
              <w:contextualSpacing/>
              <w:rPr>
                <w:rFonts w:ascii="AvantGarde Bk BT" w:hAnsi="AvantGarde Bk BT" w:cs="AvantGarde Bk BT"/>
              </w:rPr>
            </w:pPr>
            <w:r w:rsidRPr="00CB546A">
              <w:rPr>
                <w:rFonts w:ascii="AvantGarde Bk BT" w:hAnsi="AvantGarde Bk BT" w:cs="AvantGarde Bk BT"/>
              </w:rPr>
              <w:t xml:space="preserve">Explica el rol de la membrana plasmática en el mantenimiento del equilibrio interno de la célula, y describe la interacción del agua y las partículas (ósmosis y difusión) que entran y salen de la célula mediante el uso de modelos. </w:t>
            </w:r>
          </w:p>
          <w:p w:rsidR="00330BC3" w:rsidRPr="00CB546A" w:rsidRDefault="00330BC3" w:rsidP="00413409">
            <w:pPr>
              <w:widowControl/>
              <w:numPr>
                <w:ilvl w:val="0"/>
                <w:numId w:val="41"/>
              </w:numPr>
              <w:autoSpaceDE/>
              <w:autoSpaceDN/>
              <w:adjustRightInd/>
              <w:contextualSpacing/>
              <w:rPr>
                <w:rFonts w:ascii="AvantGarde Bk BT" w:hAnsi="AvantGarde Bk BT" w:cs="AvantGarde Bk BT"/>
              </w:rPr>
            </w:pPr>
            <w:r w:rsidRPr="00CB546A">
              <w:rPr>
                <w:rFonts w:ascii="AvantGarde Bk BT" w:hAnsi="AvantGarde Bk BT" w:cs="AvantGarde Bk BT"/>
              </w:rPr>
              <w:t xml:space="preserve">Explica el proceso de respiración celular e identifica el rol de la mitocondria en dicho proceso. </w:t>
            </w:r>
          </w:p>
          <w:p w:rsidR="00330BC3" w:rsidRPr="00CB546A" w:rsidRDefault="00330BC3" w:rsidP="00413409">
            <w:pPr>
              <w:widowControl/>
              <w:numPr>
                <w:ilvl w:val="0"/>
                <w:numId w:val="41"/>
              </w:numPr>
              <w:autoSpaceDE/>
              <w:autoSpaceDN/>
              <w:adjustRightInd/>
              <w:contextualSpacing/>
              <w:rPr>
                <w:rFonts w:ascii="Calibri" w:hAnsi="Calibri"/>
                <w:sz w:val="22"/>
                <w:szCs w:val="22"/>
              </w:rPr>
            </w:pPr>
            <w:r w:rsidRPr="00CB546A">
              <w:rPr>
                <w:rFonts w:ascii="Wingdings" w:hAnsi="Wingdings" w:cs="Wingdings"/>
              </w:rPr>
              <w:t></w:t>
            </w:r>
            <w:r w:rsidRPr="00CB546A">
              <w:rPr>
                <w:rFonts w:ascii="AvantGarde Bk BT" w:hAnsi="AvantGarde Bk BT" w:cs="AvantGarde Bk BT"/>
              </w:rPr>
              <w:t xml:space="preserve">Interpreta modelos sobre los procesos de división celular (mitosis), como mecanismos que permiten explicar la regeneración de tejidos y el crecimiento de los organismos. </w:t>
            </w:r>
            <w:r w:rsidRPr="00CB546A">
              <w:rPr>
                <w:rFonts w:ascii="Wingdings" w:hAnsi="Wingdings" w:cs="Wingdings"/>
              </w:rPr>
              <w:t></w:t>
            </w:r>
          </w:p>
          <w:p w:rsidR="00330BC3" w:rsidRPr="00CB546A" w:rsidRDefault="00330BC3" w:rsidP="00413409">
            <w:pPr>
              <w:widowControl/>
              <w:numPr>
                <w:ilvl w:val="0"/>
                <w:numId w:val="41"/>
              </w:numPr>
              <w:autoSpaceDE/>
              <w:autoSpaceDN/>
              <w:adjustRightInd/>
              <w:contextualSpacing/>
              <w:rPr>
                <w:rFonts w:ascii="Calibri" w:hAnsi="Calibri"/>
                <w:sz w:val="22"/>
                <w:szCs w:val="22"/>
              </w:rPr>
            </w:pPr>
            <w:r w:rsidRPr="00CB546A">
              <w:rPr>
                <w:rFonts w:ascii="AvantGarde Bk BT" w:hAnsi="AvantGarde Bk BT" w:cs="AvantGarde Bk BT"/>
              </w:rPr>
              <w:t xml:space="preserve">Predice qué ocurre a nivel de transporte de membrana, obtención de energía y división celular en caso de daño de alguna de los </w:t>
            </w:r>
            <w:proofErr w:type="spellStart"/>
            <w:r w:rsidRPr="00CB546A">
              <w:rPr>
                <w:rFonts w:ascii="AvantGarde Bk BT" w:hAnsi="AvantGarde Bk BT" w:cs="AvantGarde Bk BT"/>
              </w:rPr>
              <w:t>organelos</w:t>
            </w:r>
            <w:proofErr w:type="spellEnd"/>
            <w:r w:rsidRPr="00CB546A">
              <w:rPr>
                <w:rFonts w:ascii="AvantGarde Bk BT" w:hAnsi="AvantGarde Bk BT" w:cs="AvantGarde Bk BT"/>
              </w:rPr>
              <w:t xml:space="preserve"> celulares.</w:t>
            </w:r>
          </w:p>
          <w:p w:rsidR="00330BC3" w:rsidRPr="00CB546A" w:rsidRDefault="00330BC3" w:rsidP="00330BC3">
            <w:pPr>
              <w:widowControl/>
              <w:autoSpaceDE/>
              <w:autoSpaceDN/>
              <w:adjustRightInd/>
              <w:rPr>
                <w:rFonts w:ascii="Calibri" w:hAnsi="Calibri"/>
                <w:sz w:val="22"/>
                <w:szCs w:val="22"/>
              </w:rPr>
            </w:pPr>
          </w:p>
        </w:tc>
        <w:tc>
          <w:tcPr>
            <w:tcW w:w="4820"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lastRenderedPageBreak/>
              <w:t>Se realizan experiencias para observar células animales y células vegetales</w:t>
            </w:r>
          </w:p>
        </w:tc>
      </w:tr>
      <w:tr w:rsidR="00330BC3" w:rsidRPr="00CB546A" w:rsidTr="00B00FC3">
        <w:tc>
          <w:tcPr>
            <w:tcW w:w="405" w:type="dxa"/>
          </w:tcPr>
          <w:p w:rsidR="00330BC3" w:rsidRPr="00CB546A" w:rsidRDefault="00330BC3" w:rsidP="00330BC3">
            <w:pPr>
              <w:widowControl/>
              <w:autoSpaceDE/>
              <w:autoSpaceDN/>
              <w:adjustRightInd/>
              <w:rPr>
                <w:rFonts w:ascii="Calibri" w:hAnsi="Calibri"/>
                <w:sz w:val="22"/>
                <w:szCs w:val="22"/>
              </w:rPr>
            </w:pPr>
            <w:r w:rsidRPr="00CB546A">
              <w:rPr>
                <w:rFonts w:ascii="Calibri" w:hAnsi="Calibri"/>
                <w:sz w:val="22"/>
                <w:szCs w:val="22"/>
              </w:rPr>
              <w:lastRenderedPageBreak/>
              <w:t>5</w:t>
            </w:r>
          </w:p>
        </w:tc>
        <w:tc>
          <w:tcPr>
            <w:tcW w:w="6082" w:type="dxa"/>
          </w:tcPr>
          <w:p w:rsidR="00330BC3" w:rsidRPr="00CB546A" w:rsidRDefault="00330BC3" w:rsidP="00330BC3">
            <w:pPr>
              <w:widowControl/>
              <w:autoSpaceDE/>
              <w:autoSpaceDN/>
              <w:adjustRightInd/>
              <w:jc w:val="both"/>
              <w:rPr>
                <w:rFonts w:ascii="Calibri" w:hAnsi="Calibri"/>
                <w:sz w:val="24"/>
                <w:szCs w:val="24"/>
              </w:rPr>
            </w:pPr>
            <w:r w:rsidRPr="00CB546A">
              <w:rPr>
                <w:rFonts w:ascii="Calibri" w:hAnsi="Calibri"/>
                <w:sz w:val="24"/>
                <w:szCs w:val="24"/>
              </w:rPr>
              <w:t xml:space="preserve">Comprende la clasificación de los organismos en grupos taxonómicos, de acuerdo con el tipo de células que poseen y reconoce la diversidad de especies que constituyen nuestro planeta y las relaciones de parentesco entre ellas. </w:t>
            </w:r>
          </w:p>
          <w:p w:rsidR="00330BC3" w:rsidRPr="00CB546A" w:rsidRDefault="00330BC3" w:rsidP="00330BC3">
            <w:pPr>
              <w:widowControl/>
              <w:autoSpaceDE/>
              <w:autoSpaceDN/>
              <w:adjustRightInd/>
              <w:rPr>
                <w:rFonts w:ascii="Calibri" w:hAnsi="Calibri"/>
                <w:sz w:val="24"/>
                <w:szCs w:val="24"/>
              </w:rPr>
            </w:pPr>
          </w:p>
        </w:tc>
        <w:tc>
          <w:tcPr>
            <w:tcW w:w="6662" w:type="dxa"/>
          </w:tcPr>
          <w:p w:rsidR="00330BC3" w:rsidRPr="00CB546A" w:rsidRDefault="00330BC3" w:rsidP="00413409">
            <w:pPr>
              <w:widowControl/>
              <w:numPr>
                <w:ilvl w:val="0"/>
                <w:numId w:val="41"/>
              </w:numPr>
              <w:autoSpaceDE/>
              <w:autoSpaceDN/>
              <w:adjustRightInd/>
              <w:contextualSpacing/>
              <w:rPr>
                <w:rFonts w:ascii="AvantGarde Bk BT" w:hAnsi="AvantGarde Bk BT" w:cs="AvantGarde Bk BT"/>
              </w:rPr>
            </w:pPr>
            <w:r w:rsidRPr="00CB546A">
              <w:rPr>
                <w:rFonts w:ascii="AvantGarde Bk BT" w:hAnsi="AvantGarde Bk BT" w:cs="AvantGarde Bk BT"/>
              </w:rPr>
              <w:t xml:space="preserve">Identifica organismos (animales o plantas) de su entorno y los clasifica usando gráficos, tablas y otras representaciones siguiendo claves taxonómicas simples. </w:t>
            </w:r>
          </w:p>
          <w:p w:rsidR="00330BC3" w:rsidRPr="00CB546A" w:rsidRDefault="00330BC3" w:rsidP="00413409">
            <w:pPr>
              <w:widowControl/>
              <w:numPr>
                <w:ilvl w:val="0"/>
                <w:numId w:val="41"/>
              </w:numPr>
              <w:autoSpaceDE/>
              <w:autoSpaceDN/>
              <w:adjustRightInd/>
              <w:contextualSpacing/>
              <w:rPr>
                <w:rFonts w:ascii="AvantGarde Bk BT" w:hAnsi="AvantGarde Bk BT" w:cs="AvantGarde Bk BT"/>
              </w:rPr>
            </w:pPr>
            <w:r w:rsidRPr="00CB546A">
              <w:rPr>
                <w:rFonts w:ascii="AvantGarde Bk BT" w:hAnsi="AvantGarde Bk BT" w:cs="AvantGarde Bk BT"/>
              </w:rPr>
              <w:t xml:space="preserve">Clasifica los organismos en diferentes dominios, de acuerdo con sus tipos de células (procariota, eucariota, animal, vegetal). </w:t>
            </w:r>
          </w:p>
          <w:p w:rsidR="00330BC3" w:rsidRPr="00CB546A" w:rsidRDefault="00330BC3" w:rsidP="00413409">
            <w:pPr>
              <w:widowControl/>
              <w:numPr>
                <w:ilvl w:val="0"/>
                <w:numId w:val="41"/>
              </w:numPr>
              <w:autoSpaceDE/>
              <w:autoSpaceDN/>
              <w:adjustRightInd/>
              <w:contextualSpacing/>
              <w:rPr>
                <w:rFonts w:ascii="AvantGarde Bk BT" w:hAnsi="AvantGarde Bk BT" w:cs="AvantGarde Bk BT"/>
              </w:rPr>
            </w:pPr>
            <w:r w:rsidRPr="00CB546A">
              <w:rPr>
                <w:rFonts w:ascii="AvantGarde Bk BT" w:hAnsi="AvantGarde Bk BT" w:cs="AvantGarde Bk BT"/>
              </w:rPr>
              <w:t>Explica la clasificación taxonómica como mecanismo que permite reconocer la biodiversidad en el planeta y las relaciones de parentesco entre los organismos.</w:t>
            </w:r>
          </w:p>
          <w:p w:rsidR="00330BC3" w:rsidRPr="00CB546A" w:rsidRDefault="00330BC3" w:rsidP="00330BC3">
            <w:pPr>
              <w:widowControl/>
              <w:autoSpaceDE/>
              <w:autoSpaceDN/>
              <w:adjustRightInd/>
              <w:ind w:left="720"/>
              <w:contextualSpacing/>
              <w:rPr>
                <w:rFonts w:ascii="AvantGarde Bk BT" w:hAnsi="AvantGarde Bk BT" w:cs="AvantGarde Bk BT"/>
              </w:rPr>
            </w:pPr>
          </w:p>
        </w:tc>
        <w:tc>
          <w:tcPr>
            <w:tcW w:w="4820" w:type="dxa"/>
          </w:tcPr>
          <w:p w:rsidR="00330BC3" w:rsidRPr="00CB546A" w:rsidRDefault="00330BC3" w:rsidP="00330BC3">
            <w:pPr>
              <w:widowControl/>
              <w:autoSpaceDE/>
              <w:autoSpaceDN/>
              <w:adjustRightInd/>
              <w:rPr>
                <w:rFonts w:ascii="AvantGarde Bk BT" w:hAnsi="AvantGarde Bk BT"/>
              </w:rPr>
            </w:pPr>
            <w:r w:rsidRPr="00CB546A">
              <w:rPr>
                <w:rFonts w:ascii="AvantGarde Bk BT" w:hAnsi="AvantGarde Bk BT"/>
              </w:rPr>
              <w:t>Establece relaciones de parentesco entre organismos tales como: mono y hombre, pez y ave, maíz y gallina, hombre y cerdo, atendiendo a órdenes jerárquicos de clasificación (dominio, reino, división, clase, orden, familia, género, especie). Organiza la información obtenida en gráficos o tablas y elabora conclusiones a partir del análisis de los resultados.</w:t>
            </w:r>
          </w:p>
          <w:p w:rsidR="00330BC3" w:rsidRPr="00CB546A" w:rsidRDefault="00330BC3" w:rsidP="00330BC3">
            <w:pPr>
              <w:widowControl/>
              <w:autoSpaceDE/>
              <w:autoSpaceDN/>
              <w:adjustRightInd/>
              <w:jc w:val="both"/>
              <w:rPr>
                <w:rFonts w:ascii="AvantGarde Bk BT" w:hAnsi="AvantGarde Bk BT"/>
              </w:rPr>
            </w:pPr>
          </w:p>
        </w:tc>
      </w:tr>
    </w:tbl>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B00FC3" w:rsidRPr="00CB546A" w:rsidRDefault="00B00FC3"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105C56" w:rsidRPr="00CB546A" w:rsidRDefault="00105C56" w:rsidP="00B25398">
      <w:pPr>
        <w:widowControl/>
        <w:autoSpaceDE/>
        <w:autoSpaceDN/>
        <w:adjustRightInd/>
        <w:jc w:val="center"/>
        <w:rPr>
          <w:rFonts w:ascii="Arial" w:eastAsia="Times New Roman" w:hAnsi="Arial" w:cs="Arial"/>
          <w:b/>
          <w:lang w:eastAsia="es-CO"/>
        </w:rPr>
      </w:pPr>
    </w:p>
    <w:p w:rsidR="003D0183" w:rsidRPr="003D0183" w:rsidRDefault="003D0183" w:rsidP="003D0183">
      <w:pPr>
        <w:widowControl/>
        <w:autoSpaceDE/>
        <w:autoSpaceDN/>
        <w:adjustRightInd/>
        <w:jc w:val="center"/>
        <w:rPr>
          <w:rFonts w:ascii="Calibri" w:eastAsia="Times New Roman" w:hAnsi="Calibri" w:cs="Arial"/>
          <w:color w:val="FF0000"/>
          <w:sz w:val="22"/>
          <w:szCs w:val="22"/>
          <w:lang w:eastAsia="es-CO"/>
        </w:rPr>
      </w:pPr>
      <w:r w:rsidRPr="003D0183">
        <w:rPr>
          <w:rFonts w:ascii="Calibri" w:eastAsia="Times New Roman" w:hAnsi="Calibri" w:cs="Arial"/>
          <w:b/>
          <w:color w:val="FF0000"/>
          <w:sz w:val="22"/>
          <w:szCs w:val="22"/>
          <w:lang w:eastAsia="es-CO"/>
        </w:rPr>
        <w:lastRenderedPageBreak/>
        <w:t>MALLA DE 6°</w:t>
      </w:r>
      <w:r w:rsidRPr="003D0183">
        <w:rPr>
          <w:rFonts w:ascii="Calibri" w:eastAsia="Times New Roman" w:hAnsi="Calibri" w:cs="Arial"/>
          <w:color w:val="FF0000"/>
          <w:sz w:val="22"/>
          <w:szCs w:val="22"/>
          <w:lang w:eastAsia="es-CO"/>
        </w:rPr>
        <w:t xml:space="preserve">  </w:t>
      </w:r>
    </w:p>
    <w:p w:rsidR="004B7342" w:rsidRPr="0020016E" w:rsidRDefault="004B7342" w:rsidP="004B7342">
      <w:pPr>
        <w:widowControl/>
        <w:autoSpaceDE/>
        <w:adjustRightInd/>
        <w:jc w:val="center"/>
        <w:rPr>
          <w:rFonts w:ascii="Arial" w:eastAsia="Times New Roman" w:hAnsi="Arial" w:cs="Arial"/>
          <w:lang w:eastAsia="es-CO"/>
        </w:rPr>
      </w:pPr>
      <w:r w:rsidRPr="0020016E">
        <w:rPr>
          <w:rFonts w:ascii="Arial" w:eastAsia="Times New Roman" w:hAnsi="Arial" w:cs="Arial"/>
          <w:b/>
          <w:lang w:eastAsia="es-CO"/>
        </w:rPr>
        <w:t>MALLA CURRICULAR</w:t>
      </w:r>
    </w:p>
    <w:p w:rsidR="004B7342" w:rsidRPr="0020016E" w:rsidRDefault="004B7342" w:rsidP="004B7342">
      <w:pPr>
        <w:widowControl/>
        <w:autoSpaceDE/>
        <w:adjustRightInd/>
        <w:jc w:val="center"/>
        <w:rPr>
          <w:rFonts w:ascii="Arial" w:eastAsia="Times New Roman" w:hAnsi="Arial" w:cs="Arial"/>
          <w:lang w:eastAsia="es-CO"/>
        </w:rPr>
      </w:pPr>
      <w:r w:rsidRPr="0020016E">
        <w:rPr>
          <w:rFonts w:ascii="Arial" w:eastAsia="Times New Roman" w:hAnsi="Arial" w:cs="Arial"/>
          <w:lang w:eastAsia="es-CO"/>
        </w:rPr>
        <w:t>ÁREA: Ciencias Naturales y Educación .Ambiental     ASIGNATUR</w:t>
      </w:r>
      <w:r>
        <w:rPr>
          <w:rFonts w:ascii="Arial" w:eastAsia="Times New Roman" w:hAnsi="Arial" w:cs="Arial"/>
          <w:lang w:eastAsia="es-CO"/>
        </w:rPr>
        <w:t>A: Biología           GRADO: 6°</w:t>
      </w:r>
      <w:r>
        <w:rPr>
          <w:rFonts w:ascii="Arial" w:eastAsia="Times New Roman" w:hAnsi="Arial" w:cs="Arial"/>
          <w:lang w:eastAsia="es-CO"/>
        </w:rPr>
        <w:tab/>
        <w:t>I.H.S: 5</w:t>
      </w:r>
      <w:r w:rsidRPr="0020016E">
        <w:rPr>
          <w:rFonts w:ascii="Arial" w:eastAsia="Times New Roman" w:hAnsi="Arial" w:cs="Arial"/>
          <w:lang w:eastAsia="es-CO"/>
        </w:rPr>
        <w:t xml:space="preserve">  horas </w:t>
      </w:r>
    </w:p>
    <w:p w:rsidR="004B7342" w:rsidRPr="0020016E" w:rsidRDefault="004B7342" w:rsidP="004B7342">
      <w:pPr>
        <w:widowControl/>
        <w:tabs>
          <w:tab w:val="left" w:pos="284"/>
        </w:tabs>
        <w:autoSpaceDE/>
        <w:adjustRightInd/>
        <w:jc w:val="center"/>
        <w:rPr>
          <w:rFonts w:ascii="Arial" w:eastAsia="Times New Roman" w:hAnsi="Arial" w:cs="Arial"/>
          <w:lang w:eastAsia="es-CO"/>
        </w:rPr>
      </w:pPr>
      <w:r w:rsidRPr="0020016E">
        <w:rPr>
          <w:rFonts w:ascii="Arial" w:eastAsia="Times New Roman" w:hAnsi="Arial" w:cs="Arial"/>
          <w:lang w:eastAsia="es-CO"/>
        </w:rPr>
        <w:t>DOCENTE(S):                        Año: 2.019</w:t>
      </w:r>
    </w:p>
    <w:p w:rsidR="003D0183" w:rsidRPr="003D0183" w:rsidRDefault="003D0183" w:rsidP="004B7342">
      <w:pPr>
        <w:widowControl/>
        <w:autoSpaceDE/>
        <w:autoSpaceDN/>
        <w:adjustRightInd/>
        <w:jc w:val="both"/>
        <w:rPr>
          <w:rFonts w:ascii="Calibri" w:eastAsia="Times New Roman" w:hAnsi="Calibri" w:cs="Arial"/>
          <w:sz w:val="22"/>
          <w:szCs w:val="22"/>
          <w:lang w:eastAsia="es-CO"/>
        </w:rPr>
      </w:pPr>
    </w:p>
    <w:p w:rsidR="003D0183" w:rsidRPr="003D0183" w:rsidRDefault="003D0183" w:rsidP="003D0183">
      <w:pPr>
        <w:widowControl/>
        <w:autoSpaceDE/>
        <w:autoSpaceDN/>
        <w:adjustRightInd/>
        <w:jc w:val="center"/>
        <w:rPr>
          <w:rFonts w:ascii="Calibri" w:eastAsia="Calibri" w:hAnsi="Calibri"/>
          <w:lang w:eastAsia="en-US"/>
        </w:rPr>
      </w:pPr>
    </w:p>
    <w:tbl>
      <w:tblPr>
        <w:tblStyle w:val="Tablaconcuadrcula39"/>
        <w:tblW w:w="16214" w:type="dxa"/>
        <w:jc w:val="center"/>
        <w:tblLook w:val="04A0" w:firstRow="1" w:lastRow="0" w:firstColumn="1" w:lastColumn="0" w:noHBand="0" w:noVBand="1"/>
      </w:tblPr>
      <w:tblGrid>
        <w:gridCol w:w="2639"/>
        <w:gridCol w:w="2552"/>
        <w:gridCol w:w="1417"/>
        <w:gridCol w:w="1843"/>
        <w:gridCol w:w="1701"/>
        <w:gridCol w:w="4111"/>
        <w:gridCol w:w="1951"/>
      </w:tblGrid>
      <w:tr w:rsidR="003D0183" w:rsidRPr="003D0183" w:rsidTr="004B7342">
        <w:trPr>
          <w:trHeight w:val="539"/>
          <w:jc w:val="center"/>
        </w:trPr>
        <w:tc>
          <w:tcPr>
            <w:tcW w:w="2639"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ESTÁNDAR </w:t>
            </w:r>
          </w:p>
        </w:tc>
        <w:tc>
          <w:tcPr>
            <w:tcW w:w="2552"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DBA</w:t>
            </w:r>
          </w:p>
        </w:tc>
        <w:tc>
          <w:tcPr>
            <w:tcW w:w="4961" w:type="dxa"/>
            <w:gridSpan w:val="3"/>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CONTENIDOS –PENSAMIENTOS </w:t>
            </w:r>
          </w:p>
        </w:tc>
        <w:tc>
          <w:tcPr>
            <w:tcW w:w="4111"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DISEÑO PEDAGÓGICO </w:t>
            </w:r>
          </w:p>
        </w:tc>
        <w:tc>
          <w:tcPr>
            <w:tcW w:w="1951"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ESTRATEGIAS DE EVALUACIÓN </w:t>
            </w:r>
          </w:p>
        </w:tc>
      </w:tr>
      <w:tr w:rsidR="003D0183" w:rsidRPr="003D0183" w:rsidTr="004B7342">
        <w:trPr>
          <w:trHeight w:val="361"/>
          <w:jc w:val="center"/>
        </w:trPr>
        <w:tc>
          <w:tcPr>
            <w:tcW w:w="2639" w:type="dxa"/>
            <w:vMerge w:val="restart"/>
          </w:tcPr>
          <w:p w:rsidR="003D0183" w:rsidRPr="003D0183" w:rsidRDefault="003D0183" w:rsidP="003D0183">
            <w:pPr>
              <w:widowControl/>
              <w:autoSpaceDE/>
              <w:autoSpaceDN/>
              <w:adjustRightInd/>
              <w:spacing w:after="160" w:line="259" w:lineRule="auto"/>
              <w:rPr>
                <w:rFonts w:ascii="Calibri" w:hAnsi="Calibri"/>
              </w:rPr>
            </w:pPr>
          </w:p>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Identifico condiciones de cambio y de equilibrio en los seres vivos y en los ecosistemas.                                                                                                      Evalúo el potencial de los recursos naturales, la forma como se han utilizado en desarrollos tecnológicos y las consecuencias de la acción del ser humano sobre ellos.</w:t>
            </w:r>
          </w:p>
        </w:tc>
        <w:tc>
          <w:tcPr>
            <w:tcW w:w="2552" w:type="dxa"/>
            <w:vMerge w:val="restart"/>
          </w:tcPr>
          <w:p w:rsidR="003D0183" w:rsidRPr="003D0183" w:rsidRDefault="003D0183" w:rsidP="003D0183">
            <w:pPr>
              <w:widowControl/>
              <w:autoSpaceDE/>
              <w:autoSpaceDN/>
              <w:adjustRightInd/>
              <w:spacing w:after="160" w:line="259" w:lineRule="auto"/>
              <w:rPr>
                <w:rFonts w:ascii="Calibri" w:hAnsi="Calibri"/>
              </w:rPr>
            </w:pPr>
          </w:p>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Comprende algunas de las funciones básicas de la célula (transporte de membrana, obtención de energía y división celular) a partir del análisis de su estructura.</w:t>
            </w:r>
          </w:p>
          <w:p w:rsidR="003D0183" w:rsidRPr="003D0183" w:rsidRDefault="003D0183" w:rsidP="003D0183">
            <w:pPr>
              <w:widowControl/>
              <w:autoSpaceDE/>
              <w:autoSpaceDN/>
              <w:adjustRightInd/>
              <w:spacing w:after="160" w:line="259" w:lineRule="auto"/>
              <w:rPr>
                <w:rFonts w:ascii="Calibri" w:hAnsi="Calibri"/>
              </w:rPr>
            </w:pPr>
          </w:p>
          <w:p w:rsidR="003D0183" w:rsidRPr="003D0183" w:rsidRDefault="003D0183" w:rsidP="003D0183">
            <w:pPr>
              <w:widowControl/>
              <w:autoSpaceDE/>
              <w:autoSpaceDN/>
              <w:adjustRightInd/>
              <w:spacing w:after="160" w:line="259" w:lineRule="auto"/>
              <w:rPr>
                <w:rFonts w:ascii="Calibri" w:hAnsi="Calibri"/>
              </w:rPr>
            </w:pPr>
          </w:p>
        </w:tc>
        <w:tc>
          <w:tcPr>
            <w:tcW w:w="1417"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 xml:space="preserve">Entorno vivo </w:t>
            </w:r>
          </w:p>
        </w:tc>
        <w:tc>
          <w:tcPr>
            <w:tcW w:w="1843"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 xml:space="preserve">Entorno Físico </w:t>
            </w:r>
          </w:p>
        </w:tc>
        <w:tc>
          <w:tcPr>
            <w:tcW w:w="1701" w:type="dxa"/>
          </w:tcPr>
          <w:p w:rsidR="003D0183" w:rsidRPr="003D0183" w:rsidRDefault="003D0183" w:rsidP="003D0183">
            <w:pPr>
              <w:widowControl/>
              <w:autoSpaceDE/>
              <w:autoSpaceDN/>
              <w:adjustRightInd/>
              <w:spacing w:after="160" w:line="259" w:lineRule="auto"/>
              <w:jc w:val="center"/>
              <w:rPr>
                <w:rFonts w:ascii="Calibri" w:hAnsi="Calibri"/>
                <w:b/>
              </w:rPr>
            </w:pPr>
            <w:r w:rsidRPr="003D0183">
              <w:rPr>
                <w:rFonts w:ascii="Calibri" w:hAnsi="Calibri"/>
                <w:b/>
              </w:rPr>
              <w:t>CTS</w:t>
            </w:r>
          </w:p>
        </w:tc>
        <w:tc>
          <w:tcPr>
            <w:tcW w:w="4111" w:type="dxa"/>
            <w:vMerge w:val="restart"/>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Diseño y elaboración de maquetas sobre la célula                                                          *Desarrollo de actividades de lectura comprensiva y la posición crítica sobre temas de interés biológico, físico.                                                * Elaboración de mapas conceptuales, diagramas u otro organizador conceptual para explicar los conceptos estudiados.</w:t>
            </w:r>
          </w:p>
        </w:tc>
        <w:tc>
          <w:tcPr>
            <w:tcW w:w="1951" w:type="dxa"/>
            <w:vMerge w:val="restart"/>
          </w:tcPr>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Evaluaciones escritas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Trabajo en equipo</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Participación activa en clase.</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Entrega ordenada y puntual de los trabajos.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Lluvia de ideas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Videos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Apoyo con Tic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Laboratorios -</w:t>
            </w:r>
          </w:p>
        </w:tc>
      </w:tr>
      <w:tr w:rsidR="003D0183" w:rsidRPr="003D0183" w:rsidTr="004B7342">
        <w:trPr>
          <w:trHeight w:val="1880"/>
          <w:jc w:val="center"/>
        </w:trPr>
        <w:tc>
          <w:tcPr>
            <w:tcW w:w="2639" w:type="dxa"/>
            <w:vMerge/>
          </w:tcPr>
          <w:p w:rsidR="003D0183" w:rsidRPr="003D0183" w:rsidRDefault="003D0183" w:rsidP="003D0183">
            <w:pPr>
              <w:widowControl/>
              <w:autoSpaceDE/>
              <w:autoSpaceDN/>
              <w:adjustRightInd/>
              <w:spacing w:after="160" w:line="259" w:lineRule="auto"/>
              <w:rPr>
                <w:rFonts w:ascii="Calibri" w:hAnsi="Calibri"/>
              </w:rPr>
            </w:pPr>
          </w:p>
        </w:tc>
        <w:tc>
          <w:tcPr>
            <w:tcW w:w="2552" w:type="dxa"/>
            <w:vMerge/>
          </w:tcPr>
          <w:p w:rsidR="003D0183" w:rsidRPr="003D0183" w:rsidRDefault="003D0183" w:rsidP="003D0183">
            <w:pPr>
              <w:widowControl/>
              <w:autoSpaceDE/>
              <w:autoSpaceDN/>
              <w:adjustRightInd/>
              <w:spacing w:after="160" w:line="259" w:lineRule="auto"/>
              <w:rPr>
                <w:rFonts w:ascii="Calibri" w:hAnsi="Calibri"/>
              </w:rPr>
            </w:pPr>
          </w:p>
        </w:tc>
        <w:tc>
          <w:tcPr>
            <w:tcW w:w="1417"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 xml:space="preserve">Leyes que rigen la estructura del universo            * Origen de la vida.                                  *Teoría celular.        *Célula: estructuras y sus funciones. *Membrana celular y mecanismos de transporte.       *Funciones vitales: Nutrición, Respiración       </w:t>
            </w:r>
          </w:p>
        </w:tc>
        <w:tc>
          <w:tcPr>
            <w:tcW w:w="1843"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*Calor y temperatura.</w:t>
            </w:r>
          </w:p>
        </w:tc>
        <w:tc>
          <w:tcPr>
            <w:tcW w:w="1701"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Adelantos científicos y tecnológicos                                 * Factores de contaminación                           * Dieta balanceada                  * Cuidados de la salud</w:t>
            </w:r>
          </w:p>
        </w:tc>
        <w:tc>
          <w:tcPr>
            <w:tcW w:w="4111" w:type="dxa"/>
            <w:vMerge/>
          </w:tcPr>
          <w:p w:rsidR="003D0183" w:rsidRPr="003D0183" w:rsidRDefault="003D0183" w:rsidP="003D0183">
            <w:pPr>
              <w:widowControl/>
              <w:autoSpaceDE/>
              <w:autoSpaceDN/>
              <w:adjustRightInd/>
              <w:spacing w:after="160" w:line="259" w:lineRule="auto"/>
              <w:jc w:val="center"/>
              <w:rPr>
                <w:rFonts w:ascii="Calibri" w:hAnsi="Calibri"/>
              </w:rPr>
            </w:pPr>
          </w:p>
        </w:tc>
        <w:tc>
          <w:tcPr>
            <w:tcW w:w="1951" w:type="dxa"/>
            <w:vMerge/>
          </w:tcPr>
          <w:p w:rsidR="003D0183" w:rsidRPr="003D0183" w:rsidRDefault="003D0183" w:rsidP="003D0183">
            <w:pPr>
              <w:widowControl/>
              <w:autoSpaceDE/>
              <w:autoSpaceDN/>
              <w:adjustRightInd/>
              <w:spacing w:after="160" w:line="259" w:lineRule="auto"/>
              <w:jc w:val="center"/>
              <w:rPr>
                <w:rFonts w:ascii="Calibri" w:hAnsi="Calibri"/>
              </w:rPr>
            </w:pPr>
          </w:p>
        </w:tc>
      </w:tr>
      <w:tr w:rsidR="003D0183" w:rsidRPr="003D0183" w:rsidTr="004B7342">
        <w:trPr>
          <w:trHeight w:val="520"/>
          <w:jc w:val="center"/>
        </w:trPr>
        <w:tc>
          <w:tcPr>
            <w:tcW w:w="2639"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Evalúo el potencial de los recursos naturales, la forma como se han utilizado en desarrollos tecnológicos y las consecuencias de la acción del ser humano sobre ellos.</w:t>
            </w:r>
          </w:p>
        </w:tc>
        <w:tc>
          <w:tcPr>
            <w:tcW w:w="2552"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 Comprende cómo los cuerpos pueden ser cargados eléctricamente asociando esta carga a efectos de atracción y repulsión.</w:t>
            </w:r>
          </w:p>
        </w:tc>
        <w:tc>
          <w:tcPr>
            <w:tcW w:w="1417" w:type="dxa"/>
          </w:tcPr>
          <w:p w:rsidR="003D0183" w:rsidRPr="003D0183" w:rsidRDefault="003D0183" w:rsidP="003D0183">
            <w:pPr>
              <w:widowControl/>
              <w:autoSpaceDE/>
              <w:autoSpaceDN/>
              <w:adjustRightInd/>
              <w:spacing w:after="160" w:line="259" w:lineRule="auto"/>
              <w:jc w:val="center"/>
              <w:rPr>
                <w:rFonts w:ascii="Calibri" w:hAnsi="Calibri"/>
              </w:rPr>
            </w:pPr>
          </w:p>
        </w:tc>
        <w:tc>
          <w:tcPr>
            <w:tcW w:w="1843"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Electrostática                                      * Carga eléctrica                                  *  Campo eléctrico                            * Fuerzas electrostáticas     * Potencial eléctrico</w:t>
            </w:r>
          </w:p>
        </w:tc>
        <w:tc>
          <w:tcPr>
            <w:tcW w:w="1701" w:type="dxa"/>
          </w:tcPr>
          <w:p w:rsidR="003D0183" w:rsidRPr="003D0183" w:rsidRDefault="003D0183" w:rsidP="003D0183">
            <w:pPr>
              <w:widowControl/>
              <w:autoSpaceDE/>
              <w:autoSpaceDN/>
              <w:adjustRightInd/>
              <w:spacing w:after="160" w:line="259" w:lineRule="auto"/>
              <w:jc w:val="center"/>
              <w:rPr>
                <w:rFonts w:ascii="Calibri" w:hAnsi="Calibri"/>
              </w:rPr>
            </w:pPr>
          </w:p>
        </w:tc>
        <w:tc>
          <w:tcPr>
            <w:tcW w:w="4111"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Explicación de las teorías sobre la temática.</w:t>
            </w:r>
          </w:p>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Laboratorio que le permita utilizar procedimientos con diferentes materiales para cargar eléctricamente un cuerpo.                        .</w:t>
            </w:r>
          </w:p>
        </w:tc>
        <w:tc>
          <w:tcPr>
            <w:tcW w:w="1951" w:type="dxa"/>
          </w:tcPr>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Evaluaciones escritas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Trabajo en equipo</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Participación activa en clase.</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Entrega ordenada y puntual de los trabajos.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Lluvia de ideas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Videos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Pregunta </w:t>
            </w:r>
            <w:proofErr w:type="spellStart"/>
            <w:r w:rsidRPr="003D0183">
              <w:rPr>
                <w:rFonts w:ascii="Calibri" w:hAnsi="Calibri"/>
              </w:rPr>
              <w:t>problematizadora</w:t>
            </w:r>
            <w:proofErr w:type="spellEnd"/>
            <w:r w:rsidRPr="003D0183">
              <w:rPr>
                <w:rFonts w:ascii="Calibri" w:hAnsi="Calibri"/>
              </w:rPr>
              <w:t xml:space="preserve">                                                            </w:t>
            </w:r>
            <w:r w:rsidRPr="003D0183">
              <w:rPr>
                <w:rFonts w:ascii="Calibri" w:hAnsi="Calibri"/>
              </w:rPr>
              <w:lastRenderedPageBreak/>
              <w:t xml:space="preserve">• Apoyo con Tic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Laboratorios -</w:t>
            </w:r>
          </w:p>
        </w:tc>
      </w:tr>
      <w:tr w:rsidR="003D0183" w:rsidRPr="003D0183" w:rsidTr="004B7342">
        <w:trPr>
          <w:trHeight w:val="539"/>
          <w:jc w:val="center"/>
        </w:trPr>
        <w:tc>
          <w:tcPr>
            <w:tcW w:w="2639"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lastRenderedPageBreak/>
              <w:t>Identifico condiciones de cambio y de equilibrio en los seres vivos y en los ecosistemas.                                                                                                      Evalúo el potencial de los recursos naturales, la forma como se han utilizado en desarrollos tecnológicos y las consecuencias de la acción del ser humano sobre ellos.</w:t>
            </w:r>
          </w:p>
        </w:tc>
        <w:tc>
          <w:tcPr>
            <w:tcW w:w="2552"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 xml:space="preserve"> Comprende la clasificación de los organismos en grupos taxonómicos de acuerdo con el tipo de células que poseen y reconoce la diversidad de especies que constituyen nuestro planeta y las relaciones de parentesco entre ellas.      </w:t>
            </w:r>
          </w:p>
        </w:tc>
        <w:tc>
          <w:tcPr>
            <w:tcW w:w="1417"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Clasificación y evolución de los seres vivos.                                                       * Niveles de organización                   *Taxonomía                                   * Ecosistemas</w:t>
            </w:r>
          </w:p>
        </w:tc>
        <w:tc>
          <w:tcPr>
            <w:tcW w:w="1843"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*Transferencia de energía entre cuerpos en diferentes estados. .</w:t>
            </w:r>
          </w:p>
        </w:tc>
        <w:tc>
          <w:tcPr>
            <w:tcW w:w="1701"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Uso industrial de</w:t>
            </w:r>
          </w:p>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Microorganismos.</w:t>
            </w:r>
          </w:p>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Recursos naturales</w:t>
            </w:r>
          </w:p>
        </w:tc>
        <w:tc>
          <w:tcPr>
            <w:tcW w:w="4111" w:type="dxa"/>
          </w:tcPr>
          <w:p w:rsidR="003D0183" w:rsidRPr="003D0183" w:rsidRDefault="003D0183" w:rsidP="003D0183">
            <w:pPr>
              <w:widowControl/>
              <w:autoSpaceDE/>
              <w:autoSpaceDN/>
              <w:adjustRightInd/>
              <w:spacing w:after="160" w:line="259" w:lineRule="auto"/>
              <w:rPr>
                <w:rFonts w:ascii="Calibri" w:hAnsi="Calibri"/>
              </w:rPr>
            </w:pPr>
            <w:r w:rsidRPr="003D0183">
              <w:rPr>
                <w:rFonts w:ascii="Calibri" w:hAnsi="Calibri"/>
              </w:rPr>
              <w:t xml:space="preserve">  *Desarrollo de actividades de lectura comprensiva y la posición crítica sobre temas de interés biológico, físico, químico y biotecnológico, Software o aplicaciones                                                           * Elaboración de mapas conceptuales, diagramas u otro organizador conceptual para explicar  los conceptos estudiados</w:t>
            </w:r>
          </w:p>
        </w:tc>
        <w:tc>
          <w:tcPr>
            <w:tcW w:w="1951" w:type="dxa"/>
          </w:tcPr>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Evaluaciones escritas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Trabajo en equipo</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Participación activa en clase.</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Entrega ordenada y puntual de los trabajos.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Lluvia de ideas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Videos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Pregunta </w:t>
            </w:r>
            <w:proofErr w:type="spellStart"/>
            <w:r w:rsidRPr="003D0183">
              <w:rPr>
                <w:rFonts w:ascii="Calibri" w:hAnsi="Calibri"/>
              </w:rPr>
              <w:t>problematizadora</w:t>
            </w:r>
            <w:proofErr w:type="spellEnd"/>
            <w:r w:rsidRPr="003D0183">
              <w:rPr>
                <w:rFonts w:ascii="Calibri" w:hAnsi="Calibri"/>
              </w:rPr>
              <w:t xml:space="preserve">                                                            • Apoyo con Tic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Laboratorios -</w:t>
            </w:r>
          </w:p>
        </w:tc>
      </w:tr>
      <w:tr w:rsidR="003D0183" w:rsidRPr="003D0183" w:rsidTr="004B7342">
        <w:trPr>
          <w:trHeight w:val="558"/>
          <w:jc w:val="center"/>
        </w:trPr>
        <w:tc>
          <w:tcPr>
            <w:tcW w:w="2639"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eastAsia="Times New Roman" w:hAnsi="Calibri"/>
              </w:rPr>
              <w:t xml:space="preserve">Explica los procesos de la nutrición y otros procesos que permiten el equilibrio </w:t>
            </w:r>
            <w:proofErr w:type="spellStart"/>
            <w:r w:rsidRPr="003D0183">
              <w:rPr>
                <w:rFonts w:ascii="Calibri" w:eastAsia="Times New Roman" w:hAnsi="Calibri"/>
              </w:rPr>
              <w:t>del</w:t>
            </w:r>
            <w:proofErr w:type="spellEnd"/>
            <w:r w:rsidRPr="003D0183">
              <w:rPr>
                <w:rFonts w:ascii="Calibri" w:eastAsia="Times New Roman" w:hAnsi="Calibri"/>
              </w:rPr>
              <w:t xml:space="preserve"> la célula y el organismo </w:t>
            </w:r>
          </w:p>
        </w:tc>
        <w:tc>
          <w:tcPr>
            <w:tcW w:w="2552"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Explica los procesos de la nutrición relacionándolos con su crecimiento y desarrollo.</w:t>
            </w:r>
          </w:p>
        </w:tc>
        <w:tc>
          <w:tcPr>
            <w:tcW w:w="1417"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Funciones de relación </w:t>
            </w:r>
          </w:p>
        </w:tc>
        <w:tc>
          <w:tcPr>
            <w:tcW w:w="1843" w:type="dxa"/>
          </w:tcPr>
          <w:p w:rsidR="003D0183" w:rsidRPr="003D0183" w:rsidRDefault="003D0183" w:rsidP="003D0183">
            <w:pPr>
              <w:widowControl/>
              <w:autoSpaceDE/>
              <w:autoSpaceDN/>
              <w:adjustRightInd/>
              <w:spacing w:after="160" w:line="259" w:lineRule="auto"/>
              <w:jc w:val="center"/>
              <w:rPr>
                <w:rFonts w:ascii="Calibri" w:hAnsi="Calibri"/>
              </w:rPr>
            </w:pPr>
          </w:p>
        </w:tc>
        <w:tc>
          <w:tcPr>
            <w:tcW w:w="1701"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 xml:space="preserve">Proceso de auto sostenibilidad </w:t>
            </w:r>
          </w:p>
        </w:tc>
        <w:tc>
          <w:tcPr>
            <w:tcW w:w="4111" w:type="dxa"/>
          </w:tcPr>
          <w:p w:rsidR="003D0183" w:rsidRPr="003D0183" w:rsidRDefault="003D0183" w:rsidP="003D0183">
            <w:pPr>
              <w:widowControl/>
              <w:autoSpaceDE/>
              <w:autoSpaceDN/>
              <w:adjustRightInd/>
              <w:spacing w:after="160" w:line="259" w:lineRule="auto"/>
              <w:jc w:val="center"/>
              <w:rPr>
                <w:rFonts w:ascii="Calibri" w:hAnsi="Calibri"/>
              </w:rPr>
            </w:pPr>
            <w:r w:rsidRPr="003D0183">
              <w:rPr>
                <w:rFonts w:ascii="Calibri" w:hAnsi="Calibri"/>
              </w:rPr>
              <w:t>Desarrollo de actividades de lectura comprensiva y la posición crítica sobre temas de interés biológico, físico, químico y biotecnológico, Software o aplicaciones                                                           * Elaboración de mapas conceptuales, diagramas u otro organizador conceptual para explicar  los conceptos estudiados</w:t>
            </w:r>
          </w:p>
        </w:tc>
        <w:tc>
          <w:tcPr>
            <w:tcW w:w="1951" w:type="dxa"/>
          </w:tcPr>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Evaluaciones escritas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Trabajo en equipo</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Participación activa en clase.</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Entrega ordenada y puntual de los trabajos.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Lluvia de ideas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Videos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Pregunta </w:t>
            </w:r>
            <w:proofErr w:type="spellStart"/>
            <w:r w:rsidRPr="003D0183">
              <w:rPr>
                <w:rFonts w:ascii="Calibri" w:hAnsi="Calibri"/>
              </w:rPr>
              <w:t>problematizadora</w:t>
            </w:r>
            <w:proofErr w:type="spellEnd"/>
            <w:r w:rsidRPr="003D0183">
              <w:rPr>
                <w:rFonts w:ascii="Calibri" w:hAnsi="Calibri"/>
              </w:rPr>
              <w:t xml:space="preserve">                                                            • Apoyo con Tic                                  </w:t>
            </w:r>
          </w:p>
          <w:p w:rsidR="003D0183" w:rsidRPr="003D0183" w:rsidRDefault="003D0183" w:rsidP="003D0183">
            <w:pPr>
              <w:widowControl/>
              <w:autoSpaceDE/>
              <w:autoSpaceDN/>
              <w:adjustRightInd/>
              <w:spacing w:line="259" w:lineRule="auto"/>
              <w:rPr>
                <w:rFonts w:ascii="Calibri" w:hAnsi="Calibri"/>
              </w:rPr>
            </w:pPr>
            <w:r w:rsidRPr="003D0183">
              <w:rPr>
                <w:rFonts w:ascii="Calibri" w:hAnsi="Calibri"/>
              </w:rPr>
              <w:t xml:space="preserve"> • Laboratorios -</w:t>
            </w:r>
          </w:p>
        </w:tc>
      </w:tr>
    </w:tbl>
    <w:p w:rsidR="002538BE" w:rsidRPr="00CB546A" w:rsidRDefault="002538BE" w:rsidP="002538BE">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Pr="00CB546A" w:rsidRDefault="00FF0D07" w:rsidP="00B25398">
      <w:pPr>
        <w:widowControl/>
        <w:autoSpaceDE/>
        <w:autoSpaceDN/>
        <w:adjustRightInd/>
        <w:jc w:val="center"/>
        <w:rPr>
          <w:rFonts w:ascii="Arial" w:eastAsia="Times New Roman" w:hAnsi="Arial" w:cs="Arial"/>
          <w:b/>
          <w:lang w:eastAsia="es-CO"/>
        </w:rPr>
      </w:pPr>
    </w:p>
    <w:p w:rsidR="00FF0D07" w:rsidRDefault="00FF0D07" w:rsidP="00B25398">
      <w:pPr>
        <w:widowControl/>
        <w:autoSpaceDE/>
        <w:autoSpaceDN/>
        <w:adjustRightInd/>
        <w:jc w:val="center"/>
        <w:rPr>
          <w:rFonts w:ascii="Arial" w:eastAsia="Times New Roman" w:hAnsi="Arial" w:cs="Arial"/>
          <w:b/>
          <w:lang w:eastAsia="es-CO"/>
        </w:rPr>
      </w:pPr>
    </w:p>
    <w:p w:rsidR="004B7342" w:rsidRDefault="004B7342" w:rsidP="00B25398">
      <w:pPr>
        <w:widowControl/>
        <w:autoSpaceDE/>
        <w:autoSpaceDN/>
        <w:adjustRightInd/>
        <w:jc w:val="center"/>
        <w:rPr>
          <w:rFonts w:ascii="Arial" w:eastAsia="Times New Roman" w:hAnsi="Arial" w:cs="Arial"/>
          <w:b/>
          <w:lang w:eastAsia="es-CO"/>
        </w:rPr>
      </w:pPr>
    </w:p>
    <w:p w:rsidR="004B7342" w:rsidRDefault="004B7342" w:rsidP="00B25398">
      <w:pPr>
        <w:widowControl/>
        <w:autoSpaceDE/>
        <w:autoSpaceDN/>
        <w:adjustRightInd/>
        <w:jc w:val="center"/>
        <w:rPr>
          <w:rFonts w:ascii="Arial" w:eastAsia="Times New Roman" w:hAnsi="Arial" w:cs="Arial"/>
          <w:b/>
          <w:lang w:eastAsia="es-CO"/>
        </w:rPr>
      </w:pPr>
    </w:p>
    <w:p w:rsidR="004B7342" w:rsidRDefault="004B7342" w:rsidP="00B25398">
      <w:pPr>
        <w:widowControl/>
        <w:autoSpaceDE/>
        <w:autoSpaceDN/>
        <w:adjustRightInd/>
        <w:jc w:val="center"/>
        <w:rPr>
          <w:rFonts w:ascii="Arial" w:eastAsia="Times New Roman" w:hAnsi="Arial" w:cs="Arial"/>
          <w:b/>
          <w:lang w:eastAsia="es-CO"/>
        </w:rPr>
      </w:pPr>
    </w:p>
    <w:p w:rsidR="004B7342" w:rsidRDefault="004B7342" w:rsidP="00B25398">
      <w:pPr>
        <w:widowControl/>
        <w:autoSpaceDE/>
        <w:autoSpaceDN/>
        <w:adjustRightInd/>
        <w:jc w:val="center"/>
        <w:rPr>
          <w:rFonts w:ascii="Arial" w:eastAsia="Times New Roman" w:hAnsi="Arial" w:cs="Arial"/>
          <w:b/>
          <w:lang w:eastAsia="es-CO"/>
        </w:rPr>
      </w:pPr>
    </w:p>
    <w:p w:rsidR="004B7342" w:rsidRDefault="004B7342" w:rsidP="00B25398">
      <w:pPr>
        <w:widowControl/>
        <w:autoSpaceDE/>
        <w:autoSpaceDN/>
        <w:adjustRightInd/>
        <w:jc w:val="center"/>
        <w:rPr>
          <w:rFonts w:ascii="Arial" w:eastAsia="Times New Roman" w:hAnsi="Arial" w:cs="Arial"/>
          <w:b/>
          <w:lang w:eastAsia="es-CO"/>
        </w:rPr>
      </w:pPr>
    </w:p>
    <w:p w:rsidR="004B7342" w:rsidRPr="00CB546A" w:rsidRDefault="004B7342" w:rsidP="00B25398">
      <w:pPr>
        <w:widowControl/>
        <w:autoSpaceDE/>
        <w:autoSpaceDN/>
        <w:adjustRightInd/>
        <w:jc w:val="center"/>
        <w:rPr>
          <w:rFonts w:ascii="Arial" w:eastAsia="Times New Roman" w:hAnsi="Arial" w:cs="Arial"/>
          <w:b/>
          <w:lang w:eastAsia="es-CO"/>
        </w:rPr>
      </w:pPr>
    </w:p>
    <w:p w:rsidR="00086C55" w:rsidRPr="00CB546A" w:rsidRDefault="00086C55" w:rsidP="00B25398">
      <w:pPr>
        <w:widowControl/>
        <w:autoSpaceDE/>
        <w:autoSpaceDN/>
        <w:adjustRightInd/>
        <w:jc w:val="center"/>
        <w:rPr>
          <w:rFonts w:ascii="Arial" w:eastAsia="Times New Roman" w:hAnsi="Arial" w:cs="Arial"/>
          <w:b/>
          <w:lang w:eastAsia="es-CO"/>
        </w:rPr>
      </w:pPr>
    </w:p>
    <w:p w:rsidR="00086C55" w:rsidRPr="00CB546A" w:rsidRDefault="00086C55" w:rsidP="00B25398">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noProof/>
          <w:color w:val="C00000"/>
          <w:sz w:val="28"/>
          <w:szCs w:val="28"/>
          <w:lang w:val="es-CO" w:eastAsia="es-CO"/>
        </w:rPr>
        <w:drawing>
          <wp:anchor distT="0" distB="0" distL="114300" distR="114300" simplePos="0" relativeHeight="251650048" behindDoc="1" locked="0" layoutInCell="1" allowOverlap="1" wp14:anchorId="63EFFF7B" wp14:editId="09290287">
            <wp:simplePos x="0" y="0"/>
            <wp:positionH relativeFrom="column">
              <wp:posOffset>477783</wp:posOffset>
            </wp:positionH>
            <wp:positionV relativeFrom="paragraph">
              <wp:posOffset>-52302</wp:posOffset>
            </wp:positionV>
            <wp:extent cx="665976" cy="568712"/>
            <wp:effectExtent l="19050" t="0" r="774" b="0"/>
            <wp:wrapNone/>
            <wp:docPr id="69"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CB546A">
        <w:rPr>
          <w:rFonts w:asciiTheme="minorHAnsi" w:eastAsiaTheme="minorHAnsi" w:hAnsiTheme="minorHAnsi" w:cstheme="minorBidi"/>
          <w:b/>
          <w:color w:val="C00000"/>
          <w:sz w:val="28"/>
          <w:szCs w:val="28"/>
          <w:lang w:eastAsia="en-US"/>
        </w:rPr>
        <w:t>INSTITUCIÓN   EDUCATIVA   TECNICA   JUAN V. PADILLA</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Aprobada por la Resolución No. 00014 de 17 Mayo de 2007</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Código DANE 108372000011.   </w:t>
      </w:r>
      <w:proofErr w:type="spellStart"/>
      <w:r w:rsidRPr="00CB546A">
        <w:rPr>
          <w:rFonts w:asciiTheme="minorHAnsi" w:eastAsiaTheme="minorHAnsi" w:hAnsiTheme="minorHAnsi" w:cstheme="minorBidi"/>
          <w:b/>
          <w:color w:val="C00000"/>
          <w:sz w:val="28"/>
          <w:szCs w:val="28"/>
          <w:lang w:eastAsia="en-US"/>
        </w:rPr>
        <w:t>Nit</w:t>
      </w:r>
      <w:proofErr w:type="spellEnd"/>
      <w:r w:rsidRPr="00CB546A">
        <w:rPr>
          <w:rFonts w:asciiTheme="minorHAnsi" w:eastAsiaTheme="minorHAnsi" w:hAnsiTheme="minorHAnsi" w:cstheme="minorBidi"/>
          <w:b/>
          <w:color w:val="C00000"/>
          <w:sz w:val="28"/>
          <w:szCs w:val="28"/>
          <w:lang w:eastAsia="en-US"/>
        </w:rPr>
        <w:t>: 890105167-2</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Juan de Acosta Atlántico</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18"/>
          <w:szCs w:val="1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18"/>
          <w:szCs w:val="1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18"/>
          <w:szCs w:val="1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 xml:space="preserve">CIENCIAS NATURALES  </w:t>
      </w:r>
    </w:p>
    <w:p w:rsidR="00AE77C1" w:rsidRPr="00CB546A" w:rsidRDefault="00AE77C1" w:rsidP="00AE77C1">
      <w:pPr>
        <w:widowControl/>
        <w:autoSpaceDE/>
        <w:autoSpaceDN/>
        <w:adjustRightInd/>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 xml:space="preserve">SEPTIMO GRADO </w:t>
      </w:r>
    </w:p>
    <w:p w:rsidR="00086C55" w:rsidRPr="00CB546A" w:rsidRDefault="00086C55" w:rsidP="00B25398">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AE77C1" w:rsidRPr="00CB546A" w:rsidRDefault="00AE77C1" w:rsidP="00AE77C1">
      <w:pPr>
        <w:widowControl/>
        <w:autoSpaceDE/>
        <w:autoSpaceDN/>
        <w:adjustRightInd/>
        <w:jc w:val="center"/>
        <w:rPr>
          <w:rFonts w:ascii="Arial" w:eastAsia="Times New Roman" w:hAnsi="Arial" w:cs="Arial"/>
          <w:b/>
          <w:lang w:eastAsia="es-CO"/>
        </w:rPr>
      </w:pPr>
    </w:p>
    <w:p w:rsidR="00F96C6D" w:rsidRPr="00CB546A" w:rsidRDefault="00F96C6D" w:rsidP="00AE77C1">
      <w:pPr>
        <w:widowControl/>
        <w:autoSpaceDE/>
        <w:autoSpaceDN/>
        <w:adjustRightInd/>
        <w:jc w:val="center"/>
        <w:rPr>
          <w:rFonts w:ascii="Arial" w:eastAsia="Times New Roman" w:hAnsi="Arial" w:cs="Arial"/>
          <w:b/>
          <w:lang w:eastAsia="es-CO"/>
        </w:rPr>
      </w:pPr>
    </w:p>
    <w:p w:rsidR="00AE77C1" w:rsidRDefault="00AE77C1" w:rsidP="00AE77C1">
      <w:pPr>
        <w:widowControl/>
        <w:autoSpaceDE/>
        <w:autoSpaceDN/>
        <w:adjustRightInd/>
        <w:jc w:val="center"/>
        <w:rPr>
          <w:rFonts w:ascii="Arial" w:eastAsia="Times New Roman" w:hAnsi="Arial" w:cs="Arial"/>
          <w:b/>
          <w:lang w:eastAsia="es-CO"/>
        </w:rPr>
      </w:pPr>
    </w:p>
    <w:p w:rsidR="00AA5E47" w:rsidRDefault="00AA5E47" w:rsidP="00AE77C1">
      <w:pPr>
        <w:widowControl/>
        <w:autoSpaceDE/>
        <w:autoSpaceDN/>
        <w:adjustRightInd/>
        <w:jc w:val="center"/>
        <w:rPr>
          <w:rFonts w:ascii="Arial" w:eastAsia="Times New Roman" w:hAnsi="Arial" w:cs="Arial"/>
          <w:b/>
          <w:lang w:eastAsia="es-CO"/>
        </w:rPr>
      </w:pPr>
    </w:p>
    <w:p w:rsidR="00AA5E47" w:rsidRDefault="00AA5E47" w:rsidP="00AE77C1">
      <w:pPr>
        <w:widowControl/>
        <w:autoSpaceDE/>
        <w:autoSpaceDN/>
        <w:adjustRightInd/>
        <w:jc w:val="center"/>
        <w:rPr>
          <w:rFonts w:ascii="Arial" w:eastAsia="Times New Roman" w:hAnsi="Arial" w:cs="Arial"/>
          <w:b/>
          <w:lang w:eastAsia="es-CO"/>
        </w:rPr>
      </w:pPr>
    </w:p>
    <w:p w:rsidR="004B7342" w:rsidRDefault="004B7342" w:rsidP="00AE77C1">
      <w:pPr>
        <w:widowControl/>
        <w:autoSpaceDE/>
        <w:autoSpaceDN/>
        <w:adjustRightInd/>
        <w:jc w:val="center"/>
        <w:rPr>
          <w:rFonts w:ascii="Arial" w:eastAsia="Times New Roman" w:hAnsi="Arial" w:cs="Arial"/>
          <w:b/>
          <w:lang w:eastAsia="es-CO"/>
        </w:rPr>
      </w:pPr>
    </w:p>
    <w:p w:rsidR="004B7342" w:rsidRDefault="004B7342" w:rsidP="00AE77C1">
      <w:pPr>
        <w:widowControl/>
        <w:autoSpaceDE/>
        <w:autoSpaceDN/>
        <w:adjustRightInd/>
        <w:jc w:val="center"/>
        <w:rPr>
          <w:rFonts w:ascii="Arial" w:eastAsia="Times New Roman" w:hAnsi="Arial" w:cs="Arial"/>
          <w:b/>
          <w:lang w:eastAsia="es-CO"/>
        </w:rPr>
      </w:pPr>
    </w:p>
    <w:p w:rsidR="004B7342" w:rsidRDefault="004B7342" w:rsidP="00AE77C1">
      <w:pPr>
        <w:widowControl/>
        <w:autoSpaceDE/>
        <w:autoSpaceDN/>
        <w:adjustRightInd/>
        <w:jc w:val="center"/>
        <w:rPr>
          <w:rFonts w:ascii="Arial" w:eastAsia="Times New Roman" w:hAnsi="Arial" w:cs="Arial"/>
          <w:b/>
          <w:lang w:eastAsia="es-CO"/>
        </w:rPr>
      </w:pPr>
    </w:p>
    <w:p w:rsidR="004B7342" w:rsidRDefault="004B7342" w:rsidP="00AE77C1">
      <w:pPr>
        <w:widowControl/>
        <w:autoSpaceDE/>
        <w:autoSpaceDN/>
        <w:adjustRightInd/>
        <w:jc w:val="center"/>
        <w:rPr>
          <w:rFonts w:ascii="Arial" w:eastAsia="Times New Roman" w:hAnsi="Arial" w:cs="Arial"/>
          <w:b/>
          <w:lang w:eastAsia="es-CO"/>
        </w:rPr>
      </w:pPr>
    </w:p>
    <w:p w:rsidR="004B7342" w:rsidRDefault="004B7342" w:rsidP="00AE77C1">
      <w:pPr>
        <w:widowControl/>
        <w:autoSpaceDE/>
        <w:autoSpaceDN/>
        <w:adjustRightInd/>
        <w:jc w:val="center"/>
        <w:rPr>
          <w:rFonts w:ascii="Arial" w:eastAsia="Times New Roman" w:hAnsi="Arial" w:cs="Arial"/>
          <w:b/>
          <w:lang w:eastAsia="es-CO"/>
        </w:rPr>
      </w:pPr>
    </w:p>
    <w:p w:rsidR="004B7342" w:rsidRDefault="004B7342" w:rsidP="00AE77C1">
      <w:pPr>
        <w:widowControl/>
        <w:autoSpaceDE/>
        <w:autoSpaceDN/>
        <w:adjustRightInd/>
        <w:jc w:val="center"/>
        <w:rPr>
          <w:rFonts w:ascii="Arial" w:eastAsia="Times New Roman" w:hAnsi="Arial" w:cs="Arial"/>
          <w:b/>
          <w:lang w:eastAsia="es-CO"/>
        </w:rPr>
      </w:pPr>
    </w:p>
    <w:p w:rsidR="00330BC3" w:rsidRPr="00CB546A" w:rsidRDefault="00330BC3" w:rsidP="00AE77C1">
      <w:pPr>
        <w:widowControl/>
        <w:autoSpaceDE/>
        <w:autoSpaceDN/>
        <w:adjustRightInd/>
        <w:jc w:val="center"/>
        <w:rPr>
          <w:rFonts w:ascii="Arial" w:eastAsia="Times New Roman" w:hAnsi="Arial" w:cs="Arial"/>
          <w:b/>
          <w:lang w:eastAsia="es-CO"/>
        </w:rPr>
      </w:pPr>
    </w:p>
    <w:p w:rsidR="00330BC3" w:rsidRPr="00CB546A" w:rsidRDefault="00330BC3" w:rsidP="00330BC3">
      <w:pPr>
        <w:widowControl/>
        <w:autoSpaceDE/>
        <w:autoSpaceDN/>
        <w:adjustRightInd/>
        <w:spacing w:after="160" w:line="259" w:lineRule="auto"/>
        <w:jc w:val="center"/>
        <w:rPr>
          <w:rFonts w:ascii="Calibri" w:eastAsia="Calibri" w:hAnsi="Calibri"/>
          <w:b/>
          <w:sz w:val="24"/>
          <w:szCs w:val="24"/>
          <w:lang w:val="es-CO" w:eastAsia="en-US"/>
        </w:rPr>
      </w:pPr>
      <w:r w:rsidRPr="00CB546A">
        <w:rPr>
          <w:rFonts w:ascii="Calibri" w:eastAsia="Calibri" w:hAnsi="Calibri"/>
          <w:b/>
          <w:sz w:val="24"/>
          <w:szCs w:val="24"/>
          <w:lang w:val="es-CO" w:eastAsia="en-US"/>
        </w:rPr>
        <w:t>DBA SEPTIMO</w:t>
      </w:r>
    </w:p>
    <w:tbl>
      <w:tblPr>
        <w:tblStyle w:val="Tablaconcuadrcula6"/>
        <w:tblW w:w="0" w:type="auto"/>
        <w:tblLook w:val="04A0" w:firstRow="1" w:lastRow="0" w:firstColumn="1" w:lastColumn="0" w:noHBand="0" w:noVBand="1"/>
      </w:tblPr>
      <w:tblGrid>
        <w:gridCol w:w="390"/>
        <w:gridCol w:w="3971"/>
        <w:gridCol w:w="7654"/>
        <w:gridCol w:w="6924"/>
      </w:tblGrid>
      <w:tr w:rsidR="00996778" w:rsidRPr="00CB546A" w:rsidTr="00B00FC3">
        <w:tc>
          <w:tcPr>
            <w:tcW w:w="4361" w:type="dxa"/>
            <w:gridSpan w:val="2"/>
          </w:tcPr>
          <w:p w:rsidR="00996778" w:rsidRPr="00CB546A" w:rsidRDefault="00996778" w:rsidP="00996778">
            <w:pPr>
              <w:widowControl/>
              <w:autoSpaceDE/>
              <w:autoSpaceDN/>
              <w:adjustRightInd/>
              <w:rPr>
                <w:rFonts w:ascii="Calibri" w:hAnsi="Calibri"/>
                <w:sz w:val="24"/>
                <w:szCs w:val="24"/>
              </w:rPr>
            </w:pPr>
            <w:r w:rsidRPr="00CB546A">
              <w:rPr>
                <w:rFonts w:ascii="Calibri" w:hAnsi="Calibri"/>
                <w:sz w:val="22"/>
                <w:szCs w:val="22"/>
              </w:rPr>
              <w:t>Enunciada del DBA</w:t>
            </w:r>
          </w:p>
        </w:tc>
        <w:tc>
          <w:tcPr>
            <w:tcW w:w="7654" w:type="dxa"/>
          </w:tcPr>
          <w:p w:rsidR="00996778" w:rsidRPr="00CB546A" w:rsidRDefault="00996778" w:rsidP="00996778">
            <w:pPr>
              <w:widowControl/>
              <w:autoSpaceDE/>
              <w:autoSpaceDN/>
              <w:adjustRightInd/>
              <w:ind w:left="720"/>
              <w:contextualSpacing/>
              <w:jc w:val="center"/>
              <w:rPr>
                <w:rFonts w:ascii="AvantGarde Bk BT" w:hAnsi="AvantGarde Bk BT" w:cs="AvantGarde Bk BT"/>
                <w:sz w:val="22"/>
                <w:szCs w:val="22"/>
              </w:rPr>
            </w:pPr>
            <w:r w:rsidRPr="00CB546A">
              <w:rPr>
                <w:rFonts w:ascii="AvantGarde Bk BT" w:hAnsi="AvantGarde Bk BT" w:cs="AvantGarde Bk BT"/>
                <w:sz w:val="22"/>
                <w:szCs w:val="22"/>
              </w:rPr>
              <w:t>Evidencias de aprendizaje</w:t>
            </w:r>
          </w:p>
          <w:p w:rsidR="00996778" w:rsidRPr="00CB546A" w:rsidRDefault="00996778" w:rsidP="00996778">
            <w:pPr>
              <w:widowControl/>
              <w:autoSpaceDE/>
              <w:autoSpaceDN/>
              <w:adjustRightInd/>
              <w:jc w:val="center"/>
              <w:rPr>
                <w:rFonts w:ascii="Calibri" w:hAnsi="Calibri"/>
                <w:sz w:val="24"/>
                <w:szCs w:val="24"/>
              </w:rPr>
            </w:pPr>
          </w:p>
        </w:tc>
        <w:tc>
          <w:tcPr>
            <w:tcW w:w="6924" w:type="dxa"/>
          </w:tcPr>
          <w:p w:rsidR="00996778" w:rsidRPr="00CB546A" w:rsidRDefault="00996778" w:rsidP="00996778">
            <w:pPr>
              <w:widowControl/>
              <w:autoSpaceDE/>
              <w:autoSpaceDN/>
              <w:adjustRightInd/>
              <w:jc w:val="center"/>
              <w:rPr>
                <w:rFonts w:ascii="Calibri" w:hAnsi="Calibri"/>
                <w:sz w:val="24"/>
                <w:szCs w:val="24"/>
              </w:rPr>
            </w:pPr>
            <w:r w:rsidRPr="00CB546A">
              <w:rPr>
                <w:rFonts w:ascii="Calibri" w:hAnsi="Calibri"/>
                <w:sz w:val="24"/>
                <w:szCs w:val="24"/>
              </w:rPr>
              <w:t>Ejemplo</w:t>
            </w:r>
          </w:p>
        </w:tc>
      </w:tr>
      <w:tr w:rsidR="00996778" w:rsidRPr="00CB546A" w:rsidTr="00551F5C">
        <w:trPr>
          <w:trHeight w:val="2209"/>
        </w:trPr>
        <w:tc>
          <w:tcPr>
            <w:tcW w:w="390" w:type="dxa"/>
          </w:tcPr>
          <w:p w:rsidR="00996778" w:rsidRPr="00CB546A" w:rsidRDefault="00996778" w:rsidP="00996778">
            <w:pPr>
              <w:widowControl/>
              <w:autoSpaceDE/>
              <w:autoSpaceDN/>
              <w:adjustRightInd/>
              <w:jc w:val="center"/>
              <w:rPr>
                <w:rFonts w:ascii="Calibri" w:hAnsi="Calibri"/>
                <w:sz w:val="24"/>
                <w:szCs w:val="24"/>
              </w:rPr>
            </w:pPr>
            <w:r w:rsidRPr="00CB546A">
              <w:rPr>
                <w:rFonts w:ascii="Calibri" w:hAnsi="Calibri"/>
                <w:sz w:val="24"/>
                <w:szCs w:val="24"/>
              </w:rPr>
              <w:t>1</w:t>
            </w:r>
          </w:p>
        </w:tc>
        <w:tc>
          <w:tcPr>
            <w:tcW w:w="3971" w:type="dxa"/>
          </w:tcPr>
          <w:p w:rsidR="00996778" w:rsidRPr="00CB546A" w:rsidRDefault="00996778" w:rsidP="00996778">
            <w:pPr>
              <w:widowControl/>
              <w:autoSpaceDE/>
              <w:autoSpaceDN/>
              <w:adjustRightInd/>
              <w:jc w:val="both"/>
              <w:rPr>
                <w:rFonts w:ascii="Calibri" w:hAnsi="Calibri"/>
                <w:sz w:val="24"/>
                <w:szCs w:val="24"/>
              </w:rPr>
            </w:pPr>
            <w:r w:rsidRPr="00CB546A">
              <w:rPr>
                <w:rFonts w:ascii="Calibri" w:hAnsi="Calibri"/>
                <w:sz w:val="24"/>
                <w:szCs w:val="24"/>
              </w:rPr>
              <w:t>Comprende las formas y las transformaciones de energía en un sistema mecánico y la manera como, en los casos reales, la energía se disipa en el medio (calor, sonido).</w:t>
            </w:r>
          </w:p>
          <w:p w:rsidR="00996778" w:rsidRPr="00CB546A" w:rsidRDefault="00996778" w:rsidP="00996778">
            <w:pPr>
              <w:widowControl/>
              <w:autoSpaceDE/>
              <w:autoSpaceDN/>
              <w:adjustRightInd/>
              <w:jc w:val="center"/>
              <w:rPr>
                <w:rFonts w:ascii="Calibri" w:hAnsi="Calibri"/>
                <w:sz w:val="24"/>
                <w:szCs w:val="24"/>
              </w:rPr>
            </w:pPr>
          </w:p>
        </w:tc>
        <w:tc>
          <w:tcPr>
            <w:tcW w:w="7654" w:type="dxa"/>
          </w:tcPr>
          <w:p w:rsidR="00996778" w:rsidRPr="00CB546A" w:rsidRDefault="00996778" w:rsidP="00413409">
            <w:pPr>
              <w:widowControl/>
              <w:numPr>
                <w:ilvl w:val="0"/>
                <w:numId w:val="42"/>
              </w:numPr>
              <w:autoSpaceDE/>
              <w:autoSpaceDN/>
              <w:adjustRightInd/>
              <w:contextualSpacing/>
              <w:jc w:val="both"/>
              <w:rPr>
                <w:rFonts w:ascii="AvantGarde Bk BT" w:hAnsi="AvantGarde Bk BT" w:cs="AvantGarde Bk BT"/>
              </w:rPr>
            </w:pPr>
            <w:r w:rsidRPr="00CB546A">
              <w:rPr>
                <w:rFonts w:ascii="AvantGarde Bk BT" w:hAnsi="AvantGarde Bk BT" w:cs="AvantGarde Bk BT"/>
              </w:rPr>
              <w:t xml:space="preserve">Relaciona las variables velocidad y posición para describir las formas de energía mecánica (cinética y potencial gravitacional) que tiene un cuerpo en movimiento. </w:t>
            </w:r>
          </w:p>
          <w:p w:rsidR="00996778" w:rsidRPr="00CB546A" w:rsidRDefault="00996778" w:rsidP="00413409">
            <w:pPr>
              <w:widowControl/>
              <w:numPr>
                <w:ilvl w:val="0"/>
                <w:numId w:val="42"/>
              </w:numPr>
              <w:autoSpaceDE/>
              <w:autoSpaceDN/>
              <w:adjustRightInd/>
              <w:contextualSpacing/>
              <w:jc w:val="both"/>
              <w:rPr>
                <w:rFonts w:ascii="AvantGarde Bk BT" w:hAnsi="AvantGarde Bk BT" w:cs="AvantGarde Bk BT"/>
              </w:rPr>
            </w:pPr>
            <w:r w:rsidRPr="00CB546A">
              <w:rPr>
                <w:rFonts w:ascii="AvantGarde Bk BT" w:hAnsi="AvantGarde Bk BT" w:cs="AvantGarde Bk BT"/>
              </w:rPr>
              <w:t xml:space="preserve">Identifica las formas de energía mecánica (cinética y potencial) que tienen lugar en diferentes puntos del movimiento en un sistema mecánico (caída libre, montaña rusa, péndulo). </w:t>
            </w:r>
          </w:p>
          <w:p w:rsidR="00996778" w:rsidRPr="00CB546A" w:rsidRDefault="00996778" w:rsidP="00413409">
            <w:pPr>
              <w:widowControl/>
              <w:numPr>
                <w:ilvl w:val="0"/>
                <w:numId w:val="42"/>
              </w:numPr>
              <w:autoSpaceDE/>
              <w:autoSpaceDN/>
              <w:adjustRightInd/>
              <w:contextualSpacing/>
              <w:jc w:val="both"/>
              <w:rPr>
                <w:rFonts w:ascii="Calibri" w:hAnsi="Calibri"/>
                <w:sz w:val="22"/>
                <w:szCs w:val="22"/>
              </w:rPr>
            </w:pPr>
            <w:r w:rsidRPr="00CB546A">
              <w:rPr>
                <w:rFonts w:ascii="Wingdings" w:hAnsi="Wingdings" w:cs="Wingdings"/>
              </w:rPr>
              <w:t></w:t>
            </w:r>
            <w:r w:rsidRPr="00CB546A">
              <w:rPr>
                <w:rFonts w:ascii="AvantGarde Bk BT" w:hAnsi="AvantGarde Bk BT" w:cs="AvantGarde Bk BT"/>
              </w:rPr>
              <w:t>Representa gráficamente las energías cinética y potencial gravitacional en función del tiempo.</w:t>
            </w:r>
          </w:p>
        </w:tc>
        <w:tc>
          <w:tcPr>
            <w:tcW w:w="6924" w:type="dxa"/>
          </w:tcPr>
          <w:p w:rsidR="00996778" w:rsidRPr="00CB546A" w:rsidRDefault="00996778" w:rsidP="00996778">
            <w:pPr>
              <w:widowControl/>
              <w:autoSpaceDE/>
              <w:autoSpaceDN/>
              <w:adjustRightInd/>
              <w:rPr>
                <w:rFonts w:ascii="Calibri" w:hAnsi="Calibri"/>
                <w:sz w:val="24"/>
                <w:szCs w:val="24"/>
              </w:rPr>
            </w:pPr>
            <w:r w:rsidRPr="00CB546A">
              <w:rPr>
                <w:rFonts w:ascii="Calibri" w:hAnsi="Calibri"/>
                <w:sz w:val="24"/>
                <w:szCs w:val="24"/>
              </w:rPr>
              <w:t xml:space="preserve">Se analizan casos como objetos calientes que se enfrían, una bola que se tira y al principio corre veloz y luego queda quieta, </w:t>
            </w:r>
            <w:proofErr w:type="spellStart"/>
            <w:r w:rsidRPr="00CB546A">
              <w:rPr>
                <w:rFonts w:ascii="Calibri" w:hAnsi="Calibri"/>
                <w:sz w:val="24"/>
                <w:szCs w:val="24"/>
              </w:rPr>
              <w:t>etc</w:t>
            </w:r>
            <w:proofErr w:type="spellEnd"/>
          </w:p>
        </w:tc>
      </w:tr>
      <w:tr w:rsidR="00996778" w:rsidRPr="00CB546A" w:rsidTr="00B00FC3">
        <w:tc>
          <w:tcPr>
            <w:tcW w:w="390" w:type="dxa"/>
          </w:tcPr>
          <w:p w:rsidR="00996778" w:rsidRPr="00CB546A" w:rsidRDefault="00996778" w:rsidP="00996778">
            <w:pPr>
              <w:widowControl/>
              <w:autoSpaceDE/>
              <w:autoSpaceDN/>
              <w:adjustRightInd/>
              <w:jc w:val="center"/>
              <w:rPr>
                <w:rFonts w:ascii="Calibri" w:hAnsi="Calibri"/>
                <w:sz w:val="24"/>
                <w:szCs w:val="24"/>
              </w:rPr>
            </w:pPr>
            <w:r w:rsidRPr="00CB546A">
              <w:rPr>
                <w:rFonts w:ascii="Calibri" w:hAnsi="Calibri"/>
                <w:sz w:val="24"/>
                <w:szCs w:val="24"/>
              </w:rPr>
              <w:t>2</w:t>
            </w:r>
          </w:p>
        </w:tc>
        <w:tc>
          <w:tcPr>
            <w:tcW w:w="3971" w:type="dxa"/>
          </w:tcPr>
          <w:p w:rsidR="00996778" w:rsidRPr="00CB546A" w:rsidRDefault="00996778" w:rsidP="00996778">
            <w:pPr>
              <w:widowControl/>
              <w:autoSpaceDE/>
              <w:autoSpaceDN/>
              <w:adjustRightInd/>
              <w:jc w:val="both"/>
              <w:rPr>
                <w:rFonts w:ascii="Calibri" w:hAnsi="Calibri"/>
                <w:sz w:val="24"/>
                <w:szCs w:val="24"/>
              </w:rPr>
            </w:pPr>
            <w:r w:rsidRPr="00CB546A">
              <w:rPr>
                <w:rFonts w:ascii="Calibri" w:hAnsi="Calibri"/>
                <w:sz w:val="24"/>
                <w:szCs w:val="24"/>
              </w:rPr>
              <w:t xml:space="preserve">Explica cómo las sustancias se forman a partir de la interacción de los elementos y que estos se encuentran agrupados en un sistema periódico. </w:t>
            </w:r>
          </w:p>
          <w:p w:rsidR="00996778" w:rsidRPr="00CB546A" w:rsidRDefault="00996778" w:rsidP="00996778">
            <w:pPr>
              <w:widowControl/>
              <w:autoSpaceDE/>
              <w:autoSpaceDN/>
              <w:adjustRightInd/>
              <w:ind w:left="720"/>
              <w:contextualSpacing/>
              <w:jc w:val="both"/>
              <w:rPr>
                <w:rFonts w:ascii="Calibri" w:hAnsi="Calibri"/>
                <w:sz w:val="24"/>
                <w:szCs w:val="24"/>
              </w:rPr>
            </w:pPr>
          </w:p>
        </w:tc>
        <w:tc>
          <w:tcPr>
            <w:tcW w:w="7654" w:type="dxa"/>
          </w:tcPr>
          <w:p w:rsidR="00996778" w:rsidRPr="00CB546A" w:rsidRDefault="00996778" w:rsidP="00413409">
            <w:pPr>
              <w:widowControl/>
              <w:numPr>
                <w:ilvl w:val="0"/>
                <w:numId w:val="43"/>
              </w:numPr>
              <w:autoSpaceDE/>
              <w:autoSpaceDN/>
              <w:adjustRightInd/>
              <w:contextualSpacing/>
              <w:jc w:val="both"/>
              <w:rPr>
                <w:rFonts w:ascii="Wingdings" w:hAnsi="Wingdings" w:cs="Wingdings"/>
              </w:rPr>
            </w:pPr>
            <w:r w:rsidRPr="00CB546A">
              <w:rPr>
                <w:rFonts w:ascii="AvantGarde Bk BT" w:hAnsi="AvantGarde Bk BT" w:cs="AvantGarde Bk BT"/>
              </w:rPr>
              <w:t xml:space="preserve">Ubica a los elementos en la Tabla Periódica con relación a los números atómicos (Z) y másicos (A). </w:t>
            </w:r>
            <w:r w:rsidRPr="00CB546A">
              <w:rPr>
                <w:rFonts w:ascii="Wingdings" w:hAnsi="Wingdings" w:cs="Wingdings"/>
              </w:rPr>
              <w:t></w:t>
            </w:r>
          </w:p>
          <w:p w:rsidR="00996778" w:rsidRPr="00CB546A" w:rsidRDefault="00996778" w:rsidP="00413409">
            <w:pPr>
              <w:widowControl/>
              <w:numPr>
                <w:ilvl w:val="0"/>
                <w:numId w:val="43"/>
              </w:numPr>
              <w:autoSpaceDE/>
              <w:autoSpaceDN/>
              <w:adjustRightInd/>
              <w:contextualSpacing/>
              <w:jc w:val="both"/>
              <w:rPr>
                <w:rFonts w:ascii="Wingdings" w:hAnsi="Wingdings" w:cs="Wingdings"/>
              </w:rPr>
            </w:pPr>
            <w:r w:rsidRPr="00CB546A">
              <w:rPr>
                <w:rFonts w:ascii="AvantGarde Bk BT" w:hAnsi="AvantGarde Bk BT" w:cs="AvantGarde Bk BT"/>
              </w:rPr>
              <w:t xml:space="preserve">Usa modelos y representaciones (Bohr, Lewis) que le permiten reconocer la estructura del átomo y su relación con su ubicación en la Tabla Periódica. </w:t>
            </w:r>
            <w:r w:rsidRPr="00CB546A">
              <w:rPr>
                <w:rFonts w:ascii="Wingdings" w:hAnsi="Wingdings" w:cs="Wingdings"/>
              </w:rPr>
              <w:t></w:t>
            </w:r>
          </w:p>
          <w:p w:rsidR="00996778" w:rsidRPr="00CB546A" w:rsidRDefault="00996778" w:rsidP="00413409">
            <w:pPr>
              <w:widowControl/>
              <w:numPr>
                <w:ilvl w:val="0"/>
                <w:numId w:val="43"/>
              </w:numPr>
              <w:autoSpaceDE/>
              <w:autoSpaceDN/>
              <w:adjustRightInd/>
              <w:contextualSpacing/>
              <w:jc w:val="both"/>
              <w:rPr>
                <w:rFonts w:ascii="Calibri" w:hAnsi="Calibri"/>
                <w:sz w:val="22"/>
                <w:szCs w:val="22"/>
              </w:rPr>
            </w:pPr>
            <w:r w:rsidRPr="00CB546A">
              <w:rPr>
                <w:rFonts w:ascii="AvantGarde Bk BT" w:hAnsi="AvantGarde Bk BT" w:cs="AvantGarde Bk BT"/>
              </w:rPr>
              <w:t>Explica la variación de algunas de las propiedades (densidad, temperatura de ebullición y fusión) de sustancias simples (metales, no metales, metaloides y gases nobles) en la tabla periódica.</w:t>
            </w:r>
          </w:p>
          <w:p w:rsidR="00996778" w:rsidRPr="00CB546A" w:rsidRDefault="00996778" w:rsidP="00996778">
            <w:pPr>
              <w:widowControl/>
              <w:autoSpaceDE/>
              <w:autoSpaceDN/>
              <w:adjustRightInd/>
              <w:rPr>
                <w:rFonts w:ascii="Calibri" w:hAnsi="Calibri"/>
                <w:sz w:val="24"/>
                <w:szCs w:val="24"/>
              </w:rPr>
            </w:pPr>
          </w:p>
        </w:tc>
        <w:tc>
          <w:tcPr>
            <w:tcW w:w="6924" w:type="dxa"/>
          </w:tcPr>
          <w:p w:rsidR="00996778" w:rsidRPr="00CB546A" w:rsidRDefault="00996778" w:rsidP="00996778">
            <w:pPr>
              <w:widowControl/>
              <w:autoSpaceDE/>
              <w:autoSpaceDN/>
              <w:adjustRightInd/>
              <w:rPr>
                <w:rFonts w:ascii="Calibri" w:hAnsi="Calibri"/>
                <w:sz w:val="24"/>
                <w:szCs w:val="24"/>
              </w:rPr>
            </w:pPr>
            <w:r w:rsidRPr="00CB546A">
              <w:rPr>
                <w:rFonts w:ascii="Calibri" w:hAnsi="Calibri"/>
                <w:sz w:val="24"/>
                <w:szCs w:val="24"/>
              </w:rPr>
              <w:t>Se analizan elementos químicos puros y en forma de compuestos.</w:t>
            </w:r>
          </w:p>
        </w:tc>
      </w:tr>
      <w:tr w:rsidR="00996778" w:rsidRPr="00CB546A" w:rsidTr="00B00FC3">
        <w:tc>
          <w:tcPr>
            <w:tcW w:w="390" w:type="dxa"/>
          </w:tcPr>
          <w:p w:rsidR="00996778" w:rsidRPr="00CB546A" w:rsidRDefault="00996778" w:rsidP="00996778">
            <w:pPr>
              <w:widowControl/>
              <w:autoSpaceDE/>
              <w:autoSpaceDN/>
              <w:adjustRightInd/>
              <w:jc w:val="center"/>
              <w:rPr>
                <w:rFonts w:ascii="Calibri" w:hAnsi="Calibri"/>
                <w:sz w:val="24"/>
                <w:szCs w:val="24"/>
              </w:rPr>
            </w:pPr>
            <w:r w:rsidRPr="00CB546A">
              <w:rPr>
                <w:rFonts w:ascii="Calibri" w:hAnsi="Calibri"/>
                <w:sz w:val="24"/>
                <w:szCs w:val="24"/>
              </w:rPr>
              <w:t>3</w:t>
            </w:r>
          </w:p>
        </w:tc>
        <w:tc>
          <w:tcPr>
            <w:tcW w:w="3971" w:type="dxa"/>
          </w:tcPr>
          <w:p w:rsidR="00996778" w:rsidRPr="00CB546A" w:rsidRDefault="00996778" w:rsidP="00996778">
            <w:pPr>
              <w:widowControl/>
              <w:autoSpaceDE/>
              <w:autoSpaceDN/>
              <w:adjustRightInd/>
              <w:rPr>
                <w:rFonts w:ascii="Calibri" w:hAnsi="Calibri"/>
                <w:sz w:val="24"/>
                <w:szCs w:val="24"/>
              </w:rPr>
            </w:pPr>
            <w:r w:rsidRPr="00CB546A">
              <w:rPr>
                <w:rFonts w:ascii="Calibri" w:hAnsi="Calibri"/>
                <w:sz w:val="24"/>
                <w:szCs w:val="24"/>
              </w:rPr>
              <w:t>Comprende que en las cadenas y redes tróficas existen flujos de materia y energía, y los relaciona con procesos de nutrición, fotosíntesis y respiración celular. Evidencias de aprendizaje</w:t>
            </w:r>
          </w:p>
        </w:tc>
        <w:tc>
          <w:tcPr>
            <w:tcW w:w="7654" w:type="dxa"/>
          </w:tcPr>
          <w:p w:rsidR="00996778" w:rsidRPr="00CB546A" w:rsidRDefault="00996778" w:rsidP="00413409">
            <w:pPr>
              <w:widowControl/>
              <w:numPr>
                <w:ilvl w:val="0"/>
                <w:numId w:val="44"/>
              </w:numPr>
              <w:autoSpaceDE/>
              <w:autoSpaceDN/>
              <w:adjustRightInd/>
              <w:contextualSpacing/>
              <w:jc w:val="both"/>
              <w:rPr>
                <w:rFonts w:ascii="AvantGarde Bk BT" w:hAnsi="AvantGarde Bk BT" w:cs="AvantGarde Bk BT"/>
              </w:rPr>
            </w:pPr>
            <w:r w:rsidRPr="00CB546A">
              <w:rPr>
                <w:rFonts w:ascii="AvantGarde Bk BT" w:hAnsi="AvantGarde Bk BT" w:cs="AvantGarde Bk BT"/>
              </w:rPr>
              <w:t xml:space="preserve">Explica tipos de nutrición (autótrofa y heterótrofa) en las cadenas y redes tróficas dentro de los ecosistemas. </w:t>
            </w:r>
          </w:p>
          <w:p w:rsidR="00996778" w:rsidRPr="00CB546A" w:rsidRDefault="00996778" w:rsidP="00413409">
            <w:pPr>
              <w:widowControl/>
              <w:numPr>
                <w:ilvl w:val="0"/>
                <w:numId w:val="44"/>
              </w:numPr>
              <w:autoSpaceDE/>
              <w:autoSpaceDN/>
              <w:adjustRightInd/>
              <w:contextualSpacing/>
              <w:jc w:val="both"/>
              <w:rPr>
                <w:rFonts w:ascii="Calibri" w:hAnsi="Calibri"/>
                <w:sz w:val="22"/>
                <w:szCs w:val="22"/>
              </w:rPr>
            </w:pPr>
            <w:r w:rsidRPr="00CB546A">
              <w:rPr>
                <w:rFonts w:ascii="AvantGarde Bk BT" w:hAnsi="AvantGarde Bk BT" w:cs="AvantGarde Bk BT"/>
              </w:rPr>
              <w:t xml:space="preserve">Explica la fotosíntesis como un proceso de construcción de materia orgánica a partir del aprovechamiento de la energía solar y su combinación con el dióxido de carbono del aire y el agua, y predice qué efectos sobre la composición de la atmósfera terrestre podría tener su disminución a nivel global (por ejemplo, a partir de la tala masiva de bosques). </w:t>
            </w:r>
          </w:p>
          <w:p w:rsidR="00996778" w:rsidRPr="00CB546A" w:rsidRDefault="00996778" w:rsidP="00413409">
            <w:pPr>
              <w:widowControl/>
              <w:numPr>
                <w:ilvl w:val="0"/>
                <w:numId w:val="44"/>
              </w:numPr>
              <w:autoSpaceDE/>
              <w:autoSpaceDN/>
              <w:adjustRightInd/>
              <w:contextualSpacing/>
              <w:jc w:val="both"/>
              <w:rPr>
                <w:rFonts w:ascii="Calibri" w:hAnsi="Calibri"/>
                <w:sz w:val="22"/>
                <w:szCs w:val="22"/>
              </w:rPr>
            </w:pPr>
            <w:r w:rsidRPr="00CB546A">
              <w:rPr>
                <w:rFonts w:ascii="AvantGarde Bk BT" w:hAnsi="AvantGarde Bk BT" w:cs="AvantGarde Bk BT"/>
              </w:rPr>
              <w:t>Compara el proceso de fotosíntesis con el de respiración celular, considerando sus reactivos y productos y su función en los organismos.</w:t>
            </w:r>
          </w:p>
          <w:p w:rsidR="00996778" w:rsidRPr="00CB546A" w:rsidRDefault="00996778" w:rsidP="00996778">
            <w:pPr>
              <w:widowControl/>
              <w:ind w:left="1440"/>
              <w:contextualSpacing/>
              <w:rPr>
                <w:rFonts w:ascii="AvantGarde Bk BT" w:hAnsi="AvantGarde Bk BT" w:cs="AvantGarde Bk BT"/>
                <w:color w:val="000000"/>
                <w:sz w:val="24"/>
                <w:szCs w:val="24"/>
              </w:rPr>
            </w:pPr>
          </w:p>
          <w:p w:rsidR="00996778" w:rsidRPr="00CB546A" w:rsidRDefault="00996778" w:rsidP="00996778">
            <w:pPr>
              <w:widowControl/>
              <w:autoSpaceDE/>
              <w:autoSpaceDN/>
              <w:adjustRightInd/>
              <w:jc w:val="center"/>
              <w:rPr>
                <w:rFonts w:ascii="Calibri" w:hAnsi="Calibri"/>
                <w:sz w:val="24"/>
                <w:szCs w:val="24"/>
              </w:rPr>
            </w:pPr>
          </w:p>
        </w:tc>
        <w:tc>
          <w:tcPr>
            <w:tcW w:w="6924" w:type="dxa"/>
          </w:tcPr>
          <w:p w:rsidR="00996778" w:rsidRPr="00CB546A" w:rsidRDefault="00996778" w:rsidP="00996778">
            <w:pPr>
              <w:widowControl/>
              <w:autoSpaceDE/>
              <w:autoSpaceDN/>
              <w:adjustRightInd/>
              <w:jc w:val="both"/>
              <w:rPr>
                <w:rFonts w:ascii="AvantGarde Bk BT" w:hAnsi="AvantGarde Bk BT"/>
              </w:rPr>
            </w:pPr>
            <w:r w:rsidRPr="00CB546A">
              <w:rPr>
                <w:rFonts w:ascii="AvantGarde Bk BT" w:hAnsi="AvantGarde Bk BT"/>
              </w:rPr>
              <w:t>Realiza una lista de organismos de su entorno y dibuja con ellos una red trófica, identificando los organismos autótrofos y heterótrofos; además, explica la eficiencia en los procesos de transformación de materia y energía que se dan en esta red. Plantea preguntas que posibiliten ejercicios de investigación, donde establece relación entre variables como respiración y nutrición o respiración y fotosíntesis.</w:t>
            </w:r>
          </w:p>
          <w:p w:rsidR="00996778" w:rsidRPr="00CB546A" w:rsidRDefault="00996778" w:rsidP="00996778">
            <w:pPr>
              <w:widowControl/>
              <w:autoSpaceDE/>
              <w:autoSpaceDN/>
              <w:adjustRightInd/>
              <w:jc w:val="center"/>
              <w:rPr>
                <w:rFonts w:ascii="Calibri" w:hAnsi="Calibri"/>
                <w:sz w:val="24"/>
                <w:szCs w:val="24"/>
              </w:rPr>
            </w:pPr>
          </w:p>
        </w:tc>
      </w:tr>
      <w:tr w:rsidR="00996778" w:rsidRPr="00CB546A" w:rsidTr="00B00FC3">
        <w:tc>
          <w:tcPr>
            <w:tcW w:w="390" w:type="dxa"/>
          </w:tcPr>
          <w:p w:rsidR="00996778" w:rsidRPr="00CB546A" w:rsidRDefault="00996778" w:rsidP="00996778">
            <w:pPr>
              <w:widowControl/>
              <w:autoSpaceDE/>
              <w:autoSpaceDN/>
              <w:adjustRightInd/>
              <w:jc w:val="center"/>
              <w:rPr>
                <w:rFonts w:ascii="Calibri" w:hAnsi="Calibri"/>
                <w:sz w:val="24"/>
                <w:szCs w:val="24"/>
              </w:rPr>
            </w:pPr>
            <w:r w:rsidRPr="00CB546A">
              <w:rPr>
                <w:rFonts w:ascii="Calibri" w:hAnsi="Calibri"/>
                <w:sz w:val="24"/>
                <w:szCs w:val="24"/>
              </w:rPr>
              <w:t>4</w:t>
            </w:r>
          </w:p>
        </w:tc>
        <w:tc>
          <w:tcPr>
            <w:tcW w:w="3971" w:type="dxa"/>
          </w:tcPr>
          <w:p w:rsidR="00996778" w:rsidRPr="00CB546A" w:rsidRDefault="00996778" w:rsidP="00996778">
            <w:pPr>
              <w:widowControl/>
              <w:autoSpaceDE/>
              <w:autoSpaceDN/>
              <w:adjustRightInd/>
              <w:rPr>
                <w:rFonts w:ascii="Calibri" w:hAnsi="Calibri"/>
                <w:sz w:val="24"/>
                <w:szCs w:val="24"/>
              </w:rPr>
            </w:pPr>
            <w:r w:rsidRPr="00CB546A">
              <w:rPr>
                <w:rFonts w:ascii="Calibri" w:hAnsi="Calibri"/>
                <w:sz w:val="22"/>
                <w:szCs w:val="22"/>
              </w:rPr>
              <w:t>Comprende la relación entre los ciclos del carbono, el nitrógeno y del agua, explicando su importancia en el mantenimiento de los ecosistemas</w:t>
            </w:r>
          </w:p>
        </w:tc>
        <w:tc>
          <w:tcPr>
            <w:tcW w:w="7654" w:type="dxa"/>
          </w:tcPr>
          <w:p w:rsidR="00996778" w:rsidRPr="00CB546A" w:rsidRDefault="00996778" w:rsidP="00413409">
            <w:pPr>
              <w:widowControl/>
              <w:numPr>
                <w:ilvl w:val="0"/>
                <w:numId w:val="45"/>
              </w:numPr>
              <w:autoSpaceDE/>
              <w:autoSpaceDN/>
              <w:adjustRightInd/>
              <w:rPr>
                <w:rFonts w:ascii="AvantGarde Bk BT" w:hAnsi="AvantGarde Bk BT" w:cs="AvantGarde Bk BT"/>
              </w:rPr>
            </w:pPr>
            <w:r w:rsidRPr="00CB546A">
              <w:rPr>
                <w:rFonts w:ascii="AvantGarde Bk BT" w:hAnsi="AvantGarde Bk BT" w:cs="AvantGarde Bk BT"/>
              </w:rPr>
              <w:t xml:space="preserve">Establece relaciones entre los ciclos del Carbono y Nitrógeno con el mantenimiento de los suelos en un ecosistema. </w:t>
            </w:r>
          </w:p>
          <w:p w:rsidR="00996778" w:rsidRPr="00CB546A" w:rsidRDefault="00996778" w:rsidP="00413409">
            <w:pPr>
              <w:widowControl/>
              <w:numPr>
                <w:ilvl w:val="0"/>
                <w:numId w:val="45"/>
              </w:numPr>
              <w:autoSpaceDE/>
              <w:autoSpaceDN/>
              <w:adjustRightInd/>
              <w:rPr>
                <w:rFonts w:ascii="AvantGarde Bk BT" w:hAnsi="AvantGarde Bk BT" w:cs="AvantGarde Bk BT"/>
              </w:rPr>
            </w:pPr>
            <w:r w:rsidRPr="00CB546A">
              <w:rPr>
                <w:rFonts w:ascii="AvantGarde Bk BT" w:hAnsi="AvantGarde Bk BT" w:cs="AvantGarde Bk BT"/>
              </w:rPr>
              <w:t>Explica a partir de casos los efectos de la intervención humana (erosión, contaminación, deforestación) en los ciclos biogeoquímicos del suelo (Carbono, Nitrógeno) y del agua y sus consecuencias ambientales y propone posibles acciones para mitigarlas o remediarlas.</w:t>
            </w:r>
          </w:p>
          <w:p w:rsidR="00996778" w:rsidRPr="00CB546A" w:rsidRDefault="00996778" w:rsidP="00413409">
            <w:pPr>
              <w:widowControl/>
              <w:numPr>
                <w:ilvl w:val="0"/>
                <w:numId w:val="45"/>
              </w:numPr>
              <w:autoSpaceDE/>
              <w:autoSpaceDN/>
              <w:adjustRightInd/>
              <w:rPr>
                <w:rFonts w:ascii="AvantGarde Bk BT" w:hAnsi="AvantGarde Bk BT" w:cs="AvantGarde Bk BT"/>
              </w:rPr>
            </w:pPr>
            <w:r w:rsidRPr="00CB546A">
              <w:rPr>
                <w:rFonts w:ascii="AvantGarde Bk BT" w:hAnsi="AvantGarde Bk BT" w:cs="AvantGarde Bk BT"/>
              </w:rPr>
              <w:t>Reconoce las principales funciones de los microorganismos, para identificar casos en los que se relacionen con los ciclos biogeoquímicos y su utilidad en la vida diaria.</w:t>
            </w:r>
          </w:p>
          <w:p w:rsidR="00996778" w:rsidRPr="00CB546A" w:rsidRDefault="00996778" w:rsidP="00996778">
            <w:pPr>
              <w:widowControl/>
              <w:autoSpaceDE/>
              <w:autoSpaceDN/>
              <w:adjustRightInd/>
              <w:rPr>
                <w:rFonts w:ascii="Calibri" w:hAnsi="Calibri"/>
                <w:sz w:val="24"/>
                <w:szCs w:val="24"/>
              </w:rPr>
            </w:pPr>
          </w:p>
        </w:tc>
        <w:tc>
          <w:tcPr>
            <w:tcW w:w="6924" w:type="dxa"/>
          </w:tcPr>
          <w:p w:rsidR="00996778" w:rsidRPr="00CB546A" w:rsidRDefault="00996778" w:rsidP="00996778">
            <w:pPr>
              <w:widowControl/>
              <w:autoSpaceDE/>
              <w:autoSpaceDN/>
              <w:adjustRightInd/>
              <w:rPr>
                <w:rFonts w:ascii="Calibri" w:hAnsi="Calibri"/>
                <w:sz w:val="22"/>
                <w:szCs w:val="22"/>
              </w:rPr>
            </w:pPr>
            <w:r w:rsidRPr="00CB546A">
              <w:rPr>
                <w:rFonts w:ascii="Calibri" w:hAnsi="Calibri"/>
                <w:sz w:val="22"/>
                <w:szCs w:val="22"/>
              </w:rPr>
              <w:t>A partir de casos como: La minería a cielo abierto, contamina cuerpos de agua por residuos sólidos y vertimientos domésticos e industriales; en consecuencia, aumenta el contenido de los sedimentos generando inundaciones por la desviación de los cauces de los ríos, transformación del paisaje y la pérdida de cultivos, concluir sobre el daño que se le hace a los ecosistemas</w:t>
            </w:r>
          </w:p>
        </w:tc>
      </w:tr>
    </w:tbl>
    <w:p w:rsidR="004B7342" w:rsidRPr="003D0183" w:rsidRDefault="00683B4E" w:rsidP="004B7342">
      <w:pPr>
        <w:widowControl/>
        <w:autoSpaceDE/>
        <w:autoSpaceDN/>
        <w:adjustRightInd/>
        <w:jc w:val="center"/>
        <w:rPr>
          <w:rFonts w:ascii="Calibri" w:eastAsia="Times New Roman" w:hAnsi="Calibri" w:cs="Arial"/>
          <w:color w:val="FF0000"/>
          <w:sz w:val="22"/>
          <w:szCs w:val="22"/>
          <w:lang w:eastAsia="es-CO"/>
        </w:rPr>
      </w:pPr>
      <w:r>
        <w:rPr>
          <w:rFonts w:ascii="Calibri" w:eastAsia="Times New Roman" w:hAnsi="Calibri" w:cs="Arial"/>
          <w:b/>
          <w:color w:val="FF0000"/>
          <w:sz w:val="22"/>
          <w:szCs w:val="22"/>
          <w:lang w:eastAsia="es-CO"/>
        </w:rPr>
        <w:lastRenderedPageBreak/>
        <w:t>MALLA DE 7</w:t>
      </w:r>
      <w:r w:rsidR="004B7342" w:rsidRPr="003D0183">
        <w:rPr>
          <w:rFonts w:ascii="Calibri" w:eastAsia="Times New Roman" w:hAnsi="Calibri" w:cs="Arial"/>
          <w:b/>
          <w:color w:val="FF0000"/>
          <w:sz w:val="22"/>
          <w:szCs w:val="22"/>
          <w:lang w:eastAsia="es-CO"/>
        </w:rPr>
        <w:t>°</w:t>
      </w:r>
      <w:r w:rsidR="004B7342" w:rsidRPr="003D0183">
        <w:rPr>
          <w:rFonts w:ascii="Calibri" w:eastAsia="Times New Roman" w:hAnsi="Calibri" w:cs="Arial"/>
          <w:color w:val="FF0000"/>
          <w:sz w:val="22"/>
          <w:szCs w:val="22"/>
          <w:lang w:eastAsia="es-CO"/>
        </w:rPr>
        <w:t xml:space="preserve">  </w:t>
      </w:r>
    </w:p>
    <w:p w:rsidR="004B7342" w:rsidRPr="0020016E" w:rsidRDefault="004B7342" w:rsidP="004B7342">
      <w:pPr>
        <w:widowControl/>
        <w:autoSpaceDE/>
        <w:adjustRightInd/>
        <w:jc w:val="center"/>
        <w:rPr>
          <w:rFonts w:ascii="Arial" w:eastAsia="Times New Roman" w:hAnsi="Arial" w:cs="Arial"/>
          <w:lang w:eastAsia="es-CO"/>
        </w:rPr>
      </w:pPr>
      <w:r w:rsidRPr="0020016E">
        <w:rPr>
          <w:rFonts w:ascii="Arial" w:eastAsia="Times New Roman" w:hAnsi="Arial" w:cs="Arial"/>
          <w:b/>
          <w:lang w:eastAsia="es-CO"/>
        </w:rPr>
        <w:t>MALLA CURRICULAR</w:t>
      </w:r>
    </w:p>
    <w:p w:rsidR="004B7342" w:rsidRPr="0020016E" w:rsidRDefault="004B7342" w:rsidP="004B7342">
      <w:pPr>
        <w:widowControl/>
        <w:autoSpaceDE/>
        <w:adjustRightInd/>
        <w:jc w:val="center"/>
        <w:rPr>
          <w:rFonts w:ascii="Arial" w:eastAsia="Times New Roman" w:hAnsi="Arial" w:cs="Arial"/>
          <w:lang w:eastAsia="es-CO"/>
        </w:rPr>
      </w:pPr>
      <w:r w:rsidRPr="0020016E">
        <w:rPr>
          <w:rFonts w:ascii="Arial" w:eastAsia="Times New Roman" w:hAnsi="Arial" w:cs="Arial"/>
          <w:lang w:eastAsia="es-CO"/>
        </w:rPr>
        <w:t>ÁREA: Ciencias Naturales y Educación .Ambiental     ASIGNATUR</w:t>
      </w:r>
      <w:r>
        <w:rPr>
          <w:rFonts w:ascii="Arial" w:eastAsia="Times New Roman" w:hAnsi="Arial" w:cs="Arial"/>
          <w:lang w:eastAsia="es-CO"/>
        </w:rPr>
        <w:t>A: Biología           GRADO: 7°</w:t>
      </w:r>
      <w:r>
        <w:rPr>
          <w:rFonts w:ascii="Arial" w:eastAsia="Times New Roman" w:hAnsi="Arial" w:cs="Arial"/>
          <w:lang w:eastAsia="es-CO"/>
        </w:rPr>
        <w:tab/>
        <w:t>I.H.S: 5</w:t>
      </w:r>
      <w:r w:rsidRPr="0020016E">
        <w:rPr>
          <w:rFonts w:ascii="Arial" w:eastAsia="Times New Roman" w:hAnsi="Arial" w:cs="Arial"/>
          <w:lang w:eastAsia="es-CO"/>
        </w:rPr>
        <w:t xml:space="preserve">  horas </w:t>
      </w:r>
    </w:p>
    <w:p w:rsidR="004B7342" w:rsidRPr="0020016E" w:rsidRDefault="004B7342" w:rsidP="004B7342">
      <w:pPr>
        <w:widowControl/>
        <w:tabs>
          <w:tab w:val="left" w:pos="284"/>
        </w:tabs>
        <w:autoSpaceDE/>
        <w:adjustRightInd/>
        <w:jc w:val="center"/>
        <w:rPr>
          <w:rFonts w:ascii="Arial" w:eastAsia="Times New Roman" w:hAnsi="Arial" w:cs="Arial"/>
          <w:lang w:eastAsia="es-CO"/>
        </w:rPr>
      </w:pPr>
      <w:r w:rsidRPr="0020016E">
        <w:rPr>
          <w:rFonts w:ascii="Arial" w:eastAsia="Times New Roman" w:hAnsi="Arial" w:cs="Arial"/>
          <w:lang w:eastAsia="es-CO"/>
        </w:rPr>
        <w:t>DOCENTE(S):                        Año: 2.019</w:t>
      </w:r>
    </w:p>
    <w:p w:rsidR="004B7342" w:rsidRPr="004B7342" w:rsidRDefault="004B7342" w:rsidP="004B7342">
      <w:pPr>
        <w:widowControl/>
        <w:autoSpaceDE/>
        <w:autoSpaceDN/>
        <w:adjustRightInd/>
        <w:jc w:val="both"/>
        <w:rPr>
          <w:rFonts w:ascii="Calibri" w:eastAsia="Calibri" w:hAnsi="Calibri"/>
          <w:lang w:eastAsia="en-US"/>
        </w:rPr>
      </w:pPr>
      <w:r w:rsidRPr="004B7342">
        <w:rPr>
          <w:rFonts w:ascii="Calibri" w:eastAsia="Times New Roman" w:hAnsi="Calibri" w:cs="Arial"/>
          <w:sz w:val="22"/>
          <w:szCs w:val="22"/>
          <w:lang w:eastAsia="es-CO"/>
        </w:rPr>
        <w:t xml:space="preserve">                                                                                                               </w:t>
      </w:r>
    </w:p>
    <w:tbl>
      <w:tblPr>
        <w:tblStyle w:val="Tablaconcuadrcula42"/>
        <w:tblW w:w="16214" w:type="dxa"/>
        <w:jc w:val="center"/>
        <w:tblLook w:val="04A0" w:firstRow="1" w:lastRow="0" w:firstColumn="1" w:lastColumn="0" w:noHBand="0" w:noVBand="1"/>
      </w:tblPr>
      <w:tblGrid>
        <w:gridCol w:w="2639"/>
        <w:gridCol w:w="2552"/>
        <w:gridCol w:w="1417"/>
        <w:gridCol w:w="1843"/>
        <w:gridCol w:w="1701"/>
        <w:gridCol w:w="4111"/>
        <w:gridCol w:w="1951"/>
      </w:tblGrid>
      <w:tr w:rsidR="00246952" w:rsidRPr="00246952" w:rsidTr="007657A3">
        <w:trPr>
          <w:trHeight w:val="539"/>
          <w:jc w:val="center"/>
        </w:trPr>
        <w:tc>
          <w:tcPr>
            <w:tcW w:w="2639"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ESTÁNDAR </w:t>
            </w:r>
          </w:p>
        </w:tc>
        <w:tc>
          <w:tcPr>
            <w:tcW w:w="2552"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DBA</w:t>
            </w:r>
          </w:p>
        </w:tc>
        <w:tc>
          <w:tcPr>
            <w:tcW w:w="4961" w:type="dxa"/>
            <w:gridSpan w:val="3"/>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CONTENIDOS –PENSAMIENTOS </w:t>
            </w:r>
          </w:p>
        </w:tc>
        <w:tc>
          <w:tcPr>
            <w:tcW w:w="411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DISEÑO PEDAGÓGICO </w:t>
            </w:r>
          </w:p>
        </w:tc>
        <w:tc>
          <w:tcPr>
            <w:tcW w:w="195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ESTRATEGIAS DE EVALUACIÓN </w:t>
            </w:r>
          </w:p>
        </w:tc>
      </w:tr>
      <w:tr w:rsidR="00246952" w:rsidRPr="00246952" w:rsidTr="007657A3">
        <w:trPr>
          <w:trHeight w:val="361"/>
          <w:jc w:val="center"/>
        </w:trPr>
        <w:tc>
          <w:tcPr>
            <w:tcW w:w="2639" w:type="dxa"/>
            <w:vMerge w:val="restart"/>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Establezco relaciones entre las características macroscópicas y microscópicas de la materia y las propiedades físicas y químicas de las sustancias que la constituyen</w:t>
            </w:r>
          </w:p>
        </w:tc>
        <w:tc>
          <w:tcPr>
            <w:tcW w:w="2552" w:type="dxa"/>
            <w:vMerge w:val="restart"/>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1 - 7° Comprende las formas y las transformaciones de energía en un sistema mecánico y la manera como, en los casos reales, la energía se disipa en el medio (calor, sonido).</w:t>
            </w:r>
          </w:p>
        </w:tc>
        <w:tc>
          <w:tcPr>
            <w:tcW w:w="1417"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Entorno vivo </w:t>
            </w:r>
          </w:p>
        </w:tc>
        <w:tc>
          <w:tcPr>
            <w:tcW w:w="1843"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Entorno Físico </w:t>
            </w:r>
          </w:p>
        </w:tc>
        <w:tc>
          <w:tcPr>
            <w:tcW w:w="1701" w:type="dxa"/>
          </w:tcPr>
          <w:p w:rsidR="00246952" w:rsidRPr="00246952" w:rsidRDefault="00246952" w:rsidP="00246952">
            <w:pPr>
              <w:widowControl/>
              <w:autoSpaceDE/>
              <w:autoSpaceDN/>
              <w:adjustRightInd/>
              <w:spacing w:after="160" w:line="259" w:lineRule="auto"/>
              <w:jc w:val="center"/>
              <w:rPr>
                <w:rFonts w:ascii="Calibri" w:hAnsi="Calibri"/>
                <w:b/>
              </w:rPr>
            </w:pPr>
            <w:r w:rsidRPr="00246952">
              <w:rPr>
                <w:rFonts w:ascii="Calibri" w:hAnsi="Calibri"/>
                <w:b/>
              </w:rPr>
              <w:t>CTS</w:t>
            </w:r>
          </w:p>
        </w:tc>
        <w:tc>
          <w:tcPr>
            <w:tcW w:w="4111" w:type="dxa"/>
            <w:vMerge w:val="restart"/>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Diseño y elaboración de maquetas con motor para producir energía eléctrica a partir de la caída del agua.                                                              *Desarrollo de actividades de lectura comprensiva y la posición crítica sobre temas de interés biológico, físico, químico y biotecnológico, Software o aplicaciones                                                         * Elaboración de mapas conceptuales, diagramas u otro organizador conceptual para explicar los conceptos estudiados.</w:t>
            </w:r>
          </w:p>
        </w:tc>
        <w:tc>
          <w:tcPr>
            <w:tcW w:w="1951" w:type="dxa"/>
            <w:vMerge w:val="restart"/>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Planteamiento y resolución de problemas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Evaluaciones escritas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Trabajo en equipo</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Participación activa en clase.</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Videos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Pregunta </w:t>
            </w:r>
            <w:proofErr w:type="spellStart"/>
            <w:r w:rsidRPr="00246952">
              <w:rPr>
                <w:rFonts w:ascii="Calibri" w:hAnsi="Calibri"/>
              </w:rPr>
              <w:t>problematizadora</w:t>
            </w:r>
            <w:proofErr w:type="spellEnd"/>
            <w:r w:rsidRPr="00246952">
              <w:rPr>
                <w:rFonts w:ascii="Calibri" w:hAnsi="Calibri"/>
              </w:rPr>
              <w:t xml:space="preserve">                                                            • Apoyo con Tic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Laboratorios -</w:t>
            </w:r>
          </w:p>
        </w:tc>
      </w:tr>
      <w:tr w:rsidR="00246952" w:rsidRPr="00246952" w:rsidTr="007657A3">
        <w:trPr>
          <w:trHeight w:val="1880"/>
          <w:jc w:val="center"/>
        </w:trPr>
        <w:tc>
          <w:tcPr>
            <w:tcW w:w="2639" w:type="dxa"/>
            <w:vMerge/>
          </w:tcPr>
          <w:p w:rsidR="00246952" w:rsidRPr="00246952" w:rsidRDefault="00246952" w:rsidP="00246952">
            <w:pPr>
              <w:widowControl/>
              <w:autoSpaceDE/>
              <w:autoSpaceDN/>
              <w:adjustRightInd/>
              <w:spacing w:after="160" w:line="259" w:lineRule="auto"/>
              <w:rPr>
                <w:rFonts w:ascii="Calibri" w:hAnsi="Calibri"/>
              </w:rPr>
            </w:pPr>
          </w:p>
        </w:tc>
        <w:tc>
          <w:tcPr>
            <w:tcW w:w="2552" w:type="dxa"/>
            <w:vMerge/>
          </w:tcPr>
          <w:p w:rsidR="00246952" w:rsidRPr="00246952" w:rsidRDefault="00246952" w:rsidP="00246952">
            <w:pPr>
              <w:widowControl/>
              <w:autoSpaceDE/>
              <w:autoSpaceDN/>
              <w:adjustRightInd/>
              <w:spacing w:after="160" w:line="259" w:lineRule="auto"/>
              <w:rPr>
                <w:rFonts w:ascii="Calibri" w:hAnsi="Calibri"/>
              </w:rPr>
            </w:pPr>
          </w:p>
        </w:tc>
        <w:tc>
          <w:tcPr>
            <w:tcW w:w="1417" w:type="dxa"/>
          </w:tcPr>
          <w:p w:rsidR="00246952" w:rsidRPr="00246952" w:rsidRDefault="00246952" w:rsidP="00246952">
            <w:pPr>
              <w:widowControl/>
              <w:autoSpaceDE/>
              <w:autoSpaceDN/>
              <w:adjustRightInd/>
              <w:spacing w:after="160" w:line="259" w:lineRule="auto"/>
              <w:rPr>
                <w:rFonts w:ascii="Calibri" w:hAnsi="Calibri"/>
              </w:rPr>
            </w:pPr>
          </w:p>
        </w:tc>
        <w:tc>
          <w:tcPr>
            <w:tcW w:w="1843"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Energía y movimiento. Trabajo, potencia y energía. Tipos de energía mecánica. Principios de conservación de energía</w:t>
            </w:r>
          </w:p>
        </w:tc>
        <w:tc>
          <w:tcPr>
            <w:tcW w:w="170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Efecto invernadero y cambio climático.</w:t>
            </w:r>
          </w:p>
        </w:tc>
        <w:tc>
          <w:tcPr>
            <w:tcW w:w="4111" w:type="dxa"/>
            <w:vMerge/>
          </w:tcPr>
          <w:p w:rsidR="00246952" w:rsidRPr="00246952" w:rsidRDefault="00246952" w:rsidP="00246952">
            <w:pPr>
              <w:widowControl/>
              <w:autoSpaceDE/>
              <w:autoSpaceDN/>
              <w:adjustRightInd/>
              <w:spacing w:after="160" w:line="259" w:lineRule="auto"/>
              <w:jc w:val="center"/>
              <w:rPr>
                <w:rFonts w:ascii="Calibri" w:hAnsi="Calibri"/>
              </w:rPr>
            </w:pPr>
          </w:p>
        </w:tc>
        <w:tc>
          <w:tcPr>
            <w:tcW w:w="1951" w:type="dxa"/>
            <w:vMerge/>
          </w:tcPr>
          <w:p w:rsidR="00246952" w:rsidRPr="00246952" w:rsidRDefault="00246952" w:rsidP="00246952">
            <w:pPr>
              <w:widowControl/>
              <w:autoSpaceDE/>
              <w:autoSpaceDN/>
              <w:adjustRightInd/>
              <w:spacing w:after="160" w:line="259" w:lineRule="auto"/>
              <w:jc w:val="center"/>
              <w:rPr>
                <w:rFonts w:ascii="Calibri" w:hAnsi="Calibri"/>
              </w:rPr>
            </w:pPr>
          </w:p>
        </w:tc>
      </w:tr>
      <w:tr w:rsidR="00246952" w:rsidRPr="00246952" w:rsidTr="007657A3">
        <w:trPr>
          <w:trHeight w:val="520"/>
          <w:jc w:val="center"/>
        </w:trPr>
        <w:tc>
          <w:tcPr>
            <w:tcW w:w="2639"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Establezco relaciones entre las características macroscópicas y microscópicas de la materia y las propiedades físicas y químicas de las sustancias que la constituyen</w:t>
            </w:r>
          </w:p>
        </w:tc>
        <w:tc>
          <w:tcPr>
            <w:tcW w:w="2552"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2 - 7° Explica cómo las sustancias se forman a partir de la interacción de los elementos y que estos se encuentran agrupados en un sistema periódico.</w:t>
            </w:r>
          </w:p>
        </w:tc>
        <w:tc>
          <w:tcPr>
            <w:tcW w:w="1417" w:type="dxa"/>
          </w:tcPr>
          <w:p w:rsidR="00246952" w:rsidRPr="00246952" w:rsidRDefault="00246952" w:rsidP="00246952">
            <w:pPr>
              <w:widowControl/>
              <w:autoSpaceDE/>
              <w:autoSpaceDN/>
              <w:adjustRightInd/>
              <w:spacing w:after="160" w:line="259" w:lineRule="auto"/>
              <w:jc w:val="center"/>
              <w:rPr>
                <w:rFonts w:ascii="Calibri" w:hAnsi="Calibri"/>
              </w:rPr>
            </w:pPr>
          </w:p>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Los Bioelementos.</w:t>
            </w:r>
          </w:p>
        </w:tc>
        <w:tc>
          <w:tcPr>
            <w:tcW w:w="1843"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Estructura interna de la materia: átomos.                      * Modelos atómicos                                  * Tabla periódica</w:t>
            </w: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p>
        </w:tc>
        <w:tc>
          <w:tcPr>
            <w:tcW w:w="411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Guías de aprendizaje para agrupar los elementos químicos.     </w:t>
            </w:r>
          </w:p>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Modelación con diferentes técnicas para representar los modelos atómicos.                                                              *laboratorio de comprobación de las propiedades físicas y químicas de la materia.                                                   *Aplicación del método científico para la presentación de trabajos de investigación y/o proyectos de aula.</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Planteamiento y resolución de problemas y elaboración de conclusiones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lastRenderedPageBreak/>
              <w:t xml:space="preserve"> • Videos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Pregunta </w:t>
            </w:r>
            <w:proofErr w:type="spellStart"/>
            <w:r w:rsidRPr="00246952">
              <w:rPr>
                <w:rFonts w:ascii="Calibri" w:hAnsi="Calibri"/>
              </w:rPr>
              <w:t>problematizadora</w:t>
            </w:r>
            <w:proofErr w:type="spellEnd"/>
            <w:r w:rsidRPr="00246952">
              <w:rPr>
                <w:rFonts w:ascii="Calibri" w:hAnsi="Calibri"/>
              </w:rPr>
              <w:t xml:space="preserve">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Laboratorios -</w:t>
            </w:r>
          </w:p>
        </w:tc>
      </w:tr>
      <w:tr w:rsidR="00246952" w:rsidRPr="00246952" w:rsidTr="007657A3">
        <w:trPr>
          <w:trHeight w:val="539"/>
          <w:jc w:val="center"/>
        </w:trPr>
        <w:tc>
          <w:tcPr>
            <w:tcW w:w="2639"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lastRenderedPageBreak/>
              <w:t>Identifico condiciones de cambio y de equilibrio en los seres vivos y en los ecosistemas.</w:t>
            </w:r>
          </w:p>
        </w:tc>
        <w:tc>
          <w:tcPr>
            <w:tcW w:w="2552"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3 - 7° Comprende que en las cadenas y redes tróficas existen flujos de materia y energía y los relaciona con procesos de nutrición, fotosíntesis y respiración celular.</w:t>
            </w:r>
          </w:p>
        </w:tc>
        <w:tc>
          <w:tcPr>
            <w:tcW w:w="1417"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Reproducción celular.                      *Funciones vitales: Circulación, Excreción, Relación</w:t>
            </w:r>
          </w:p>
        </w:tc>
        <w:tc>
          <w:tcPr>
            <w:tcW w:w="1843"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Principio de Bernoulli</w:t>
            </w: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Relaciones entre deporte y salud física y mental.   </w:t>
            </w:r>
          </w:p>
        </w:tc>
        <w:tc>
          <w:tcPr>
            <w:tcW w:w="411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Elaboración de mapas conceptuales, diagramas u otro organizador conceptual para explicar nutrición y proceso de fotosíntesis.                                                        * Exposiciones o mesas redondas para socializar ciclos biogeoquímicos.                               *Laboratorio o salida de campo en la cual se pueda observar y corroborar el impacto de la acción humana sobre el medio ambiente, así como la forma en que ciertas sustancias contaminan los recursos naturales.</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Planteamiento y resolución de problemas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Trabajo en equipo</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Elaboración de conclusiones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Pregunta </w:t>
            </w:r>
            <w:proofErr w:type="spellStart"/>
            <w:r w:rsidRPr="00246952">
              <w:rPr>
                <w:rFonts w:ascii="Calibri" w:hAnsi="Calibri"/>
              </w:rPr>
              <w:t>problematizadora</w:t>
            </w:r>
            <w:proofErr w:type="spellEnd"/>
            <w:r w:rsidRPr="00246952">
              <w:rPr>
                <w:rFonts w:ascii="Calibri" w:hAnsi="Calibri"/>
              </w:rPr>
              <w:t xml:space="preserve">                                                            • Apoyo con Tic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Laboratorios -</w:t>
            </w:r>
          </w:p>
        </w:tc>
      </w:tr>
      <w:tr w:rsidR="00246952" w:rsidRPr="00246952" w:rsidTr="007657A3">
        <w:trPr>
          <w:trHeight w:val="558"/>
          <w:jc w:val="center"/>
        </w:trPr>
        <w:tc>
          <w:tcPr>
            <w:tcW w:w="2639"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Evalúo el potencial de los recursos naturales, la forma como se han utilizado en desarrollos tecnológicos y las consecuencias de la acción del ser humano sobre ellos.</w:t>
            </w:r>
          </w:p>
        </w:tc>
        <w:tc>
          <w:tcPr>
            <w:tcW w:w="2552"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4 - 7° Comprende la relación entre los ciclos del carbono, el nitrógeno y del agua, explicando su importancia en el mantenimiento de los ecosistemas.</w:t>
            </w:r>
          </w:p>
        </w:tc>
        <w:tc>
          <w:tcPr>
            <w:tcW w:w="1417"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Equilibrio dinámico y obtención de energía en ecosistemas                                 * Adaptaciones de los seres vivos.</w:t>
            </w:r>
          </w:p>
        </w:tc>
        <w:tc>
          <w:tcPr>
            <w:tcW w:w="1843" w:type="dxa"/>
          </w:tcPr>
          <w:p w:rsidR="00246952" w:rsidRPr="00246952" w:rsidRDefault="00246952" w:rsidP="00246952">
            <w:pPr>
              <w:widowControl/>
              <w:autoSpaceDE/>
              <w:autoSpaceDN/>
              <w:adjustRightInd/>
              <w:spacing w:after="160" w:line="259" w:lineRule="auto"/>
              <w:jc w:val="center"/>
              <w:rPr>
                <w:rFonts w:ascii="Calibri" w:hAnsi="Calibri"/>
              </w:rPr>
            </w:pP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Factores de contaminación       *Implicaciones y responsabilidades de la sexualidad y la reproducción para el individuo y para su comunidad.</w:t>
            </w:r>
          </w:p>
        </w:tc>
        <w:tc>
          <w:tcPr>
            <w:tcW w:w="411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Elaboración de mapas conceptuales, diagramas u otro organizador conceptual para explicar nutrición y proceso de fotosíntesis.                                                        * Exposiciones o mesas redondas para socializar ciclos biogeoquímicos.                               *Laboratorio o salida de campo en la cual se pueda observar y corroborar el impacto de la </w:t>
            </w:r>
            <w:proofErr w:type="spellStart"/>
            <w:r w:rsidRPr="00246952">
              <w:rPr>
                <w:rFonts w:ascii="Calibri" w:hAnsi="Calibri"/>
              </w:rPr>
              <w:t>accion</w:t>
            </w:r>
            <w:proofErr w:type="spellEnd"/>
            <w:r w:rsidRPr="00246952">
              <w:rPr>
                <w:rFonts w:ascii="Calibri" w:hAnsi="Calibri"/>
              </w:rPr>
              <w:t xml:space="preserve"> humana sobre el medio ambiente, </w:t>
            </w:r>
            <w:proofErr w:type="spellStart"/>
            <w:r w:rsidRPr="00246952">
              <w:rPr>
                <w:rFonts w:ascii="Calibri" w:hAnsi="Calibri"/>
              </w:rPr>
              <w:t>asi</w:t>
            </w:r>
            <w:proofErr w:type="spellEnd"/>
            <w:r w:rsidRPr="00246952">
              <w:rPr>
                <w:rFonts w:ascii="Calibri" w:hAnsi="Calibri"/>
              </w:rPr>
              <w:t xml:space="preserve"> como la forma en que ciertas sustancias contaminan los recursos naturales.  </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Planteamiento y resolución de problemas                                     • Trabajo en equipo</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Elaboración de conclusiones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Coevaluación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 • Videos                                                                   </w:t>
            </w:r>
          </w:p>
          <w:p w:rsidR="00246952" w:rsidRPr="00246952" w:rsidRDefault="00246952" w:rsidP="00246952">
            <w:pPr>
              <w:widowControl/>
              <w:autoSpaceDE/>
              <w:autoSpaceDN/>
              <w:adjustRightInd/>
              <w:spacing w:line="259" w:lineRule="auto"/>
              <w:rPr>
                <w:rFonts w:ascii="Calibri" w:hAnsi="Calibri"/>
              </w:rPr>
            </w:pPr>
          </w:p>
        </w:tc>
      </w:tr>
    </w:tbl>
    <w:p w:rsidR="00086C55" w:rsidRPr="00CB546A" w:rsidRDefault="00086C55" w:rsidP="00B25398">
      <w:pPr>
        <w:widowControl/>
        <w:autoSpaceDE/>
        <w:autoSpaceDN/>
        <w:adjustRightInd/>
        <w:jc w:val="center"/>
        <w:rPr>
          <w:rFonts w:ascii="Arial" w:eastAsia="Times New Roman" w:hAnsi="Arial" w:cs="Arial"/>
          <w:b/>
          <w:lang w:eastAsia="es-CO"/>
        </w:rPr>
      </w:pPr>
    </w:p>
    <w:p w:rsidR="00086C55" w:rsidRPr="00CB546A" w:rsidRDefault="00086C55" w:rsidP="00B25398">
      <w:pPr>
        <w:widowControl/>
        <w:autoSpaceDE/>
        <w:autoSpaceDN/>
        <w:adjustRightInd/>
        <w:jc w:val="center"/>
        <w:rPr>
          <w:rFonts w:ascii="Arial" w:eastAsia="Times New Roman" w:hAnsi="Arial" w:cs="Arial"/>
          <w:b/>
          <w:lang w:eastAsia="es-CO"/>
        </w:rPr>
      </w:pPr>
    </w:p>
    <w:p w:rsidR="00086C55" w:rsidRPr="00CB546A" w:rsidRDefault="00086C55" w:rsidP="00B25398">
      <w:pPr>
        <w:widowControl/>
        <w:autoSpaceDE/>
        <w:autoSpaceDN/>
        <w:adjustRightInd/>
        <w:jc w:val="center"/>
        <w:rPr>
          <w:rFonts w:ascii="Arial" w:eastAsia="Times New Roman" w:hAnsi="Arial" w:cs="Arial"/>
          <w:b/>
          <w:lang w:eastAsia="es-CO"/>
        </w:rPr>
      </w:pPr>
    </w:p>
    <w:p w:rsidR="00AE77C1" w:rsidRPr="00CB546A" w:rsidRDefault="00AE77C1" w:rsidP="00B25398">
      <w:pPr>
        <w:widowControl/>
        <w:autoSpaceDE/>
        <w:autoSpaceDN/>
        <w:adjustRightInd/>
        <w:jc w:val="center"/>
        <w:rPr>
          <w:rFonts w:ascii="Arial" w:eastAsia="Times New Roman" w:hAnsi="Arial" w:cs="Arial"/>
          <w:b/>
          <w:lang w:eastAsia="es-CO"/>
        </w:rPr>
      </w:pPr>
    </w:p>
    <w:p w:rsidR="00AE77C1" w:rsidRPr="00CB546A" w:rsidRDefault="00AE77C1" w:rsidP="00B25398">
      <w:pPr>
        <w:widowControl/>
        <w:autoSpaceDE/>
        <w:autoSpaceDN/>
        <w:adjustRightInd/>
        <w:jc w:val="center"/>
        <w:rPr>
          <w:rFonts w:ascii="Arial" w:eastAsia="Times New Roman" w:hAnsi="Arial" w:cs="Arial"/>
          <w:b/>
          <w:lang w:eastAsia="es-CO"/>
        </w:rPr>
      </w:pPr>
    </w:p>
    <w:p w:rsidR="00AE77C1" w:rsidRPr="00CB546A" w:rsidRDefault="00AE77C1" w:rsidP="00B25398">
      <w:pPr>
        <w:widowControl/>
        <w:autoSpaceDE/>
        <w:autoSpaceDN/>
        <w:adjustRightInd/>
        <w:jc w:val="center"/>
        <w:rPr>
          <w:rFonts w:ascii="Arial" w:eastAsia="Times New Roman" w:hAnsi="Arial" w:cs="Arial"/>
          <w:b/>
          <w:lang w:eastAsia="es-CO"/>
        </w:rPr>
      </w:pPr>
    </w:p>
    <w:p w:rsidR="00AE77C1" w:rsidRPr="00CB546A" w:rsidRDefault="00AE77C1" w:rsidP="00B25398">
      <w:pPr>
        <w:widowControl/>
        <w:autoSpaceDE/>
        <w:autoSpaceDN/>
        <w:adjustRightInd/>
        <w:jc w:val="center"/>
        <w:rPr>
          <w:rFonts w:ascii="Arial" w:eastAsia="Times New Roman" w:hAnsi="Arial" w:cs="Arial"/>
          <w:b/>
          <w:lang w:eastAsia="es-CO"/>
        </w:rPr>
      </w:pPr>
    </w:p>
    <w:p w:rsidR="00AE77C1" w:rsidRPr="00CB546A" w:rsidRDefault="00AE77C1" w:rsidP="00B25398">
      <w:pPr>
        <w:widowControl/>
        <w:autoSpaceDE/>
        <w:autoSpaceDN/>
        <w:adjustRightInd/>
        <w:jc w:val="center"/>
        <w:rPr>
          <w:rFonts w:ascii="Arial" w:eastAsia="Times New Roman" w:hAnsi="Arial" w:cs="Arial"/>
          <w:b/>
          <w:lang w:eastAsia="es-CO"/>
        </w:rPr>
      </w:pPr>
    </w:p>
    <w:p w:rsidR="00AE77C1" w:rsidRPr="00CB546A" w:rsidRDefault="00AE77C1" w:rsidP="00B25398">
      <w:pPr>
        <w:widowControl/>
        <w:autoSpaceDE/>
        <w:autoSpaceDN/>
        <w:adjustRightInd/>
        <w:jc w:val="center"/>
        <w:rPr>
          <w:rFonts w:ascii="Arial" w:eastAsia="Times New Roman" w:hAnsi="Arial" w:cs="Arial"/>
          <w:b/>
          <w:lang w:eastAsia="es-CO"/>
        </w:rPr>
      </w:pPr>
    </w:p>
    <w:p w:rsidR="000C6535" w:rsidRPr="00CB546A" w:rsidRDefault="000C6535" w:rsidP="00B25398">
      <w:pPr>
        <w:widowControl/>
        <w:autoSpaceDE/>
        <w:autoSpaceDN/>
        <w:adjustRightInd/>
        <w:jc w:val="center"/>
        <w:rPr>
          <w:rFonts w:ascii="Arial" w:eastAsia="Times New Roman" w:hAnsi="Arial" w:cs="Arial"/>
          <w:b/>
          <w:lang w:eastAsia="es-CO"/>
        </w:rPr>
      </w:pPr>
    </w:p>
    <w:p w:rsidR="000C6535" w:rsidRPr="00CB546A" w:rsidRDefault="000C6535" w:rsidP="00B25398">
      <w:pPr>
        <w:widowControl/>
        <w:autoSpaceDE/>
        <w:autoSpaceDN/>
        <w:adjustRightInd/>
        <w:jc w:val="center"/>
        <w:rPr>
          <w:rFonts w:ascii="Arial" w:eastAsia="Times New Roman" w:hAnsi="Arial" w:cs="Arial"/>
          <w:b/>
          <w:lang w:eastAsia="es-CO"/>
        </w:rPr>
      </w:pPr>
    </w:p>
    <w:p w:rsidR="000C6535" w:rsidRPr="00CB546A" w:rsidRDefault="000C6535" w:rsidP="00B25398">
      <w:pPr>
        <w:widowControl/>
        <w:autoSpaceDE/>
        <w:autoSpaceDN/>
        <w:adjustRightInd/>
        <w:jc w:val="center"/>
        <w:rPr>
          <w:rFonts w:ascii="Arial" w:eastAsia="Times New Roman" w:hAnsi="Arial" w:cs="Arial"/>
          <w:b/>
          <w:lang w:eastAsia="es-CO"/>
        </w:rPr>
      </w:pPr>
    </w:p>
    <w:p w:rsidR="000C6535" w:rsidRPr="00CB546A" w:rsidRDefault="000C6535" w:rsidP="00B25398">
      <w:pPr>
        <w:widowControl/>
        <w:autoSpaceDE/>
        <w:autoSpaceDN/>
        <w:adjustRightInd/>
        <w:jc w:val="center"/>
        <w:rPr>
          <w:rFonts w:ascii="Arial" w:eastAsia="Times New Roman" w:hAnsi="Arial" w:cs="Arial"/>
          <w:b/>
          <w:lang w:eastAsia="es-CO"/>
        </w:rPr>
      </w:pPr>
    </w:p>
    <w:p w:rsidR="000C6535" w:rsidRPr="00CB546A" w:rsidRDefault="000C6535" w:rsidP="00B25398">
      <w:pPr>
        <w:widowControl/>
        <w:autoSpaceDE/>
        <w:autoSpaceDN/>
        <w:adjustRightInd/>
        <w:jc w:val="center"/>
        <w:rPr>
          <w:rFonts w:ascii="Arial" w:eastAsia="Times New Roman" w:hAnsi="Arial" w:cs="Arial"/>
          <w:b/>
          <w:lang w:eastAsia="es-CO"/>
        </w:rPr>
      </w:pP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noProof/>
          <w:color w:val="C00000"/>
          <w:sz w:val="28"/>
          <w:szCs w:val="28"/>
          <w:lang w:val="es-CO" w:eastAsia="es-CO"/>
        </w:rPr>
        <w:drawing>
          <wp:anchor distT="0" distB="0" distL="114300" distR="114300" simplePos="0" relativeHeight="251656192" behindDoc="1" locked="0" layoutInCell="1" allowOverlap="1" wp14:anchorId="0552BDA7" wp14:editId="52426384">
            <wp:simplePos x="0" y="0"/>
            <wp:positionH relativeFrom="column">
              <wp:posOffset>477783</wp:posOffset>
            </wp:positionH>
            <wp:positionV relativeFrom="paragraph">
              <wp:posOffset>-52302</wp:posOffset>
            </wp:positionV>
            <wp:extent cx="665976" cy="568712"/>
            <wp:effectExtent l="19050" t="0" r="774" b="0"/>
            <wp:wrapNone/>
            <wp:docPr id="87"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CB546A">
        <w:rPr>
          <w:rFonts w:asciiTheme="minorHAnsi" w:eastAsiaTheme="minorHAnsi" w:hAnsiTheme="minorHAnsi" w:cstheme="minorBidi"/>
          <w:b/>
          <w:color w:val="C00000"/>
          <w:sz w:val="28"/>
          <w:szCs w:val="28"/>
          <w:lang w:eastAsia="en-US"/>
        </w:rPr>
        <w:t>INSTITUCIÓN   EDUCATIVA   TECNICA   JUAN V. PADILLA</w:t>
      </w: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Aprobada por la Resolución No. 00014 de 17 Mayo de 2007</w:t>
      </w: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Código DANE 108372000011.   </w:t>
      </w:r>
      <w:proofErr w:type="spellStart"/>
      <w:r w:rsidRPr="00CB546A">
        <w:rPr>
          <w:rFonts w:asciiTheme="minorHAnsi" w:eastAsiaTheme="minorHAnsi" w:hAnsiTheme="minorHAnsi" w:cstheme="minorBidi"/>
          <w:b/>
          <w:color w:val="C00000"/>
          <w:sz w:val="28"/>
          <w:szCs w:val="28"/>
          <w:lang w:eastAsia="en-US"/>
        </w:rPr>
        <w:t>Nit</w:t>
      </w:r>
      <w:proofErr w:type="spellEnd"/>
      <w:r w:rsidRPr="00CB546A">
        <w:rPr>
          <w:rFonts w:asciiTheme="minorHAnsi" w:eastAsiaTheme="minorHAnsi" w:hAnsiTheme="minorHAnsi" w:cstheme="minorBidi"/>
          <w:b/>
          <w:color w:val="C00000"/>
          <w:sz w:val="28"/>
          <w:szCs w:val="28"/>
          <w:lang w:eastAsia="en-US"/>
        </w:rPr>
        <w:t>: 890105167-2</w:t>
      </w: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Juan de Acosta Atlántico</w:t>
      </w:r>
    </w:p>
    <w:p w:rsidR="0056758C" w:rsidRPr="00CB546A" w:rsidRDefault="0056758C" w:rsidP="0056758C">
      <w:pPr>
        <w:widowControl/>
        <w:autoSpaceDE/>
        <w:autoSpaceDN/>
        <w:adjustRightInd/>
        <w:jc w:val="center"/>
        <w:rPr>
          <w:rFonts w:asciiTheme="minorHAnsi" w:eastAsiaTheme="minorHAnsi" w:hAnsiTheme="minorHAnsi" w:cstheme="minorBidi"/>
          <w:b/>
          <w:color w:val="C00000"/>
          <w:sz w:val="28"/>
          <w:szCs w:val="28"/>
          <w:lang w:eastAsia="en-US"/>
        </w:rPr>
      </w:pPr>
    </w:p>
    <w:p w:rsidR="0056758C" w:rsidRPr="00CB546A" w:rsidRDefault="0056758C" w:rsidP="0056758C">
      <w:pPr>
        <w:widowControl/>
        <w:autoSpaceDE/>
        <w:autoSpaceDN/>
        <w:adjustRightInd/>
        <w:jc w:val="center"/>
        <w:rPr>
          <w:rFonts w:asciiTheme="minorHAnsi" w:eastAsiaTheme="minorHAnsi" w:hAnsiTheme="minorHAnsi" w:cstheme="minorBidi"/>
          <w:b/>
          <w:sz w:val="18"/>
          <w:szCs w:val="18"/>
          <w:lang w:eastAsia="en-US"/>
        </w:rPr>
      </w:pPr>
    </w:p>
    <w:p w:rsidR="0056758C" w:rsidRPr="00CB546A" w:rsidRDefault="0056758C" w:rsidP="0056758C">
      <w:pPr>
        <w:widowControl/>
        <w:autoSpaceDE/>
        <w:autoSpaceDN/>
        <w:adjustRightInd/>
        <w:jc w:val="center"/>
        <w:rPr>
          <w:rFonts w:asciiTheme="minorHAnsi" w:eastAsiaTheme="minorHAnsi" w:hAnsiTheme="minorHAnsi" w:cstheme="minorBidi"/>
          <w:b/>
          <w:sz w:val="18"/>
          <w:szCs w:val="18"/>
          <w:lang w:eastAsia="en-US"/>
        </w:rPr>
      </w:pPr>
    </w:p>
    <w:p w:rsidR="0056758C" w:rsidRPr="00CB546A" w:rsidRDefault="0056758C" w:rsidP="0056758C">
      <w:pPr>
        <w:widowControl/>
        <w:autoSpaceDE/>
        <w:autoSpaceDN/>
        <w:adjustRightInd/>
        <w:jc w:val="center"/>
        <w:rPr>
          <w:rFonts w:asciiTheme="minorHAnsi" w:eastAsiaTheme="minorHAnsi" w:hAnsiTheme="minorHAnsi" w:cstheme="minorBidi"/>
          <w:b/>
          <w:sz w:val="18"/>
          <w:szCs w:val="18"/>
          <w:lang w:eastAsia="en-US"/>
        </w:rPr>
      </w:pPr>
    </w:p>
    <w:p w:rsidR="0056758C" w:rsidRPr="00CB546A" w:rsidRDefault="0056758C" w:rsidP="0056758C">
      <w:pPr>
        <w:widowControl/>
        <w:autoSpaceDE/>
        <w:autoSpaceDN/>
        <w:adjustRightInd/>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 xml:space="preserve">OCTAVO GRADO </w:t>
      </w:r>
    </w:p>
    <w:p w:rsidR="0056758C" w:rsidRPr="00CB546A" w:rsidRDefault="0056758C" w:rsidP="0056758C">
      <w:pPr>
        <w:widowControl/>
        <w:autoSpaceDE/>
        <w:autoSpaceDN/>
        <w:adjustRightInd/>
        <w:jc w:val="center"/>
        <w:rPr>
          <w:rFonts w:asciiTheme="minorHAnsi" w:eastAsiaTheme="minorHAnsi" w:hAnsiTheme="minorHAnsi" w:cstheme="minorBidi"/>
          <w:b/>
          <w:sz w:val="96"/>
          <w:szCs w:val="96"/>
          <w:lang w:eastAsia="en-US"/>
        </w:rPr>
      </w:pPr>
    </w:p>
    <w:p w:rsidR="00285468" w:rsidRPr="00CB546A" w:rsidRDefault="00285468" w:rsidP="0056758C">
      <w:pPr>
        <w:widowControl/>
        <w:autoSpaceDE/>
        <w:autoSpaceDN/>
        <w:adjustRightInd/>
        <w:jc w:val="center"/>
        <w:rPr>
          <w:rFonts w:asciiTheme="minorHAnsi" w:eastAsiaTheme="minorHAnsi" w:hAnsiTheme="minorHAnsi" w:cstheme="minorBidi"/>
          <w:b/>
          <w:sz w:val="96"/>
          <w:szCs w:val="96"/>
          <w:lang w:eastAsia="en-US"/>
        </w:rPr>
      </w:pPr>
    </w:p>
    <w:p w:rsidR="0056758C" w:rsidRPr="00CB546A" w:rsidRDefault="0056758C" w:rsidP="0056758C">
      <w:pPr>
        <w:widowControl/>
        <w:autoSpaceDE/>
        <w:autoSpaceDN/>
        <w:adjustRightInd/>
        <w:jc w:val="center"/>
        <w:rPr>
          <w:rFonts w:ascii="Arial" w:eastAsia="Times New Roman" w:hAnsi="Arial" w:cs="Arial"/>
          <w:b/>
          <w:lang w:eastAsia="es-CO"/>
        </w:rPr>
      </w:pPr>
    </w:p>
    <w:p w:rsidR="0056758C" w:rsidRDefault="0056758C" w:rsidP="0056758C">
      <w:pPr>
        <w:widowControl/>
        <w:autoSpaceDE/>
        <w:autoSpaceDN/>
        <w:adjustRightInd/>
        <w:jc w:val="center"/>
        <w:rPr>
          <w:rFonts w:ascii="Arial" w:eastAsia="Times New Roman" w:hAnsi="Arial" w:cs="Arial"/>
          <w:b/>
          <w:lang w:eastAsia="es-CO"/>
        </w:rPr>
      </w:pPr>
    </w:p>
    <w:p w:rsidR="00415154" w:rsidRPr="00CB546A" w:rsidRDefault="00415154" w:rsidP="0056758C">
      <w:pPr>
        <w:widowControl/>
        <w:autoSpaceDE/>
        <w:autoSpaceDN/>
        <w:adjustRightInd/>
        <w:jc w:val="center"/>
        <w:rPr>
          <w:rFonts w:ascii="Arial" w:eastAsia="Times New Roman" w:hAnsi="Arial" w:cs="Arial"/>
          <w:b/>
          <w:lang w:eastAsia="es-CO"/>
        </w:rPr>
      </w:pPr>
    </w:p>
    <w:p w:rsidR="0056758C" w:rsidRPr="00CB546A" w:rsidRDefault="0056758C" w:rsidP="0056758C">
      <w:pPr>
        <w:widowControl/>
        <w:autoSpaceDE/>
        <w:autoSpaceDN/>
        <w:adjustRightInd/>
        <w:jc w:val="center"/>
        <w:rPr>
          <w:rFonts w:ascii="Arial" w:eastAsia="Times New Roman" w:hAnsi="Arial" w:cs="Arial"/>
          <w:b/>
          <w:lang w:eastAsia="es-CO"/>
        </w:rPr>
      </w:pPr>
    </w:p>
    <w:p w:rsidR="0056758C" w:rsidRPr="00CB546A" w:rsidRDefault="0056758C" w:rsidP="0056758C">
      <w:pPr>
        <w:widowControl/>
        <w:autoSpaceDE/>
        <w:autoSpaceDN/>
        <w:adjustRightInd/>
        <w:jc w:val="center"/>
        <w:rPr>
          <w:rFonts w:ascii="Arial" w:eastAsia="Times New Roman" w:hAnsi="Arial" w:cs="Arial"/>
          <w:b/>
          <w:lang w:eastAsia="es-CO"/>
        </w:rPr>
      </w:pPr>
    </w:p>
    <w:p w:rsidR="000C6535" w:rsidRPr="00CB546A" w:rsidRDefault="000C6535" w:rsidP="000C6535">
      <w:pPr>
        <w:widowControl/>
        <w:autoSpaceDE/>
        <w:autoSpaceDN/>
        <w:adjustRightInd/>
        <w:spacing w:after="160" w:line="259" w:lineRule="auto"/>
        <w:jc w:val="center"/>
        <w:rPr>
          <w:rFonts w:ascii="Calibri" w:eastAsia="Calibri" w:hAnsi="Calibri"/>
          <w:b/>
          <w:sz w:val="24"/>
          <w:szCs w:val="24"/>
          <w:lang w:val="es-CO" w:eastAsia="en-US"/>
        </w:rPr>
      </w:pPr>
      <w:r w:rsidRPr="00CB546A">
        <w:rPr>
          <w:rFonts w:ascii="Calibri" w:eastAsia="Calibri" w:hAnsi="Calibri"/>
          <w:b/>
          <w:sz w:val="24"/>
          <w:szCs w:val="24"/>
          <w:lang w:val="es-CO" w:eastAsia="en-US"/>
        </w:rPr>
        <w:lastRenderedPageBreak/>
        <w:t>DBA OCTAVO</w:t>
      </w:r>
    </w:p>
    <w:tbl>
      <w:tblPr>
        <w:tblStyle w:val="Tablaconcuadrcula7"/>
        <w:tblW w:w="19175" w:type="dxa"/>
        <w:tblLook w:val="04A0" w:firstRow="1" w:lastRow="0" w:firstColumn="1" w:lastColumn="0" w:noHBand="0" w:noVBand="1"/>
      </w:tblPr>
      <w:tblGrid>
        <w:gridCol w:w="390"/>
        <w:gridCol w:w="3404"/>
        <w:gridCol w:w="9639"/>
        <w:gridCol w:w="5742"/>
      </w:tblGrid>
      <w:tr w:rsidR="000C6535" w:rsidRPr="00CB546A" w:rsidTr="00551F5C">
        <w:tc>
          <w:tcPr>
            <w:tcW w:w="3794" w:type="dxa"/>
            <w:gridSpan w:val="2"/>
          </w:tcPr>
          <w:p w:rsidR="000C6535" w:rsidRPr="00CB546A" w:rsidRDefault="000C6535" w:rsidP="000C6535">
            <w:pPr>
              <w:widowControl/>
              <w:autoSpaceDE/>
              <w:autoSpaceDN/>
              <w:adjustRightInd/>
              <w:rPr>
                <w:rFonts w:ascii="Calibri" w:hAnsi="Calibri"/>
                <w:sz w:val="24"/>
                <w:szCs w:val="24"/>
              </w:rPr>
            </w:pPr>
            <w:r w:rsidRPr="00CB546A">
              <w:rPr>
                <w:rFonts w:ascii="Calibri" w:hAnsi="Calibri"/>
                <w:sz w:val="22"/>
                <w:szCs w:val="22"/>
              </w:rPr>
              <w:t>Enunciada del DBA</w:t>
            </w:r>
          </w:p>
        </w:tc>
        <w:tc>
          <w:tcPr>
            <w:tcW w:w="9639" w:type="dxa"/>
          </w:tcPr>
          <w:p w:rsidR="000C6535" w:rsidRPr="00CB546A" w:rsidRDefault="000C6535" w:rsidP="000C6535">
            <w:pPr>
              <w:widowControl/>
              <w:autoSpaceDE/>
              <w:autoSpaceDN/>
              <w:adjustRightInd/>
              <w:ind w:left="720"/>
              <w:contextualSpacing/>
              <w:jc w:val="center"/>
              <w:rPr>
                <w:rFonts w:ascii="AvantGarde Bk BT" w:hAnsi="AvantGarde Bk BT" w:cs="AvantGarde Bk BT"/>
                <w:sz w:val="22"/>
                <w:szCs w:val="22"/>
              </w:rPr>
            </w:pPr>
            <w:r w:rsidRPr="00CB546A">
              <w:rPr>
                <w:rFonts w:ascii="AvantGarde Bk BT" w:hAnsi="AvantGarde Bk BT" w:cs="AvantGarde Bk BT"/>
                <w:sz w:val="22"/>
                <w:szCs w:val="22"/>
              </w:rPr>
              <w:t>Evidencias de aprendizaje</w:t>
            </w:r>
          </w:p>
          <w:p w:rsidR="000C6535" w:rsidRPr="00CB546A" w:rsidRDefault="000C6535" w:rsidP="000C6535">
            <w:pPr>
              <w:widowControl/>
              <w:autoSpaceDE/>
              <w:autoSpaceDN/>
              <w:adjustRightInd/>
              <w:jc w:val="center"/>
              <w:rPr>
                <w:rFonts w:ascii="Calibri" w:hAnsi="Calibri"/>
                <w:sz w:val="24"/>
                <w:szCs w:val="24"/>
              </w:rPr>
            </w:pPr>
          </w:p>
        </w:tc>
        <w:tc>
          <w:tcPr>
            <w:tcW w:w="5742"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Ejemplo</w:t>
            </w:r>
          </w:p>
        </w:tc>
      </w:tr>
      <w:tr w:rsidR="000C6535" w:rsidRPr="00CB546A" w:rsidTr="00551F5C">
        <w:trPr>
          <w:trHeight w:val="2682"/>
        </w:trPr>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1</w:t>
            </w:r>
          </w:p>
        </w:tc>
        <w:tc>
          <w:tcPr>
            <w:tcW w:w="3404" w:type="dxa"/>
          </w:tcPr>
          <w:p w:rsidR="000C6535" w:rsidRPr="00CB546A" w:rsidRDefault="000C6535" w:rsidP="000C6535">
            <w:pPr>
              <w:widowControl/>
              <w:autoSpaceDE/>
              <w:autoSpaceDN/>
              <w:adjustRightInd/>
              <w:jc w:val="center"/>
              <w:rPr>
                <w:rFonts w:ascii="Calibri" w:hAnsi="Calibri"/>
              </w:rPr>
            </w:pPr>
            <w:r w:rsidRPr="00CB546A">
              <w:rPr>
                <w:rFonts w:ascii="AvantGarde Md BT" w:hAnsi="AvantGarde Md BT"/>
              </w:rPr>
              <w:t>Comprende el funcionamiento de máquinas térmicas (motores de combustión, refrigeración) por medio de las leyes de la termodinámica (primera y segunda ley).</w:t>
            </w:r>
          </w:p>
        </w:tc>
        <w:tc>
          <w:tcPr>
            <w:tcW w:w="9639" w:type="dxa"/>
          </w:tcPr>
          <w:p w:rsidR="000C6535" w:rsidRPr="00CB546A" w:rsidRDefault="000C6535" w:rsidP="00413409">
            <w:pPr>
              <w:widowControl/>
              <w:numPr>
                <w:ilvl w:val="0"/>
                <w:numId w:val="42"/>
              </w:numPr>
              <w:autoSpaceDE/>
              <w:autoSpaceDN/>
              <w:adjustRightInd/>
              <w:contextualSpacing/>
              <w:jc w:val="both"/>
              <w:rPr>
                <w:rFonts w:ascii="Cambria Math" w:hAnsi="Cambria Math"/>
              </w:rPr>
            </w:pPr>
            <w:r w:rsidRPr="00CB546A">
              <w:rPr>
                <w:rFonts w:ascii="Cambria Math" w:hAnsi="Cambria Math"/>
              </w:rPr>
              <w:t>Describe el cambio en la energía interna de un</w:t>
            </w:r>
          </w:p>
          <w:p w:rsidR="000C6535" w:rsidRPr="00CB546A" w:rsidRDefault="000C6535" w:rsidP="000C6535">
            <w:pPr>
              <w:widowControl/>
              <w:autoSpaceDE/>
              <w:autoSpaceDN/>
              <w:adjustRightInd/>
              <w:ind w:left="720"/>
              <w:contextualSpacing/>
              <w:jc w:val="both"/>
              <w:rPr>
                <w:rFonts w:ascii="Cambria Math" w:hAnsi="Cambria Math"/>
              </w:rPr>
            </w:pPr>
            <w:r w:rsidRPr="00CB546A">
              <w:rPr>
                <w:rFonts w:ascii="Cambria Math" w:hAnsi="Cambria Math"/>
              </w:rPr>
              <w:t>sistema a partir del trabajo mecánico realizado</w:t>
            </w:r>
          </w:p>
          <w:p w:rsidR="000C6535" w:rsidRPr="00CB546A" w:rsidRDefault="000C6535" w:rsidP="000C6535">
            <w:pPr>
              <w:widowControl/>
              <w:autoSpaceDE/>
              <w:autoSpaceDN/>
              <w:adjustRightInd/>
              <w:ind w:left="720"/>
              <w:contextualSpacing/>
              <w:jc w:val="both"/>
              <w:rPr>
                <w:rFonts w:ascii="Cambria Math" w:hAnsi="Cambria Math"/>
              </w:rPr>
            </w:pPr>
            <w:proofErr w:type="gramStart"/>
            <w:r w:rsidRPr="00CB546A">
              <w:rPr>
                <w:rFonts w:ascii="Cambria Math" w:hAnsi="Cambria Math"/>
              </w:rPr>
              <w:t>y</w:t>
            </w:r>
            <w:proofErr w:type="gramEnd"/>
            <w:r w:rsidRPr="00CB546A">
              <w:rPr>
                <w:rFonts w:ascii="Cambria Math" w:hAnsi="Cambria Math"/>
              </w:rPr>
              <w:t xml:space="preserve"> del calor transferido.</w:t>
            </w:r>
          </w:p>
          <w:p w:rsidR="000C6535" w:rsidRPr="00CB546A" w:rsidRDefault="000C6535" w:rsidP="00413409">
            <w:pPr>
              <w:widowControl/>
              <w:numPr>
                <w:ilvl w:val="0"/>
                <w:numId w:val="42"/>
              </w:numPr>
              <w:autoSpaceDE/>
              <w:autoSpaceDN/>
              <w:adjustRightInd/>
              <w:contextualSpacing/>
              <w:jc w:val="both"/>
              <w:rPr>
                <w:rFonts w:ascii="Cambria Math" w:hAnsi="Cambria Math"/>
              </w:rPr>
            </w:pPr>
            <w:r w:rsidRPr="00CB546A">
              <w:rPr>
                <w:rFonts w:ascii="Cambria Math" w:hAnsi="Cambria Math"/>
              </w:rPr>
              <w:t>Explica la primera ley de la termodinámica a</w:t>
            </w:r>
          </w:p>
          <w:p w:rsidR="000C6535" w:rsidRPr="00CB546A" w:rsidRDefault="000C6535" w:rsidP="000C6535">
            <w:pPr>
              <w:widowControl/>
              <w:autoSpaceDE/>
              <w:autoSpaceDN/>
              <w:adjustRightInd/>
              <w:ind w:left="720"/>
              <w:contextualSpacing/>
              <w:jc w:val="both"/>
              <w:rPr>
                <w:rFonts w:ascii="Cambria Math" w:hAnsi="Cambria Math"/>
              </w:rPr>
            </w:pPr>
            <w:r w:rsidRPr="00CB546A">
              <w:rPr>
                <w:rFonts w:ascii="Cambria Math" w:hAnsi="Cambria Math"/>
              </w:rPr>
              <w:t>partir de la energía interna de un sistema, el calor</w:t>
            </w:r>
          </w:p>
          <w:p w:rsidR="000C6535" w:rsidRPr="00CB546A" w:rsidRDefault="000C6535" w:rsidP="000C6535">
            <w:pPr>
              <w:widowControl/>
              <w:autoSpaceDE/>
              <w:autoSpaceDN/>
              <w:adjustRightInd/>
              <w:ind w:left="720"/>
              <w:contextualSpacing/>
              <w:jc w:val="both"/>
              <w:rPr>
                <w:rFonts w:ascii="Cambria Math" w:hAnsi="Cambria Math"/>
              </w:rPr>
            </w:pPr>
            <w:r w:rsidRPr="00CB546A">
              <w:rPr>
                <w:rFonts w:ascii="Cambria Math" w:hAnsi="Cambria Math"/>
              </w:rPr>
              <w:t>y el trabajo, con relación a la conservación de</w:t>
            </w:r>
          </w:p>
          <w:p w:rsidR="000C6535" w:rsidRPr="00CB546A" w:rsidRDefault="000C6535" w:rsidP="000C6535">
            <w:pPr>
              <w:widowControl/>
              <w:autoSpaceDE/>
              <w:autoSpaceDN/>
              <w:adjustRightInd/>
              <w:ind w:left="720"/>
              <w:contextualSpacing/>
              <w:jc w:val="both"/>
              <w:rPr>
                <w:rFonts w:ascii="Cambria Math" w:hAnsi="Cambria Math"/>
              </w:rPr>
            </w:pPr>
            <w:proofErr w:type="gramStart"/>
            <w:r w:rsidRPr="00CB546A">
              <w:rPr>
                <w:rFonts w:ascii="Cambria Math" w:hAnsi="Cambria Math"/>
              </w:rPr>
              <w:t>la</w:t>
            </w:r>
            <w:proofErr w:type="gramEnd"/>
            <w:r w:rsidRPr="00CB546A">
              <w:rPr>
                <w:rFonts w:ascii="Cambria Math" w:hAnsi="Cambria Math"/>
              </w:rPr>
              <w:t xml:space="preserve"> energía.</w:t>
            </w:r>
          </w:p>
          <w:p w:rsidR="000C6535" w:rsidRPr="00CB546A" w:rsidRDefault="000C6535" w:rsidP="00413409">
            <w:pPr>
              <w:widowControl/>
              <w:numPr>
                <w:ilvl w:val="0"/>
                <w:numId w:val="42"/>
              </w:numPr>
              <w:autoSpaceDE/>
              <w:autoSpaceDN/>
              <w:adjustRightInd/>
              <w:contextualSpacing/>
              <w:jc w:val="both"/>
              <w:rPr>
                <w:rFonts w:ascii="Cambria Math" w:hAnsi="Cambria Math"/>
              </w:rPr>
            </w:pPr>
            <w:r w:rsidRPr="00CB546A">
              <w:rPr>
                <w:rFonts w:ascii="Cambria Math" w:hAnsi="Cambria Math"/>
              </w:rPr>
              <w:t>Describe la eficiencia mecánica de una máquina</w:t>
            </w:r>
          </w:p>
          <w:p w:rsidR="000C6535" w:rsidRPr="00CB546A" w:rsidRDefault="000C6535" w:rsidP="000C6535">
            <w:pPr>
              <w:widowControl/>
              <w:autoSpaceDE/>
              <w:autoSpaceDN/>
              <w:adjustRightInd/>
              <w:ind w:left="720"/>
              <w:contextualSpacing/>
              <w:jc w:val="both"/>
              <w:rPr>
                <w:rFonts w:ascii="Cambria Math" w:hAnsi="Cambria Math"/>
              </w:rPr>
            </w:pPr>
            <w:r w:rsidRPr="00CB546A">
              <w:rPr>
                <w:rFonts w:ascii="Cambria Math" w:hAnsi="Cambria Math"/>
              </w:rPr>
              <w:t>a partir de las relaciones entre el calor y trabajo</w:t>
            </w:r>
          </w:p>
          <w:p w:rsidR="000C6535" w:rsidRPr="00CB546A" w:rsidRDefault="000C6535" w:rsidP="000C6535">
            <w:pPr>
              <w:widowControl/>
              <w:autoSpaceDE/>
              <w:autoSpaceDN/>
              <w:adjustRightInd/>
              <w:ind w:left="720"/>
              <w:contextualSpacing/>
              <w:jc w:val="both"/>
              <w:rPr>
                <w:rFonts w:ascii="Cambria Math" w:hAnsi="Cambria Math"/>
              </w:rPr>
            </w:pPr>
            <w:r w:rsidRPr="00CB546A">
              <w:rPr>
                <w:rFonts w:ascii="Cambria Math" w:hAnsi="Cambria Math"/>
              </w:rPr>
              <w:t>mecánico mediante la segunda ley de la</w:t>
            </w:r>
          </w:p>
          <w:p w:rsidR="000C6535" w:rsidRPr="00CB546A" w:rsidRDefault="000C6535" w:rsidP="000C6535">
            <w:pPr>
              <w:widowControl/>
              <w:autoSpaceDE/>
              <w:autoSpaceDN/>
              <w:adjustRightInd/>
              <w:ind w:left="720"/>
              <w:contextualSpacing/>
              <w:jc w:val="both"/>
              <w:rPr>
                <w:rFonts w:ascii="Cambria Math" w:hAnsi="Cambria Math"/>
              </w:rPr>
            </w:pPr>
            <w:proofErr w:type="gramStart"/>
            <w:r w:rsidRPr="00CB546A">
              <w:rPr>
                <w:rFonts w:ascii="Cambria Math" w:hAnsi="Cambria Math"/>
              </w:rPr>
              <w:t>termodinámica</w:t>
            </w:r>
            <w:proofErr w:type="gramEnd"/>
            <w:r w:rsidRPr="00CB546A">
              <w:rPr>
                <w:rFonts w:ascii="Cambria Math" w:hAnsi="Cambria Math"/>
              </w:rPr>
              <w:t>.</w:t>
            </w:r>
          </w:p>
          <w:p w:rsidR="000C6535" w:rsidRPr="00CB546A" w:rsidRDefault="000C6535" w:rsidP="00413409">
            <w:pPr>
              <w:widowControl/>
              <w:numPr>
                <w:ilvl w:val="0"/>
                <w:numId w:val="42"/>
              </w:numPr>
              <w:autoSpaceDE/>
              <w:autoSpaceDN/>
              <w:adjustRightInd/>
              <w:contextualSpacing/>
              <w:jc w:val="both"/>
              <w:rPr>
                <w:rFonts w:ascii="Cambria Math" w:hAnsi="Cambria Math"/>
              </w:rPr>
            </w:pPr>
            <w:r w:rsidRPr="00CB546A">
              <w:rPr>
                <w:rFonts w:ascii="Cambria Math" w:hAnsi="Cambria Math"/>
              </w:rPr>
              <w:t>Explica, haciendo uso de las leyes termodinámicas,</w:t>
            </w:r>
          </w:p>
          <w:p w:rsidR="000C6535" w:rsidRPr="00CB546A" w:rsidRDefault="000C6535" w:rsidP="000C6535">
            <w:pPr>
              <w:widowControl/>
              <w:autoSpaceDE/>
              <w:autoSpaceDN/>
              <w:adjustRightInd/>
              <w:ind w:left="720"/>
              <w:contextualSpacing/>
              <w:jc w:val="both"/>
              <w:rPr>
                <w:rFonts w:ascii="Cambria Math" w:hAnsi="Cambria Math"/>
              </w:rPr>
            </w:pPr>
            <w:r w:rsidRPr="00CB546A">
              <w:rPr>
                <w:rFonts w:ascii="Cambria Math" w:hAnsi="Cambria Math"/>
              </w:rPr>
              <w:t>el funcionamiento térmico de diferentes máquinas</w:t>
            </w:r>
          </w:p>
          <w:p w:rsidR="000C6535" w:rsidRPr="00CB546A" w:rsidRDefault="000C6535" w:rsidP="000C6535">
            <w:pPr>
              <w:widowControl/>
              <w:autoSpaceDE/>
              <w:autoSpaceDN/>
              <w:adjustRightInd/>
              <w:ind w:left="720"/>
              <w:contextualSpacing/>
              <w:jc w:val="both"/>
              <w:rPr>
                <w:rFonts w:ascii="Calibri" w:hAnsi="Calibri"/>
                <w:sz w:val="24"/>
                <w:szCs w:val="24"/>
              </w:rPr>
            </w:pPr>
          </w:p>
        </w:tc>
        <w:tc>
          <w:tcPr>
            <w:tcW w:w="5742" w:type="dxa"/>
          </w:tcPr>
          <w:p w:rsidR="000C6535" w:rsidRPr="00CB546A" w:rsidRDefault="000C6535" w:rsidP="000C6535">
            <w:pPr>
              <w:widowControl/>
              <w:autoSpaceDE/>
              <w:autoSpaceDN/>
              <w:adjustRightInd/>
              <w:rPr>
                <w:rFonts w:ascii="Calibri" w:hAnsi="Calibri"/>
                <w:sz w:val="24"/>
                <w:szCs w:val="24"/>
              </w:rPr>
            </w:pPr>
            <w:r w:rsidRPr="00CB546A">
              <w:rPr>
                <w:rFonts w:ascii="Calibri" w:hAnsi="Calibri"/>
                <w:sz w:val="24"/>
                <w:szCs w:val="24"/>
              </w:rPr>
              <w:t xml:space="preserve">Diseña un experimento donde se fabrique una máquina de calor o refrigerante o un motor que produzca energía. </w:t>
            </w:r>
          </w:p>
        </w:tc>
      </w:tr>
      <w:tr w:rsidR="000C6535" w:rsidRPr="00CB546A" w:rsidTr="00551F5C">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2</w:t>
            </w:r>
          </w:p>
        </w:tc>
        <w:tc>
          <w:tcPr>
            <w:tcW w:w="3404" w:type="dxa"/>
          </w:tcPr>
          <w:p w:rsidR="000C6535" w:rsidRPr="00CB546A" w:rsidRDefault="000C6535" w:rsidP="000C6535">
            <w:pPr>
              <w:widowControl/>
              <w:rPr>
                <w:rFonts w:ascii="AvantGarde Md BT" w:hAnsi="AvantGarde Md BT" w:cs="AvantGarde Md BT"/>
                <w:color w:val="000000"/>
              </w:rPr>
            </w:pPr>
          </w:p>
          <w:p w:rsidR="000C6535" w:rsidRPr="00CB546A" w:rsidRDefault="000C6535" w:rsidP="000C6535">
            <w:pPr>
              <w:widowControl/>
              <w:autoSpaceDE/>
              <w:autoSpaceDN/>
              <w:adjustRightInd/>
              <w:jc w:val="both"/>
              <w:rPr>
                <w:rFonts w:ascii="Calibri" w:hAnsi="Calibri"/>
              </w:rPr>
            </w:pPr>
            <w:r w:rsidRPr="00CB546A">
              <w:rPr>
                <w:rFonts w:ascii="AvantGarde Md BT" w:hAnsi="AvantGarde Md BT"/>
              </w:rPr>
              <w:t xml:space="preserve">Comprende que en una reacción química se recombinan los átomos de las moléculas de los reactivos para generar productos nuevos, y que dichos productos se forman a partir de fuerzas </w:t>
            </w:r>
            <w:proofErr w:type="spellStart"/>
            <w:r w:rsidRPr="00CB546A">
              <w:rPr>
                <w:rFonts w:ascii="AvantGarde Md BT" w:hAnsi="AvantGarde Md BT"/>
              </w:rPr>
              <w:t>intramoleculares</w:t>
            </w:r>
            <w:proofErr w:type="spellEnd"/>
            <w:r w:rsidRPr="00CB546A">
              <w:rPr>
                <w:rFonts w:ascii="AvantGarde Md BT" w:hAnsi="AvantGarde Md BT"/>
              </w:rPr>
              <w:t xml:space="preserve"> (enlaces iónicos y covalentes).</w:t>
            </w:r>
          </w:p>
        </w:tc>
        <w:tc>
          <w:tcPr>
            <w:tcW w:w="9639"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42"/>
              </w:numPr>
              <w:autoSpaceDE/>
              <w:autoSpaceDN/>
              <w:adjustRightInd/>
              <w:contextualSpacing/>
              <w:rPr>
                <w:rFonts w:ascii="Calibri" w:hAnsi="Calibri"/>
                <w:sz w:val="24"/>
                <w:szCs w:val="24"/>
              </w:rPr>
            </w:pPr>
            <w:r w:rsidRPr="00CB546A">
              <w:rPr>
                <w:rFonts w:ascii="AvantGarde Bk BT" w:hAnsi="AvantGarde Bk BT"/>
              </w:rPr>
              <w:t xml:space="preserve">Explica con esquemas, dada una reacción química, cómo se recombinan los átomos de cada molécula para generar moléculas nuevas. </w:t>
            </w:r>
          </w:p>
          <w:p w:rsidR="000C6535" w:rsidRPr="00CB546A" w:rsidRDefault="000C6535" w:rsidP="00413409">
            <w:pPr>
              <w:widowControl/>
              <w:numPr>
                <w:ilvl w:val="0"/>
                <w:numId w:val="42"/>
              </w:numPr>
              <w:autoSpaceDE/>
              <w:autoSpaceDN/>
              <w:adjustRightInd/>
              <w:contextualSpacing/>
              <w:rPr>
                <w:rFonts w:ascii="Calibri" w:hAnsi="Calibri"/>
                <w:sz w:val="24"/>
                <w:szCs w:val="24"/>
              </w:rPr>
            </w:pPr>
            <w:r w:rsidRPr="00CB546A">
              <w:rPr>
                <w:rFonts w:ascii="AvantGarde Bk BT" w:hAnsi="AvantGarde Bk BT" w:cs="AvantGarde Bk BT"/>
              </w:rPr>
              <w:t xml:space="preserve">Representa los tipos de enlaces (iónico y covalente) para explicar la formación de compuestos dados, a partir de criterios como la electronegatividad y las relaciones entre los electrones de valencia. </w:t>
            </w:r>
          </w:p>
          <w:p w:rsidR="000C6535" w:rsidRPr="00CB546A" w:rsidRDefault="000C6535" w:rsidP="00413409">
            <w:pPr>
              <w:widowControl/>
              <w:numPr>
                <w:ilvl w:val="0"/>
                <w:numId w:val="42"/>
              </w:numPr>
              <w:autoSpaceDE/>
              <w:autoSpaceDN/>
              <w:adjustRightInd/>
              <w:contextualSpacing/>
              <w:rPr>
                <w:rFonts w:ascii="Calibri" w:hAnsi="Calibri"/>
                <w:sz w:val="24"/>
                <w:szCs w:val="24"/>
              </w:rPr>
            </w:pPr>
            <w:r w:rsidRPr="00CB546A">
              <w:rPr>
                <w:rFonts w:ascii="AvantGarde Bk BT" w:hAnsi="AvantGarde Bk BT" w:cs="AvantGarde Bk BT"/>
              </w:rPr>
              <w:t xml:space="preserve">Justifica si un cambio en un material es físico o químico a partir de características observables que indiquen, para el caso de los cambios químicos, la formación de nuevas sustancias (cambio de color, desprendimiento de gas, </w:t>
            </w:r>
            <w:proofErr w:type="spellStart"/>
            <w:r w:rsidRPr="00CB546A">
              <w:rPr>
                <w:rFonts w:ascii="AvantGarde Bk BT" w:hAnsi="AvantGarde Bk BT" w:cs="AvantGarde Bk BT"/>
              </w:rPr>
              <w:t>etc</w:t>
            </w:r>
            <w:proofErr w:type="spellEnd"/>
            <w:r w:rsidRPr="00CB546A">
              <w:rPr>
                <w:rFonts w:ascii="AvantGarde Bk BT" w:hAnsi="AvantGarde Bk BT" w:cs="AvantGarde Bk BT"/>
              </w:rPr>
              <w:t xml:space="preserve">). </w:t>
            </w:r>
          </w:p>
          <w:p w:rsidR="000C6535" w:rsidRPr="00CB546A" w:rsidRDefault="000C6535" w:rsidP="00413409">
            <w:pPr>
              <w:widowControl/>
              <w:numPr>
                <w:ilvl w:val="0"/>
                <w:numId w:val="42"/>
              </w:numPr>
              <w:autoSpaceDE/>
              <w:autoSpaceDN/>
              <w:adjustRightInd/>
              <w:contextualSpacing/>
              <w:rPr>
                <w:rFonts w:ascii="Calibri" w:hAnsi="Calibri"/>
                <w:sz w:val="24"/>
                <w:szCs w:val="24"/>
              </w:rPr>
            </w:pPr>
            <w:r w:rsidRPr="00CB546A">
              <w:rPr>
                <w:rFonts w:ascii="AvantGarde Bk BT" w:hAnsi="AvantGarde Bk BT" w:cs="AvantGarde Bk BT"/>
              </w:rPr>
              <w:t>Predice algunas de las propiedades (estado de agregación, solubilidad, temperatura de ebullición y de fusión) de los compuestos químicos a partir del tipo de enlace de sus átomos dentro de sus moléculas.</w:t>
            </w:r>
          </w:p>
        </w:tc>
        <w:tc>
          <w:tcPr>
            <w:tcW w:w="5742"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0C6535">
            <w:pPr>
              <w:widowControl/>
              <w:autoSpaceDE/>
              <w:autoSpaceDN/>
              <w:adjustRightInd/>
              <w:rPr>
                <w:rFonts w:ascii="Calibri" w:hAnsi="Calibri"/>
                <w:sz w:val="24"/>
                <w:szCs w:val="24"/>
              </w:rPr>
            </w:pPr>
            <w:r w:rsidRPr="00CB546A">
              <w:rPr>
                <w:rFonts w:ascii="AvantGarde Bk BT" w:hAnsi="AvantGarde Bk BT"/>
              </w:rPr>
              <w:t>Diseña un protocolo experimental para averiguar si se produce un cambio físico o químico al mezclar sustancias tales como vinagre-tiza y agua-tiza, para analizar si se generan sustancias nuevas a partir de las propiedades de reactivos y productos. Justifica su respuesta basado en evidencias (resultados experimentales) y referentes teóricos (tipo de enlace de los productos formados).</w:t>
            </w:r>
          </w:p>
        </w:tc>
      </w:tr>
      <w:tr w:rsidR="000C6535" w:rsidRPr="00CB546A" w:rsidTr="00551F5C">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3</w:t>
            </w:r>
          </w:p>
        </w:tc>
        <w:tc>
          <w:tcPr>
            <w:tcW w:w="3404" w:type="dxa"/>
          </w:tcPr>
          <w:p w:rsidR="000C6535" w:rsidRPr="00CB546A" w:rsidRDefault="000C6535" w:rsidP="000C6535">
            <w:pPr>
              <w:widowControl/>
              <w:rPr>
                <w:rFonts w:ascii="AvantGarde Md BT" w:hAnsi="AvantGarde Md BT" w:cs="AvantGarde Md BT"/>
                <w:color w:val="000000"/>
              </w:rPr>
            </w:pPr>
          </w:p>
          <w:p w:rsidR="000C6535" w:rsidRPr="00CB546A" w:rsidRDefault="000C6535" w:rsidP="000C6535">
            <w:pPr>
              <w:widowControl/>
              <w:autoSpaceDE/>
              <w:autoSpaceDN/>
              <w:adjustRightInd/>
              <w:rPr>
                <w:rFonts w:ascii="Calibri" w:hAnsi="Calibri"/>
              </w:rPr>
            </w:pPr>
            <w:r w:rsidRPr="00CB546A">
              <w:rPr>
                <w:rFonts w:ascii="AvantGarde Md BT" w:hAnsi="AvantGarde Md BT"/>
              </w:rPr>
              <w:t>Comprende que el comportamiento de un gas ideal está determinado por las relaciones entre Temperatura (T), Presión (P), Volumen (V) y Cantidad de sustancia (n).</w:t>
            </w:r>
          </w:p>
        </w:tc>
        <w:tc>
          <w:tcPr>
            <w:tcW w:w="9639"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46"/>
              </w:numPr>
              <w:autoSpaceDE/>
              <w:autoSpaceDN/>
              <w:adjustRightInd/>
              <w:contextualSpacing/>
              <w:rPr>
                <w:rFonts w:ascii="Calibri" w:hAnsi="Calibri"/>
                <w:sz w:val="24"/>
                <w:szCs w:val="24"/>
              </w:rPr>
            </w:pPr>
            <w:r w:rsidRPr="00CB546A">
              <w:rPr>
                <w:rFonts w:ascii="AvantGarde Bk BT" w:hAnsi="AvantGarde Bk BT"/>
              </w:rPr>
              <w:t>Interpreta los resultados de experimentos en los cuales analiza el comportamiento de un gas ideal al variar su temperatura, volumen, presión y cantidad de gas, explicando cómo influyen estas variables en el comportamiento observado.</w:t>
            </w:r>
          </w:p>
          <w:p w:rsidR="000C6535" w:rsidRPr="00CB546A" w:rsidRDefault="000C6535" w:rsidP="00413409">
            <w:pPr>
              <w:widowControl/>
              <w:numPr>
                <w:ilvl w:val="0"/>
                <w:numId w:val="46"/>
              </w:numPr>
              <w:autoSpaceDE/>
              <w:autoSpaceDN/>
              <w:adjustRightInd/>
              <w:contextualSpacing/>
              <w:rPr>
                <w:rFonts w:ascii="Calibri" w:hAnsi="Calibri"/>
                <w:sz w:val="24"/>
                <w:szCs w:val="24"/>
              </w:rPr>
            </w:pPr>
            <w:r w:rsidRPr="00CB546A">
              <w:rPr>
                <w:rFonts w:ascii="AvantGarde Bk BT" w:hAnsi="AvantGarde Bk BT" w:cs="AvantGarde Bk BT"/>
              </w:rPr>
              <w:t xml:space="preserve">Explica el comportamiento (difusión, compresión, dilatación, fluidez) de los gases a partir de la teoría </w:t>
            </w:r>
            <w:proofErr w:type="gramStart"/>
            <w:r w:rsidRPr="00CB546A">
              <w:rPr>
                <w:rFonts w:ascii="AvantGarde Bk BT" w:hAnsi="AvantGarde Bk BT" w:cs="AvantGarde Bk BT"/>
              </w:rPr>
              <w:t>cinético</w:t>
            </w:r>
            <w:proofErr w:type="gramEnd"/>
            <w:r w:rsidRPr="00CB546A">
              <w:rPr>
                <w:rFonts w:ascii="AvantGarde Bk BT" w:hAnsi="AvantGarde Bk BT" w:cs="AvantGarde Bk BT"/>
              </w:rPr>
              <w:t xml:space="preserve"> molecular. </w:t>
            </w:r>
          </w:p>
          <w:p w:rsidR="000C6535" w:rsidRPr="00CB546A" w:rsidRDefault="000C6535" w:rsidP="00413409">
            <w:pPr>
              <w:widowControl/>
              <w:numPr>
                <w:ilvl w:val="0"/>
                <w:numId w:val="46"/>
              </w:numPr>
              <w:autoSpaceDE/>
              <w:autoSpaceDN/>
              <w:adjustRightInd/>
              <w:contextualSpacing/>
              <w:rPr>
                <w:rFonts w:ascii="Calibri" w:hAnsi="Calibri"/>
                <w:sz w:val="24"/>
                <w:szCs w:val="24"/>
              </w:rPr>
            </w:pPr>
            <w:r w:rsidRPr="00CB546A">
              <w:rPr>
                <w:rFonts w:ascii="AvantGarde Bk BT" w:hAnsi="AvantGarde Bk BT" w:cs="AvantGarde Bk BT"/>
              </w:rPr>
              <w:t>Explica eventos cotidianos, (funcionamiento de un globo aerostático, pipetas de gas, inflar/ explotar una bomba), a partir de relaciones matemáticas entre variables como la presión, la temperatura, la cantidad de gas y el volumen, identificando cómo las leyes de los gases (</w:t>
            </w:r>
            <w:proofErr w:type="spellStart"/>
            <w:r w:rsidRPr="00CB546A">
              <w:rPr>
                <w:rFonts w:ascii="AvantGarde Bk BT" w:hAnsi="AvantGarde Bk BT" w:cs="AvantGarde Bk BT"/>
              </w:rPr>
              <w:t>Boyle</w:t>
            </w:r>
            <w:proofErr w:type="spellEnd"/>
            <w:r w:rsidRPr="00CB546A">
              <w:rPr>
                <w:rFonts w:ascii="AvantGarde Bk BT" w:hAnsi="AvantGarde Bk BT" w:cs="AvantGarde Bk BT"/>
              </w:rPr>
              <w:t xml:space="preserve">- </w:t>
            </w:r>
            <w:proofErr w:type="spellStart"/>
            <w:r w:rsidRPr="00CB546A">
              <w:rPr>
                <w:rFonts w:ascii="AvantGarde Bk BT" w:hAnsi="AvantGarde Bk BT" w:cs="AvantGarde Bk BT"/>
              </w:rPr>
              <w:t>Mariotte</w:t>
            </w:r>
            <w:proofErr w:type="spellEnd"/>
            <w:r w:rsidRPr="00CB546A">
              <w:rPr>
                <w:rFonts w:ascii="AvantGarde Bk BT" w:hAnsi="AvantGarde Bk BT" w:cs="AvantGarde Bk BT"/>
              </w:rPr>
              <w:t>, Charles, Gay-Lussac, Ley combinada, ecuación de estado) permiten establecer dichas relaciones</w:t>
            </w:r>
          </w:p>
        </w:tc>
        <w:tc>
          <w:tcPr>
            <w:tcW w:w="5742" w:type="dxa"/>
          </w:tcPr>
          <w:p w:rsidR="000C6535" w:rsidRPr="00CB546A" w:rsidRDefault="000C6535" w:rsidP="000C6535">
            <w:pPr>
              <w:widowControl/>
              <w:autoSpaceDE/>
              <w:autoSpaceDN/>
              <w:adjustRightInd/>
              <w:rPr>
                <w:rFonts w:ascii="Cambria Math" w:hAnsi="Cambria Math"/>
              </w:rPr>
            </w:pPr>
            <w:r w:rsidRPr="00CB546A">
              <w:rPr>
                <w:rFonts w:ascii="Cambria Math" w:hAnsi="Cambria Math"/>
              </w:rPr>
              <w:t>Realiza experimentos para analizar las relaciones</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t>entre presión (P), temperatura (T), volumen (V) y</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t>cantidad de sustancia (n) de un gas (vapor de</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t>agua) que influyen en el comportamiento de los</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t>gases, utilizando recipientes como tarros, globos y</w:t>
            </w:r>
          </w:p>
          <w:p w:rsidR="000C6535" w:rsidRPr="00CB546A" w:rsidRDefault="000C6535" w:rsidP="000C6535">
            <w:pPr>
              <w:widowControl/>
              <w:autoSpaceDE/>
              <w:autoSpaceDN/>
              <w:adjustRightInd/>
              <w:rPr>
                <w:rFonts w:ascii="Cambria Math" w:hAnsi="Cambria Math"/>
              </w:rPr>
            </w:pPr>
            <w:proofErr w:type="gramStart"/>
            <w:r w:rsidRPr="00CB546A">
              <w:rPr>
                <w:rFonts w:ascii="Cambria Math" w:hAnsi="Cambria Math"/>
              </w:rPr>
              <w:t>ollas</w:t>
            </w:r>
            <w:proofErr w:type="gramEnd"/>
            <w:r w:rsidRPr="00CB546A">
              <w:rPr>
                <w:rFonts w:ascii="Cambria Math" w:hAnsi="Cambria Math"/>
              </w:rPr>
              <w:t>. Utiliza las leyes de los gases (</w:t>
            </w:r>
            <w:proofErr w:type="spellStart"/>
            <w:r w:rsidRPr="00CB546A">
              <w:rPr>
                <w:rFonts w:ascii="Cambria Math" w:hAnsi="Cambria Math"/>
              </w:rPr>
              <w:t>Boyle</w:t>
            </w:r>
            <w:proofErr w:type="spellEnd"/>
            <w:r w:rsidRPr="00CB546A">
              <w:rPr>
                <w:rFonts w:ascii="Cambria Math" w:hAnsi="Cambria Math"/>
              </w:rPr>
              <w:t>, Charles,</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t>Gay-Lussac) para responder a preguntas como:</w:t>
            </w:r>
          </w:p>
        </w:tc>
      </w:tr>
      <w:tr w:rsidR="000C6535" w:rsidRPr="00CB546A" w:rsidTr="00551F5C">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4</w:t>
            </w:r>
          </w:p>
        </w:tc>
        <w:tc>
          <w:tcPr>
            <w:tcW w:w="3404" w:type="dxa"/>
          </w:tcPr>
          <w:p w:rsidR="000C6535" w:rsidRPr="00CB546A" w:rsidRDefault="000C6535" w:rsidP="000C6535">
            <w:pPr>
              <w:widowControl/>
              <w:rPr>
                <w:rFonts w:ascii="AvantGarde Md BT" w:hAnsi="AvantGarde Md BT" w:cs="AvantGarde Md BT"/>
                <w:color w:val="000000"/>
              </w:rPr>
            </w:pPr>
          </w:p>
          <w:p w:rsidR="000C6535" w:rsidRPr="00CB546A" w:rsidRDefault="000C6535" w:rsidP="000C6535">
            <w:pPr>
              <w:widowControl/>
              <w:autoSpaceDE/>
              <w:autoSpaceDN/>
              <w:adjustRightInd/>
              <w:rPr>
                <w:rFonts w:ascii="Calibri" w:hAnsi="Calibri"/>
              </w:rPr>
            </w:pPr>
            <w:r w:rsidRPr="00CB546A">
              <w:rPr>
                <w:rFonts w:ascii="AvantGarde Md BT" w:hAnsi="AvantGarde Md BT"/>
              </w:rPr>
              <w:t xml:space="preserve">Analiza relaciones entre sistemas de órganos (excretor, inmune, </w:t>
            </w:r>
            <w:r w:rsidRPr="00CB546A">
              <w:rPr>
                <w:rFonts w:ascii="AvantGarde Md BT" w:hAnsi="AvantGarde Md BT"/>
              </w:rPr>
              <w:lastRenderedPageBreak/>
              <w:t>nervioso, endocrino, óseo y muscular) con los procesos de regulación de las funciones en los seres vivos.</w:t>
            </w:r>
          </w:p>
        </w:tc>
        <w:tc>
          <w:tcPr>
            <w:tcW w:w="9639"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47"/>
              </w:numPr>
              <w:autoSpaceDE/>
              <w:autoSpaceDN/>
              <w:adjustRightInd/>
              <w:contextualSpacing/>
              <w:rPr>
                <w:rFonts w:ascii="Calibri" w:hAnsi="Calibri"/>
                <w:sz w:val="24"/>
                <w:szCs w:val="24"/>
              </w:rPr>
            </w:pPr>
            <w:r w:rsidRPr="00CB546A">
              <w:rPr>
                <w:rFonts w:ascii="AvantGarde Bk BT" w:hAnsi="AvantGarde Bk BT"/>
              </w:rPr>
              <w:t>Relaciona los fenómenos homeostáticos de los organismos con el funcionamiento de órganos y sistemas.</w:t>
            </w:r>
          </w:p>
          <w:p w:rsidR="000C6535" w:rsidRPr="00CB546A" w:rsidRDefault="000C6535" w:rsidP="00413409">
            <w:pPr>
              <w:widowControl/>
              <w:numPr>
                <w:ilvl w:val="0"/>
                <w:numId w:val="47"/>
              </w:numPr>
              <w:autoSpaceDE/>
              <w:autoSpaceDN/>
              <w:adjustRightInd/>
              <w:contextualSpacing/>
              <w:rPr>
                <w:rFonts w:ascii="Calibri" w:hAnsi="Calibri"/>
                <w:sz w:val="24"/>
                <w:szCs w:val="24"/>
              </w:rPr>
            </w:pPr>
            <w:r w:rsidRPr="00CB546A">
              <w:rPr>
                <w:rFonts w:ascii="AvantGarde Bk BT" w:hAnsi="AvantGarde Bk BT" w:cs="AvantGarde Bk BT"/>
              </w:rPr>
              <w:lastRenderedPageBreak/>
              <w:t xml:space="preserve">Interpreta modelos de equilibrio existente entre algunos de los sistemas (excretor, inmune, nervioso, endocrino, óseo y muscular). </w:t>
            </w:r>
          </w:p>
          <w:p w:rsidR="000C6535" w:rsidRPr="00CB546A" w:rsidRDefault="000C6535" w:rsidP="00413409">
            <w:pPr>
              <w:widowControl/>
              <w:numPr>
                <w:ilvl w:val="0"/>
                <w:numId w:val="47"/>
              </w:numPr>
              <w:autoSpaceDE/>
              <w:autoSpaceDN/>
              <w:adjustRightInd/>
              <w:contextualSpacing/>
              <w:rPr>
                <w:rFonts w:ascii="Calibri" w:hAnsi="Calibri"/>
                <w:sz w:val="24"/>
                <w:szCs w:val="24"/>
              </w:rPr>
            </w:pPr>
            <w:r w:rsidRPr="00CB546A">
              <w:rPr>
                <w:rFonts w:ascii="AvantGarde Bk BT" w:hAnsi="AvantGarde Bk BT" w:cs="AvantGarde Bk BT"/>
              </w:rPr>
              <w:t xml:space="preserve">Relaciona el papel biológico de las hormonas y las neuronas en la regulación y coordinación del funcionamiento de los sistemas del organismo y el mantenimiento de la homeostasis, dando ejemplos para funciones como la reproducción sexual, la digestión de los alimentos, la regulación de la presión sanguínea y la respuesta de “lucha o huida”. </w:t>
            </w:r>
          </w:p>
          <w:p w:rsidR="000C6535" w:rsidRPr="00CB546A" w:rsidRDefault="000C6535" w:rsidP="00413409">
            <w:pPr>
              <w:widowControl/>
              <w:numPr>
                <w:ilvl w:val="0"/>
                <w:numId w:val="47"/>
              </w:numPr>
              <w:autoSpaceDE/>
              <w:autoSpaceDN/>
              <w:adjustRightInd/>
              <w:contextualSpacing/>
              <w:rPr>
                <w:rFonts w:ascii="Calibri" w:hAnsi="Calibri"/>
                <w:sz w:val="24"/>
                <w:szCs w:val="24"/>
              </w:rPr>
            </w:pPr>
            <w:r w:rsidRPr="00CB546A">
              <w:rPr>
                <w:rFonts w:ascii="AvantGarde Bk BT" w:hAnsi="AvantGarde Bk BT" w:cs="AvantGarde Bk BT"/>
              </w:rPr>
              <w:t>Explica, a través de ejemplos, los efectos de hábitos no saludables en el funcionamiento adecuado de los sistemas excretor, nervioso, inmune, endocrino, óseo y muscular.</w:t>
            </w:r>
          </w:p>
        </w:tc>
        <w:tc>
          <w:tcPr>
            <w:tcW w:w="5742" w:type="dxa"/>
          </w:tcPr>
          <w:p w:rsidR="000C6535" w:rsidRPr="00CB546A" w:rsidRDefault="000C6535" w:rsidP="000C6535">
            <w:pPr>
              <w:widowControl/>
              <w:autoSpaceDE/>
              <w:autoSpaceDN/>
              <w:adjustRightInd/>
              <w:rPr>
                <w:rFonts w:ascii="Cambria Math" w:hAnsi="Cambria Math"/>
              </w:rPr>
            </w:pPr>
            <w:r w:rsidRPr="00CB546A">
              <w:rPr>
                <w:rFonts w:ascii="Cambria Math" w:hAnsi="Cambria Math"/>
              </w:rPr>
              <w:lastRenderedPageBreak/>
              <w:t>Formula conclusiones a partir del análisis del siguiente caso:</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t>Se tiene un acuario con solo tres especies de organismos: peces, hidras y estrellas de mar. Luego</w:t>
            </w:r>
          </w:p>
          <w:p w:rsidR="000C6535" w:rsidRPr="00CB546A" w:rsidRDefault="000C6535" w:rsidP="000C6535">
            <w:pPr>
              <w:widowControl/>
              <w:autoSpaceDE/>
              <w:autoSpaceDN/>
              <w:adjustRightInd/>
              <w:rPr>
                <w:rFonts w:ascii="Cambria Math" w:hAnsi="Cambria Math"/>
              </w:rPr>
            </w:pPr>
            <w:r w:rsidRPr="00CB546A">
              <w:rPr>
                <w:rFonts w:ascii="Cambria Math" w:hAnsi="Cambria Math"/>
              </w:rPr>
              <w:lastRenderedPageBreak/>
              <w:t>de un tiempo se logra identificar que el número de peces se ha triplicado mientras que todas las</w:t>
            </w:r>
          </w:p>
          <w:p w:rsidR="000C6535" w:rsidRPr="00CB546A" w:rsidRDefault="000C6535" w:rsidP="000C6535">
            <w:pPr>
              <w:widowControl/>
              <w:autoSpaceDE/>
              <w:autoSpaceDN/>
              <w:adjustRightInd/>
              <w:rPr>
                <w:rFonts w:ascii="Cambria Math" w:hAnsi="Cambria Math"/>
              </w:rPr>
            </w:pPr>
            <w:proofErr w:type="gramStart"/>
            <w:r w:rsidRPr="00CB546A">
              <w:rPr>
                <w:rFonts w:ascii="Cambria Math" w:hAnsi="Cambria Math"/>
              </w:rPr>
              <w:t>hidras</w:t>
            </w:r>
            <w:proofErr w:type="gramEnd"/>
            <w:r w:rsidRPr="00CB546A">
              <w:rPr>
                <w:rFonts w:ascii="Cambria Math" w:hAnsi="Cambria Math"/>
              </w:rPr>
              <w:t>, al igual que las estrellas han quintuplicado su población. Explica las implicaciones de este aumento de la población para el acuario y para las especies que habitan en él. Predice las características de la descendencia de las especies que habitan en el acuario.</w:t>
            </w:r>
          </w:p>
        </w:tc>
      </w:tr>
    </w:tbl>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246952" w:rsidRPr="00CB546A" w:rsidRDefault="00246952"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551F5C" w:rsidRPr="00CB546A" w:rsidRDefault="00551F5C"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683B4E" w:rsidRPr="003D0183" w:rsidRDefault="00683B4E" w:rsidP="00683B4E">
      <w:pPr>
        <w:widowControl/>
        <w:autoSpaceDE/>
        <w:autoSpaceDN/>
        <w:adjustRightInd/>
        <w:jc w:val="center"/>
        <w:rPr>
          <w:rFonts w:ascii="Calibri" w:eastAsia="Times New Roman" w:hAnsi="Calibri" w:cs="Arial"/>
          <w:color w:val="FF0000"/>
          <w:sz w:val="22"/>
          <w:szCs w:val="22"/>
          <w:lang w:eastAsia="es-CO"/>
        </w:rPr>
      </w:pPr>
      <w:r>
        <w:rPr>
          <w:rFonts w:ascii="Calibri" w:eastAsia="Times New Roman" w:hAnsi="Calibri" w:cs="Arial"/>
          <w:b/>
          <w:color w:val="FF0000"/>
          <w:sz w:val="22"/>
          <w:szCs w:val="22"/>
          <w:lang w:eastAsia="es-CO"/>
        </w:rPr>
        <w:lastRenderedPageBreak/>
        <w:t>MALLA DE 8</w:t>
      </w:r>
      <w:r w:rsidRPr="003D0183">
        <w:rPr>
          <w:rFonts w:ascii="Calibri" w:eastAsia="Times New Roman" w:hAnsi="Calibri" w:cs="Arial"/>
          <w:b/>
          <w:color w:val="FF0000"/>
          <w:sz w:val="22"/>
          <w:szCs w:val="22"/>
          <w:lang w:eastAsia="es-CO"/>
        </w:rPr>
        <w:t>°</w:t>
      </w:r>
      <w:r w:rsidRPr="003D0183">
        <w:rPr>
          <w:rFonts w:ascii="Calibri" w:eastAsia="Times New Roman" w:hAnsi="Calibri" w:cs="Arial"/>
          <w:color w:val="FF0000"/>
          <w:sz w:val="22"/>
          <w:szCs w:val="22"/>
          <w:lang w:eastAsia="es-CO"/>
        </w:rPr>
        <w:t xml:space="preserve">  </w:t>
      </w:r>
    </w:p>
    <w:p w:rsidR="00683B4E" w:rsidRPr="0020016E" w:rsidRDefault="00683B4E" w:rsidP="00683B4E">
      <w:pPr>
        <w:widowControl/>
        <w:autoSpaceDE/>
        <w:adjustRightInd/>
        <w:jc w:val="center"/>
        <w:rPr>
          <w:rFonts w:ascii="Arial" w:eastAsia="Times New Roman" w:hAnsi="Arial" w:cs="Arial"/>
          <w:lang w:eastAsia="es-CO"/>
        </w:rPr>
      </w:pPr>
      <w:r w:rsidRPr="0020016E">
        <w:rPr>
          <w:rFonts w:ascii="Arial" w:eastAsia="Times New Roman" w:hAnsi="Arial" w:cs="Arial"/>
          <w:b/>
          <w:lang w:eastAsia="es-CO"/>
        </w:rPr>
        <w:t>MALLA CURRICULAR</w:t>
      </w:r>
    </w:p>
    <w:p w:rsidR="00683B4E" w:rsidRPr="0020016E" w:rsidRDefault="00683B4E" w:rsidP="00683B4E">
      <w:pPr>
        <w:widowControl/>
        <w:autoSpaceDE/>
        <w:adjustRightInd/>
        <w:jc w:val="center"/>
        <w:rPr>
          <w:rFonts w:ascii="Arial" w:eastAsia="Times New Roman" w:hAnsi="Arial" w:cs="Arial"/>
          <w:lang w:eastAsia="es-CO"/>
        </w:rPr>
      </w:pPr>
      <w:r w:rsidRPr="0020016E">
        <w:rPr>
          <w:rFonts w:ascii="Arial" w:eastAsia="Times New Roman" w:hAnsi="Arial" w:cs="Arial"/>
          <w:lang w:eastAsia="es-CO"/>
        </w:rPr>
        <w:t>ÁREA: Ciencias Naturales y Educación .Ambiental     ASIGNATUR</w:t>
      </w:r>
      <w:r>
        <w:rPr>
          <w:rFonts w:ascii="Arial" w:eastAsia="Times New Roman" w:hAnsi="Arial" w:cs="Arial"/>
          <w:lang w:eastAsia="es-CO"/>
        </w:rPr>
        <w:t>A: Biología           GRADO: 8°</w:t>
      </w:r>
      <w:r>
        <w:rPr>
          <w:rFonts w:ascii="Arial" w:eastAsia="Times New Roman" w:hAnsi="Arial" w:cs="Arial"/>
          <w:lang w:eastAsia="es-CO"/>
        </w:rPr>
        <w:tab/>
        <w:t>I.H.S: 4</w:t>
      </w:r>
      <w:r w:rsidRPr="0020016E">
        <w:rPr>
          <w:rFonts w:ascii="Arial" w:eastAsia="Times New Roman" w:hAnsi="Arial" w:cs="Arial"/>
          <w:lang w:eastAsia="es-CO"/>
        </w:rPr>
        <w:t xml:space="preserve">  horas </w:t>
      </w:r>
    </w:p>
    <w:p w:rsidR="00683B4E" w:rsidRPr="0020016E" w:rsidRDefault="00683B4E" w:rsidP="00683B4E">
      <w:pPr>
        <w:widowControl/>
        <w:tabs>
          <w:tab w:val="left" w:pos="284"/>
        </w:tabs>
        <w:autoSpaceDE/>
        <w:adjustRightInd/>
        <w:jc w:val="center"/>
        <w:rPr>
          <w:rFonts w:ascii="Arial" w:eastAsia="Times New Roman" w:hAnsi="Arial" w:cs="Arial"/>
          <w:lang w:eastAsia="es-CO"/>
        </w:rPr>
      </w:pPr>
      <w:r w:rsidRPr="0020016E">
        <w:rPr>
          <w:rFonts w:ascii="Arial" w:eastAsia="Times New Roman" w:hAnsi="Arial" w:cs="Arial"/>
          <w:lang w:eastAsia="es-CO"/>
        </w:rPr>
        <w:t>DOCENTE(S):                        Año: 2.019</w:t>
      </w:r>
    </w:p>
    <w:tbl>
      <w:tblPr>
        <w:tblStyle w:val="Tablaconcuadrcula40"/>
        <w:tblW w:w="16214" w:type="dxa"/>
        <w:jc w:val="center"/>
        <w:tblLook w:val="04A0" w:firstRow="1" w:lastRow="0" w:firstColumn="1" w:lastColumn="0" w:noHBand="0" w:noVBand="1"/>
      </w:tblPr>
      <w:tblGrid>
        <w:gridCol w:w="2607"/>
        <w:gridCol w:w="2523"/>
        <w:gridCol w:w="1547"/>
        <w:gridCol w:w="1826"/>
        <w:gridCol w:w="1701"/>
        <w:gridCol w:w="35"/>
        <w:gridCol w:w="4041"/>
        <w:gridCol w:w="1934"/>
      </w:tblGrid>
      <w:tr w:rsidR="00683B4E" w:rsidRPr="004B7342" w:rsidTr="00B61FFF">
        <w:trPr>
          <w:trHeight w:val="539"/>
          <w:jc w:val="center"/>
        </w:trPr>
        <w:tc>
          <w:tcPr>
            <w:tcW w:w="2607" w:type="dxa"/>
          </w:tcPr>
          <w:p w:rsidR="00683B4E" w:rsidRPr="004B7342" w:rsidRDefault="00683B4E" w:rsidP="007657A3">
            <w:pPr>
              <w:widowControl/>
              <w:autoSpaceDE/>
              <w:autoSpaceDN/>
              <w:adjustRightInd/>
              <w:spacing w:after="160" w:line="259" w:lineRule="auto"/>
              <w:jc w:val="center"/>
              <w:rPr>
                <w:rFonts w:ascii="Calibri" w:hAnsi="Calibri"/>
              </w:rPr>
            </w:pPr>
            <w:r w:rsidRPr="004B7342">
              <w:rPr>
                <w:rFonts w:ascii="Calibri" w:hAnsi="Calibri"/>
              </w:rPr>
              <w:t xml:space="preserve">ESTÁNDAR </w:t>
            </w:r>
          </w:p>
        </w:tc>
        <w:tc>
          <w:tcPr>
            <w:tcW w:w="2523" w:type="dxa"/>
          </w:tcPr>
          <w:p w:rsidR="00683B4E" w:rsidRPr="004B7342" w:rsidRDefault="00683B4E" w:rsidP="007657A3">
            <w:pPr>
              <w:widowControl/>
              <w:autoSpaceDE/>
              <w:autoSpaceDN/>
              <w:adjustRightInd/>
              <w:spacing w:after="160" w:line="259" w:lineRule="auto"/>
              <w:jc w:val="center"/>
              <w:rPr>
                <w:rFonts w:ascii="Calibri" w:hAnsi="Calibri"/>
              </w:rPr>
            </w:pPr>
            <w:r w:rsidRPr="004B7342">
              <w:rPr>
                <w:rFonts w:ascii="Calibri" w:hAnsi="Calibri"/>
              </w:rPr>
              <w:t>DBA</w:t>
            </w:r>
          </w:p>
        </w:tc>
        <w:tc>
          <w:tcPr>
            <w:tcW w:w="5109" w:type="dxa"/>
            <w:gridSpan w:val="4"/>
          </w:tcPr>
          <w:p w:rsidR="00683B4E" w:rsidRPr="004B7342" w:rsidRDefault="00683B4E" w:rsidP="007657A3">
            <w:pPr>
              <w:widowControl/>
              <w:autoSpaceDE/>
              <w:autoSpaceDN/>
              <w:adjustRightInd/>
              <w:spacing w:after="160" w:line="259" w:lineRule="auto"/>
              <w:jc w:val="center"/>
              <w:rPr>
                <w:rFonts w:ascii="Calibri" w:hAnsi="Calibri"/>
              </w:rPr>
            </w:pPr>
            <w:r w:rsidRPr="004B7342">
              <w:rPr>
                <w:rFonts w:ascii="Calibri" w:hAnsi="Calibri"/>
              </w:rPr>
              <w:t xml:space="preserve">CONTENIDOS –PENSAMIENTOS </w:t>
            </w:r>
          </w:p>
        </w:tc>
        <w:tc>
          <w:tcPr>
            <w:tcW w:w="4041" w:type="dxa"/>
          </w:tcPr>
          <w:p w:rsidR="00683B4E" w:rsidRPr="004B7342" w:rsidRDefault="00683B4E" w:rsidP="007657A3">
            <w:pPr>
              <w:widowControl/>
              <w:autoSpaceDE/>
              <w:autoSpaceDN/>
              <w:adjustRightInd/>
              <w:spacing w:after="160" w:line="259" w:lineRule="auto"/>
              <w:jc w:val="center"/>
              <w:rPr>
                <w:rFonts w:ascii="Calibri" w:hAnsi="Calibri"/>
              </w:rPr>
            </w:pPr>
            <w:r w:rsidRPr="004B7342">
              <w:rPr>
                <w:rFonts w:ascii="Calibri" w:hAnsi="Calibri"/>
              </w:rPr>
              <w:t xml:space="preserve">DISEÑO PEDAGÓGICO </w:t>
            </w:r>
          </w:p>
        </w:tc>
        <w:tc>
          <w:tcPr>
            <w:tcW w:w="1934" w:type="dxa"/>
          </w:tcPr>
          <w:p w:rsidR="00683B4E" w:rsidRPr="004B7342" w:rsidRDefault="00683B4E" w:rsidP="007657A3">
            <w:pPr>
              <w:widowControl/>
              <w:autoSpaceDE/>
              <w:autoSpaceDN/>
              <w:adjustRightInd/>
              <w:spacing w:after="160" w:line="259" w:lineRule="auto"/>
              <w:jc w:val="center"/>
              <w:rPr>
                <w:rFonts w:ascii="Calibri" w:hAnsi="Calibri"/>
              </w:rPr>
            </w:pPr>
            <w:r w:rsidRPr="004B7342">
              <w:rPr>
                <w:rFonts w:ascii="Calibri" w:hAnsi="Calibri"/>
              </w:rPr>
              <w:t xml:space="preserve">ESTRATEGIAS DE EVALUACIÓN </w:t>
            </w:r>
          </w:p>
        </w:tc>
      </w:tr>
      <w:tr w:rsidR="00B61FFF" w:rsidRPr="004B7342" w:rsidTr="00B61FFF">
        <w:trPr>
          <w:trHeight w:val="361"/>
          <w:jc w:val="center"/>
        </w:trPr>
        <w:tc>
          <w:tcPr>
            <w:tcW w:w="2607" w:type="dxa"/>
            <w:vMerge w:val="restart"/>
          </w:tcPr>
          <w:p w:rsidR="00683B4E" w:rsidRPr="00683B4E" w:rsidRDefault="00683B4E" w:rsidP="00683B4E">
            <w:pPr>
              <w:widowControl/>
              <w:autoSpaceDE/>
              <w:autoSpaceDN/>
              <w:adjustRightInd/>
              <w:spacing w:after="160" w:line="259" w:lineRule="auto"/>
              <w:rPr>
                <w:rFonts w:ascii="Calibri" w:hAnsi="Calibri"/>
              </w:rPr>
            </w:pPr>
            <w:r w:rsidRPr="00683B4E">
              <w:rPr>
                <w:rFonts w:ascii="Calibri" w:hAnsi="Calibri"/>
              </w:rPr>
              <w:t>Explico la variabilidad en las poblaciones y la diversidad biológica como consecuencia de estrategias de reproducción, cambios genéticos y selección natural.</w:t>
            </w:r>
          </w:p>
          <w:p w:rsidR="00683B4E" w:rsidRPr="004B7342" w:rsidRDefault="00683B4E" w:rsidP="00683B4E">
            <w:pPr>
              <w:widowControl/>
              <w:autoSpaceDE/>
              <w:autoSpaceDN/>
              <w:adjustRightInd/>
              <w:spacing w:after="160" w:line="259" w:lineRule="auto"/>
              <w:rPr>
                <w:rFonts w:ascii="Calibri" w:hAnsi="Calibri"/>
              </w:rPr>
            </w:pPr>
            <w:r w:rsidRPr="00683B4E">
              <w:rPr>
                <w:rFonts w:ascii="Calibri" w:hAnsi="Calibri"/>
              </w:rPr>
              <w:t>Explico condiciones de cambio y conservación en diversos sistemas teniendo en cuenta transferencia y transporte de energía y su interacción con la materia</w:t>
            </w:r>
          </w:p>
        </w:tc>
        <w:tc>
          <w:tcPr>
            <w:tcW w:w="2523" w:type="dxa"/>
            <w:vMerge w:val="restart"/>
            <w:tcBorders>
              <w:top w:val="nil"/>
              <w:left w:val="nil"/>
              <w:bottom w:val="nil"/>
              <w:right w:val="nil"/>
            </w:tcBorders>
            <w:shd w:val="clear" w:color="auto" w:fill="auto"/>
          </w:tcPr>
          <w:p w:rsidR="00683B4E" w:rsidRPr="00683B4E" w:rsidRDefault="00683B4E" w:rsidP="00683B4E">
            <w:pPr>
              <w:rPr>
                <w:rFonts w:asciiTheme="minorHAnsi" w:eastAsia="Times New Roman" w:hAnsiTheme="minorHAnsi" w:cstheme="minorHAnsi"/>
                <w:color w:val="000000"/>
                <w:sz w:val="18"/>
                <w:szCs w:val="18"/>
                <w:lang w:val="es-MX"/>
              </w:rPr>
            </w:pPr>
            <w:r w:rsidRPr="00683B4E">
              <w:rPr>
                <w:rFonts w:asciiTheme="minorHAnsi" w:eastAsia="Times New Roman" w:hAnsiTheme="minorHAnsi" w:cstheme="minorHAnsi"/>
                <w:color w:val="000000"/>
                <w:sz w:val="18"/>
                <w:szCs w:val="18"/>
                <w:lang w:val="es-MX"/>
              </w:rPr>
              <w:t xml:space="preserve">5 - 8°Analiza la reproducción (asexual, sexual) de distintos grupos de seres vivos y su importancia para la preservación de la vida en el planeta.  </w:t>
            </w:r>
          </w:p>
          <w:p w:rsidR="00683B4E" w:rsidRPr="00683B4E" w:rsidRDefault="00683B4E" w:rsidP="00683B4E">
            <w:pPr>
              <w:rPr>
                <w:rFonts w:asciiTheme="minorHAnsi" w:eastAsia="Times New Roman" w:hAnsiTheme="minorHAnsi" w:cstheme="minorHAnsi"/>
                <w:color w:val="000000"/>
                <w:sz w:val="18"/>
                <w:szCs w:val="18"/>
                <w:lang w:val="es-MX"/>
              </w:rPr>
            </w:pPr>
            <w:r w:rsidRPr="00683B4E">
              <w:rPr>
                <w:rFonts w:asciiTheme="minorHAnsi" w:eastAsia="Times New Roman" w:hAnsiTheme="minorHAnsi" w:cstheme="minorHAnsi"/>
                <w:color w:val="000000"/>
                <w:sz w:val="18"/>
                <w:szCs w:val="18"/>
                <w:lang w:val="es-MX"/>
              </w:rPr>
              <w:t xml:space="preserve"> Comprende que en una reacción química se recombinan los átomos de las moléculas de los reactivos para generar productos nuevos, y que dichos productos se forman a partir de fuerzas </w:t>
            </w:r>
            <w:proofErr w:type="spellStart"/>
            <w:r w:rsidRPr="00683B4E">
              <w:rPr>
                <w:rFonts w:asciiTheme="minorHAnsi" w:eastAsia="Times New Roman" w:hAnsiTheme="minorHAnsi" w:cstheme="minorHAnsi"/>
                <w:color w:val="000000"/>
                <w:sz w:val="18"/>
                <w:szCs w:val="18"/>
                <w:lang w:val="es-MX"/>
              </w:rPr>
              <w:t>intramoleculares</w:t>
            </w:r>
            <w:proofErr w:type="spellEnd"/>
            <w:r w:rsidRPr="00683B4E">
              <w:rPr>
                <w:rFonts w:asciiTheme="minorHAnsi" w:eastAsia="Times New Roman" w:hAnsiTheme="minorHAnsi" w:cstheme="minorHAnsi"/>
                <w:color w:val="000000"/>
                <w:sz w:val="18"/>
                <w:szCs w:val="18"/>
                <w:lang w:val="es-MX"/>
              </w:rPr>
              <w:t xml:space="preserve"> (enlaces iónicos y covalentes)   </w:t>
            </w:r>
          </w:p>
          <w:p w:rsidR="00683B4E" w:rsidRPr="00683B4E" w:rsidRDefault="00683B4E" w:rsidP="00683B4E">
            <w:pPr>
              <w:rPr>
                <w:rFonts w:asciiTheme="minorHAnsi" w:eastAsia="Times New Roman" w:hAnsiTheme="minorHAnsi" w:cstheme="minorHAnsi"/>
                <w:color w:val="000000"/>
                <w:sz w:val="18"/>
                <w:szCs w:val="18"/>
                <w:lang w:val="es-MX"/>
              </w:rPr>
            </w:pPr>
            <w:r w:rsidRPr="00683B4E">
              <w:rPr>
                <w:rFonts w:asciiTheme="minorHAnsi" w:eastAsia="Times New Roman" w:hAnsiTheme="minorHAnsi" w:cstheme="minorHAnsi"/>
                <w:color w:val="000000"/>
                <w:sz w:val="18"/>
                <w:szCs w:val="18"/>
                <w:lang w:val="es-MX"/>
              </w:rPr>
              <w:t>Comprende el funcionamiento de máquinas térmicas (motores de combustión, refrigeración) por medio de las leyes de la termodinámica (primera y segunda ley).</w:t>
            </w:r>
          </w:p>
        </w:tc>
        <w:tc>
          <w:tcPr>
            <w:tcW w:w="1547" w:type="dxa"/>
          </w:tcPr>
          <w:p w:rsidR="00683B4E" w:rsidRPr="004B7342" w:rsidRDefault="00683B4E" w:rsidP="00683B4E">
            <w:pPr>
              <w:widowControl/>
              <w:autoSpaceDE/>
              <w:autoSpaceDN/>
              <w:adjustRightInd/>
              <w:spacing w:after="160" w:line="259" w:lineRule="auto"/>
              <w:rPr>
                <w:rFonts w:ascii="Calibri" w:hAnsi="Calibri"/>
              </w:rPr>
            </w:pPr>
            <w:r w:rsidRPr="004B7342">
              <w:rPr>
                <w:rFonts w:ascii="Calibri" w:hAnsi="Calibri"/>
              </w:rPr>
              <w:t xml:space="preserve">Entorno vivo </w:t>
            </w:r>
          </w:p>
        </w:tc>
        <w:tc>
          <w:tcPr>
            <w:tcW w:w="1826" w:type="dxa"/>
          </w:tcPr>
          <w:p w:rsidR="00683B4E" w:rsidRPr="004B7342" w:rsidRDefault="00683B4E" w:rsidP="00683B4E">
            <w:pPr>
              <w:widowControl/>
              <w:autoSpaceDE/>
              <w:autoSpaceDN/>
              <w:adjustRightInd/>
              <w:spacing w:after="160" w:line="259" w:lineRule="auto"/>
              <w:rPr>
                <w:rFonts w:ascii="Calibri" w:hAnsi="Calibri"/>
              </w:rPr>
            </w:pPr>
            <w:r w:rsidRPr="004B7342">
              <w:rPr>
                <w:rFonts w:ascii="Calibri" w:hAnsi="Calibri"/>
              </w:rPr>
              <w:t xml:space="preserve">Entorno Físico </w:t>
            </w:r>
          </w:p>
        </w:tc>
        <w:tc>
          <w:tcPr>
            <w:tcW w:w="1736" w:type="dxa"/>
            <w:gridSpan w:val="2"/>
          </w:tcPr>
          <w:p w:rsidR="00683B4E" w:rsidRPr="004B7342" w:rsidRDefault="00683B4E" w:rsidP="00683B4E">
            <w:pPr>
              <w:widowControl/>
              <w:autoSpaceDE/>
              <w:autoSpaceDN/>
              <w:adjustRightInd/>
              <w:spacing w:after="160" w:line="259" w:lineRule="auto"/>
              <w:jc w:val="center"/>
              <w:rPr>
                <w:rFonts w:ascii="Calibri" w:hAnsi="Calibri"/>
                <w:b/>
              </w:rPr>
            </w:pPr>
            <w:r w:rsidRPr="004B7342">
              <w:rPr>
                <w:rFonts w:ascii="Calibri" w:hAnsi="Calibri"/>
                <w:b/>
              </w:rPr>
              <w:t>CTS</w:t>
            </w:r>
          </w:p>
        </w:tc>
        <w:tc>
          <w:tcPr>
            <w:tcW w:w="4041" w:type="dxa"/>
            <w:vMerge w:val="restart"/>
            <w:tcBorders>
              <w:top w:val="nil"/>
              <w:left w:val="nil"/>
              <w:bottom w:val="single" w:sz="4" w:space="0" w:color="auto"/>
              <w:right w:val="single" w:sz="4" w:space="0" w:color="auto"/>
            </w:tcBorders>
          </w:tcPr>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*Desarrollar métodos que impliquen la meta cognición mediante la formulación de conclusiones, a partir del análisis de casos de reproducción asexual en los seres                         </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 * Desarrollo de actividades de lectura comprensiva y la posición crítica sobre temas de interés biológico, físico, químico y biotecnológico, Software o aplicaciones       </w:t>
            </w: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        </w:t>
            </w: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Elaboración de maquetas con material ecológico  para diseñar los sistemas reproductivos.</w:t>
            </w:r>
          </w:p>
        </w:tc>
        <w:tc>
          <w:tcPr>
            <w:tcW w:w="1934" w:type="dxa"/>
            <w:vMerge w:val="restart"/>
            <w:tcBorders>
              <w:top w:val="nil"/>
              <w:left w:val="single" w:sz="4" w:space="0" w:color="auto"/>
              <w:bottom w:val="single" w:sz="4" w:space="0" w:color="auto"/>
              <w:right w:val="single" w:sz="8" w:space="0" w:color="auto"/>
            </w:tcBorders>
            <w:shd w:val="clear" w:color="auto" w:fill="auto"/>
            <w:vAlign w:val="center"/>
          </w:tcPr>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Mediante la aplicación de exposiciones, mesas </w:t>
            </w:r>
            <w:r w:rsidR="00B61FFF" w:rsidRPr="00683B4E">
              <w:rPr>
                <w:rFonts w:asciiTheme="minorHAnsi" w:eastAsia="Times New Roman" w:hAnsiTheme="minorHAnsi" w:cstheme="minorHAnsi"/>
                <w:color w:val="000000"/>
                <w:lang w:val="es-MX"/>
              </w:rPr>
              <w:t>redondas,</w:t>
            </w:r>
            <w:r w:rsidRPr="00683B4E">
              <w:rPr>
                <w:rFonts w:asciiTheme="minorHAnsi" w:eastAsia="Times New Roman" w:hAnsiTheme="minorHAnsi" w:cstheme="minorHAnsi"/>
                <w:color w:val="000000"/>
                <w:lang w:val="es-MX"/>
              </w:rPr>
              <w:t xml:space="preserve"> talleres de </w:t>
            </w:r>
            <w:r w:rsidR="00B61FFF" w:rsidRPr="00683B4E">
              <w:rPr>
                <w:rFonts w:asciiTheme="minorHAnsi" w:eastAsia="Times New Roman" w:hAnsiTheme="minorHAnsi" w:cstheme="minorHAnsi"/>
                <w:color w:val="000000"/>
                <w:lang w:val="es-MX"/>
              </w:rPr>
              <w:t>análisis,</w:t>
            </w:r>
            <w:r w:rsidRPr="00683B4E">
              <w:rPr>
                <w:rFonts w:asciiTheme="minorHAnsi" w:eastAsia="Times New Roman" w:hAnsiTheme="minorHAnsi" w:cstheme="minorHAnsi"/>
                <w:color w:val="000000"/>
                <w:lang w:val="es-MX"/>
              </w:rPr>
              <w:t xml:space="preserve"> y pruebas tipo Saber, el estudiante explicará y clasificará los diferentes tipos de  reproducción para reconocer sus efectos en la variabilidad y preservación de las especies.</w:t>
            </w:r>
          </w:p>
        </w:tc>
      </w:tr>
      <w:tr w:rsidR="00B61FFF" w:rsidRPr="004B7342" w:rsidTr="00B61FFF">
        <w:trPr>
          <w:trHeight w:val="1880"/>
          <w:jc w:val="center"/>
        </w:trPr>
        <w:tc>
          <w:tcPr>
            <w:tcW w:w="2607" w:type="dxa"/>
            <w:vMerge/>
          </w:tcPr>
          <w:p w:rsidR="00683B4E" w:rsidRPr="004B7342" w:rsidRDefault="00683B4E" w:rsidP="00683B4E">
            <w:pPr>
              <w:widowControl/>
              <w:autoSpaceDE/>
              <w:autoSpaceDN/>
              <w:adjustRightInd/>
              <w:spacing w:after="160" w:line="259" w:lineRule="auto"/>
              <w:rPr>
                <w:rFonts w:ascii="Calibri" w:hAnsi="Calibri"/>
              </w:rPr>
            </w:pPr>
          </w:p>
        </w:tc>
        <w:tc>
          <w:tcPr>
            <w:tcW w:w="2523" w:type="dxa"/>
            <w:vMerge/>
          </w:tcPr>
          <w:p w:rsidR="00683B4E" w:rsidRPr="004B7342" w:rsidRDefault="00683B4E" w:rsidP="00683B4E">
            <w:pPr>
              <w:widowControl/>
              <w:autoSpaceDE/>
              <w:autoSpaceDN/>
              <w:adjustRightInd/>
              <w:spacing w:after="160" w:line="259" w:lineRule="auto"/>
              <w:rPr>
                <w:rFonts w:ascii="Calibri" w:hAnsi="Calibri"/>
              </w:rPr>
            </w:pPr>
          </w:p>
        </w:tc>
        <w:tc>
          <w:tcPr>
            <w:tcW w:w="1547" w:type="dxa"/>
            <w:tcBorders>
              <w:top w:val="nil"/>
              <w:left w:val="single" w:sz="4" w:space="0" w:color="auto"/>
              <w:bottom w:val="single" w:sz="4" w:space="0" w:color="auto"/>
              <w:right w:val="single" w:sz="4" w:space="0" w:color="auto"/>
            </w:tcBorders>
            <w:shd w:val="clear" w:color="auto" w:fill="auto"/>
            <w:vAlign w:val="center"/>
          </w:tcPr>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Reproducción </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Ciclo celular</w:t>
            </w: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Mitosis</w:t>
            </w: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Meiosis</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 Reproducción asexual. </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Reproducción sexual </w:t>
            </w:r>
          </w:p>
        </w:tc>
        <w:tc>
          <w:tcPr>
            <w:tcW w:w="1826" w:type="dxa"/>
            <w:tcBorders>
              <w:top w:val="nil"/>
              <w:left w:val="nil"/>
              <w:bottom w:val="single" w:sz="4" w:space="0" w:color="auto"/>
              <w:right w:val="single" w:sz="4" w:space="0" w:color="auto"/>
            </w:tcBorders>
            <w:shd w:val="clear" w:color="auto" w:fill="auto"/>
            <w:vAlign w:val="center"/>
          </w:tcPr>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Transmisión de calor entre dos o más cuerpos. </w:t>
            </w:r>
          </w:p>
        </w:tc>
        <w:tc>
          <w:tcPr>
            <w:tcW w:w="1736" w:type="dxa"/>
            <w:gridSpan w:val="2"/>
            <w:tcBorders>
              <w:top w:val="nil"/>
              <w:left w:val="nil"/>
              <w:bottom w:val="single" w:sz="4" w:space="0" w:color="auto"/>
              <w:right w:val="single" w:sz="4" w:space="0" w:color="auto"/>
            </w:tcBorders>
            <w:shd w:val="clear" w:color="auto" w:fill="auto"/>
            <w:vAlign w:val="center"/>
          </w:tcPr>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Estados de oxidación  </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Valencia</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Electronegatividad </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Enlace iónico           </w:t>
            </w: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p>
          <w:p w:rsidR="00683B4E" w:rsidRPr="00683B4E" w:rsidRDefault="00683B4E" w:rsidP="00683B4E">
            <w:pPr>
              <w:rPr>
                <w:rFonts w:asciiTheme="minorHAnsi" w:eastAsia="Times New Roman" w:hAnsiTheme="minorHAnsi" w:cstheme="minorHAnsi"/>
                <w:color w:val="000000"/>
                <w:lang w:val="es-MX"/>
              </w:rPr>
            </w:pPr>
            <w:r w:rsidRPr="00683B4E">
              <w:rPr>
                <w:rFonts w:asciiTheme="minorHAnsi" w:eastAsia="Times New Roman" w:hAnsiTheme="minorHAnsi" w:cstheme="minorHAnsi"/>
                <w:color w:val="000000"/>
                <w:lang w:val="es-MX"/>
              </w:rPr>
              <w:t xml:space="preserve">Enlace covalente                </w:t>
            </w:r>
          </w:p>
        </w:tc>
        <w:tc>
          <w:tcPr>
            <w:tcW w:w="4041" w:type="dxa"/>
            <w:vMerge/>
          </w:tcPr>
          <w:p w:rsidR="00683B4E" w:rsidRPr="004B7342" w:rsidRDefault="00683B4E" w:rsidP="00683B4E">
            <w:pPr>
              <w:widowControl/>
              <w:autoSpaceDE/>
              <w:autoSpaceDN/>
              <w:adjustRightInd/>
              <w:spacing w:after="160" w:line="259" w:lineRule="auto"/>
              <w:jc w:val="center"/>
              <w:rPr>
                <w:rFonts w:ascii="Calibri" w:hAnsi="Calibri"/>
              </w:rPr>
            </w:pPr>
          </w:p>
        </w:tc>
        <w:tc>
          <w:tcPr>
            <w:tcW w:w="1934" w:type="dxa"/>
            <w:vMerge/>
          </w:tcPr>
          <w:p w:rsidR="00683B4E" w:rsidRPr="004B7342" w:rsidRDefault="00683B4E" w:rsidP="00683B4E">
            <w:pPr>
              <w:widowControl/>
              <w:autoSpaceDE/>
              <w:autoSpaceDN/>
              <w:adjustRightInd/>
              <w:spacing w:after="160" w:line="259" w:lineRule="auto"/>
              <w:jc w:val="center"/>
              <w:rPr>
                <w:rFonts w:ascii="Calibri" w:hAnsi="Calibri"/>
              </w:rPr>
            </w:pPr>
          </w:p>
        </w:tc>
      </w:tr>
      <w:tr w:rsidR="00B61FFF" w:rsidRPr="004B7342" w:rsidTr="00246952">
        <w:trPr>
          <w:trHeight w:val="70"/>
          <w:jc w:val="center"/>
        </w:trPr>
        <w:tc>
          <w:tcPr>
            <w:tcW w:w="2607" w:type="dxa"/>
            <w:tcBorders>
              <w:top w:val="nil"/>
              <w:left w:val="single" w:sz="4" w:space="0" w:color="auto"/>
              <w:bottom w:val="single" w:sz="4" w:space="0" w:color="auto"/>
              <w:right w:val="single" w:sz="4" w:space="0" w:color="auto"/>
            </w:tcBorders>
            <w:shd w:val="clear" w:color="auto" w:fill="auto"/>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Explico la variabilidad en las poblaciones y la diversidad biológica como consecuencia de estrategias de reproducción, cambios genéticos y selección natural.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Explico condiciones de cambio y conservación en diversos sistemas teniendo en cuenta transferencia y transporte de energía y su interacción con la materia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Comprende que en una reacción química se recombinan los átomos de las moléculas de los reactivos para generar productos nuevos, y que dichos productos se forman a partir de fuerzas </w:t>
            </w:r>
            <w:proofErr w:type="spellStart"/>
            <w:r w:rsidRPr="00B61FFF">
              <w:rPr>
                <w:rFonts w:asciiTheme="minorHAnsi" w:eastAsia="Times New Roman" w:hAnsiTheme="minorHAnsi" w:cstheme="minorHAnsi"/>
                <w:color w:val="000000"/>
                <w:sz w:val="18"/>
                <w:szCs w:val="18"/>
                <w:lang w:val="es-MX"/>
              </w:rPr>
              <w:t>intramoleculares</w:t>
            </w:r>
            <w:proofErr w:type="spellEnd"/>
            <w:r w:rsidRPr="00B61FFF">
              <w:rPr>
                <w:rFonts w:asciiTheme="minorHAnsi" w:eastAsia="Times New Roman" w:hAnsiTheme="minorHAnsi" w:cstheme="minorHAnsi"/>
                <w:color w:val="000000"/>
                <w:sz w:val="18"/>
                <w:szCs w:val="18"/>
                <w:lang w:val="es-MX"/>
              </w:rPr>
              <w:t xml:space="preserve"> (enlaces iónicos y covalentes)</w:t>
            </w:r>
          </w:p>
        </w:tc>
        <w:tc>
          <w:tcPr>
            <w:tcW w:w="2523" w:type="dxa"/>
            <w:tcBorders>
              <w:top w:val="single" w:sz="4" w:space="0" w:color="auto"/>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- 8°Analiza la reproducción (asexual, sexual) de distintos grupos de seres vivos y su importancia para la preservación de la vida en el planeta. Comprende que en una reacción química se recombinan los átomos de las moléculas de los reactivos para generar productos nuevos y que dichos productos se forman a partir de fuerzas </w:t>
            </w:r>
            <w:proofErr w:type="spellStart"/>
            <w:r w:rsidRPr="00B61FFF">
              <w:rPr>
                <w:rFonts w:asciiTheme="minorHAnsi" w:eastAsia="Times New Roman" w:hAnsiTheme="minorHAnsi" w:cstheme="minorHAnsi"/>
                <w:color w:val="000000"/>
                <w:sz w:val="18"/>
                <w:szCs w:val="18"/>
                <w:lang w:val="es-MX"/>
              </w:rPr>
              <w:t>intramoleculares</w:t>
            </w:r>
            <w:proofErr w:type="spellEnd"/>
            <w:r w:rsidRPr="00B61FFF">
              <w:rPr>
                <w:rFonts w:asciiTheme="minorHAnsi" w:eastAsia="Times New Roman" w:hAnsiTheme="minorHAnsi" w:cstheme="minorHAnsi"/>
                <w:color w:val="000000"/>
                <w:sz w:val="18"/>
                <w:szCs w:val="18"/>
                <w:lang w:val="es-MX"/>
              </w:rPr>
              <w:t xml:space="preserve"> (enlaces iónicos y covalentes)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Comprende el funcionamiento de máquinas térmicas (motores de combustión, refrigeración) por medio de las leyes de la termodinámica (primera y segunda ley).  </w:t>
            </w:r>
          </w:p>
        </w:tc>
        <w:tc>
          <w:tcPr>
            <w:tcW w:w="1547" w:type="dxa"/>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Aparato reproductor masculino y femenino.</w:t>
            </w:r>
            <w:r w:rsidRPr="00B61FFF">
              <w:rPr>
                <w:rFonts w:asciiTheme="minorHAnsi" w:eastAsia="Times New Roman" w:hAnsiTheme="minorHAnsi" w:cstheme="minorHAnsi"/>
                <w:color w:val="000000"/>
                <w:sz w:val="18"/>
                <w:szCs w:val="18"/>
                <w:lang w:val="es-MX"/>
              </w:rPr>
              <w:br/>
              <w:t xml:space="preserve">Función y Estructura.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Patologías.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Fecundación</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Espermatogénesis y</w:t>
            </w:r>
            <w:r w:rsidRPr="00B61FFF">
              <w:rPr>
                <w:rFonts w:asciiTheme="minorHAnsi" w:eastAsia="Times New Roman" w:hAnsiTheme="minorHAnsi" w:cstheme="minorHAnsi"/>
                <w:color w:val="000000"/>
                <w:sz w:val="18"/>
                <w:szCs w:val="18"/>
                <w:lang w:val="es-MX"/>
              </w:rPr>
              <w:br/>
              <w:t>ovogénesis.</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br/>
              <w:t xml:space="preserve">Embarazo, ciclo menstrual,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Métodos anticonceptivos.</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Enfermedades de transmisión sexual</w:t>
            </w:r>
          </w:p>
          <w:p w:rsidR="00B61FFF" w:rsidRPr="00B61FFF" w:rsidRDefault="00B61FFF" w:rsidP="00B61FFF">
            <w:pPr>
              <w:spacing w:after="240"/>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lastRenderedPageBreak/>
              <w:t xml:space="preserve"> </w:t>
            </w:r>
          </w:p>
          <w:p w:rsidR="00B61FFF" w:rsidRPr="00B61FFF" w:rsidRDefault="00B61FFF" w:rsidP="00B61FFF">
            <w:pPr>
              <w:spacing w:after="240"/>
              <w:rPr>
                <w:rFonts w:asciiTheme="minorHAnsi" w:eastAsia="Times New Roman" w:hAnsiTheme="minorHAnsi" w:cstheme="minorHAnsi"/>
                <w:color w:val="000000"/>
                <w:sz w:val="18"/>
                <w:szCs w:val="18"/>
                <w:lang w:val="es-MX"/>
              </w:rPr>
            </w:pPr>
          </w:p>
        </w:tc>
        <w:tc>
          <w:tcPr>
            <w:tcW w:w="1826" w:type="dxa"/>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lastRenderedPageBreak/>
              <w:t xml:space="preserve">                                                                                                                                                                                                                                                                               Fases que puede experimentar la materia.</w:t>
            </w: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Puntos de fusión y ebullición de una sustancia.</w:t>
            </w:r>
          </w:p>
        </w:tc>
        <w:tc>
          <w:tcPr>
            <w:tcW w:w="1736" w:type="dxa"/>
            <w:gridSpan w:val="2"/>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Tipos de reacciones. </w:t>
            </w:r>
            <w:proofErr w:type="gramStart"/>
            <w:r w:rsidRPr="00B61FFF">
              <w:rPr>
                <w:rFonts w:asciiTheme="minorHAnsi" w:eastAsia="Times New Roman" w:hAnsiTheme="minorHAnsi" w:cstheme="minorHAnsi"/>
                <w:color w:val="000000"/>
                <w:sz w:val="18"/>
                <w:szCs w:val="18"/>
                <w:lang w:val="es-MX"/>
              </w:rPr>
              <w:t>química</w:t>
            </w:r>
            <w:proofErr w:type="gramEnd"/>
            <w:r w:rsidRPr="00B61FFF">
              <w:rPr>
                <w:rFonts w:asciiTheme="minorHAnsi" w:eastAsia="Times New Roman" w:hAnsiTheme="minorHAnsi" w:cstheme="minorHAnsi"/>
                <w:color w:val="000000"/>
                <w:sz w:val="18"/>
                <w:szCs w:val="18"/>
                <w:lang w:val="es-MX"/>
              </w:rPr>
              <w:t xml:space="preserve"> Característica.</w:t>
            </w: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Ecuaciones.                      </w:t>
            </w: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Tipos de reacciones Físicas, Característica.</w:t>
            </w:r>
          </w:p>
        </w:tc>
        <w:tc>
          <w:tcPr>
            <w:tcW w:w="4041" w:type="dxa"/>
            <w:tcBorders>
              <w:top w:val="nil"/>
              <w:left w:val="nil"/>
              <w:bottom w:val="single" w:sz="4" w:space="0" w:color="auto"/>
              <w:right w:val="single" w:sz="4" w:space="0" w:color="auto"/>
            </w:tcBorders>
            <w:vAlign w:val="center"/>
          </w:tcPr>
          <w:p w:rsidR="00B61FFF" w:rsidRPr="00B61FFF" w:rsidRDefault="00B61FFF" w:rsidP="00B61FFF">
            <w:pPr>
              <w:rPr>
                <w:rFonts w:asciiTheme="minorHAnsi" w:eastAsia="Times New Roman" w:hAnsiTheme="minorHAnsi" w:cstheme="minorHAnsi"/>
                <w:color w:val="000000"/>
                <w:lang w:val="es-MX"/>
              </w:rPr>
            </w:pPr>
            <w:r w:rsidRPr="00B61FFF">
              <w:rPr>
                <w:rFonts w:asciiTheme="minorHAnsi" w:eastAsia="Times New Roman" w:hAnsiTheme="minorHAnsi" w:cstheme="minorHAnsi"/>
                <w:color w:val="000000"/>
                <w:lang w:val="es-MX"/>
              </w:rPr>
              <w:t>*Aplicación de talleres, que generen descripciones del cambio en la energía interna de un sistema, a partir del trabajo mecánico realizado y del calor transferido, además explicación con esquemas de las leyes de termodinámica</w:t>
            </w:r>
          </w:p>
          <w:p w:rsidR="00B61FFF" w:rsidRPr="00B61FFF" w:rsidRDefault="00B61FFF" w:rsidP="00B61FFF">
            <w:pPr>
              <w:rPr>
                <w:rFonts w:asciiTheme="minorHAnsi" w:eastAsia="Times New Roman" w:hAnsiTheme="minorHAnsi" w:cstheme="minorHAnsi"/>
                <w:color w:val="000000"/>
                <w:lang w:val="es-MX"/>
              </w:rPr>
            </w:pPr>
            <w:r w:rsidRPr="00B61FFF">
              <w:rPr>
                <w:rFonts w:asciiTheme="minorHAnsi" w:eastAsia="Times New Roman" w:hAnsiTheme="minorHAnsi" w:cstheme="minorHAnsi"/>
                <w:color w:val="000000"/>
                <w:lang w:val="es-MX"/>
              </w:rPr>
              <w:t xml:space="preserve">  </w:t>
            </w:r>
          </w:p>
          <w:p w:rsidR="00B61FFF" w:rsidRPr="00B61FFF" w:rsidRDefault="00B61FFF" w:rsidP="00B61FFF">
            <w:pPr>
              <w:rPr>
                <w:rFonts w:asciiTheme="minorHAnsi" w:eastAsia="Times New Roman" w:hAnsiTheme="minorHAnsi" w:cstheme="minorHAnsi"/>
                <w:color w:val="000000"/>
                <w:lang w:val="es-MX"/>
              </w:rPr>
            </w:pPr>
            <w:r w:rsidRPr="00B61FFF">
              <w:rPr>
                <w:rFonts w:asciiTheme="minorHAnsi" w:eastAsia="Times New Roman" w:hAnsiTheme="minorHAnsi" w:cstheme="minorHAnsi"/>
                <w:color w:val="000000"/>
                <w:lang w:val="es-MX"/>
              </w:rPr>
              <w:t xml:space="preserve">                                                               </w:t>
            </w:r>
          </w:p>
          <w:p w:rsidR="00B61FFF" w:rsidRPr="00B61FFF" w:rsidRDefault="00B61FFF" w:rsidP="00B61FFF">
            <w:pPr>
              <w:rPr>
                <w:rFonts w:asciiTheme="minorHAnsi" w:eastAsia="Times New Roman" w:hAnsiTheme="minorHAnsi" w:cstheme="minorHAnsi"/>
                <w:color w:val="000000"/>
                <w:lang w:val="es-MX"/>
              </w:rPr>
            </w:pPr>
            <w:r w:rsidRPr="00B61FFF">
              <w:rPr>
                <w:rFonts w:asciiTheme="minorHAnsi" w:eastAsia="Times New Roman" w:hAnsiTheme="minorHAnsi" w:cstheme="minorHAnsi"/>
                <w:color w:val="000000"/>
                <w:lang w:val="es-MX"/>
              </w:rPr>
              <w:t xml:space="preserve">   * Elaboración de mapas conceptuales, diagramas u otro organizador conceptual para explicar  los conceptos estudiados.</w:t>
            </w:r>
          </w:p>
        </w:tc>
        <w:tc>
          <w:tcPr>
            <w:tcW w:w="1934" w:type="dxa"/>
            <w:tcBorders>
              <w:top w:val="nil"/>
              <w:left w:val="single" w:sz="4" w:space="0" w:color="auto"/>
              <w:bottom w:val="single" w:sz="4" w:space="0" w:color="auto"/>
              <w:right w:val="single" w:sz="8"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lang w:val="es-MX"/>
              </w:rPr>
            </w:pPr>
            <w:r w:rsidRPr="00B61FFF">
              <w:rPr>
                <w:rFonts w:asciiTheme="minorHAnsi" w:eastAsia="Times New Roman" w:hAnsiTheme="minorHAnsi" w:cstheme="minorHAnsi"/>
                <w:color w:val="000000"/>
                <w:lang w:val="es-MX"/>
              </w:rPr>
              <w:t xml:space="preserve">A través de </w:t>
            </w:r>
            <w:proofErr w:type="gramStart"/>
            <w:r w:rsidRPr="00B61FFF">
              <w:rPr>
                <w:rFonts w:asciiTheme="minorHAnsi" w:eastAsia="Times New Roman" w:hAnsiTheme="minorHAnsi" w:cstheme="minorHAnsi"/>
                <w:color w:val="000000"/>
                <w:lang w:val="es-MX"/>
              </w:rPr>
              <w:t>experiencias ,</w:t>
            </w:r>
            <w:proofErr w:type="gramEnd"/>
            <w:r w:rsidRPr="00B61FFF">
              <w:rPr>
                <w:rFonts w:asciiTheme="minorHAnsi" w:eastAsia="Times New Roman" w:hAnsiTheme="minorHAnsi" w:cstheme="minorHAnsi"/>
                <w:color w:val="000000"/>
                <w:lang w:val="es-MX"/>
              </w:rPr>
              <w:t xml:space="preserve"> donde construyan máquinas de transferencia de calor y energía, el estudiante  explica con esquema el proceso de transferencia de energía.</w:t>
            </w:r>
          </w:p>
        </w:tc>
      </w:tr>
      <w:tr w:rsidR="00B61FFF" w:rsidRPr="004B7342" w:rsidTr="005D5C99">
        <w:trPr>
          <w:trHeight w:val="423"/>
          <w:jc w:val="center"/>
        </w:trPr>
        <w:tc>
          <w:tcPr>
            <w:tcW w:w="2607" w:type="dxa"/>
            <w:tcBorders>
              <w:top w:val="nil"/>
              <w:left w:val="single" w:sz="4" w:space="0" w:color="auto"/>
              <w:bottom w:val="single" w:sz="4" w:space="0" w:color="auto"/>
              <w:right w:val="single" w:sz="4" w:space="0" w:color="auto"/>
            </w:tcBorders>
            <w:shd w:val="clear" w:color="auto" w:fill="auto"/>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lastRenderedPageBreak/>
              <w:t>Explico condiciones de cambio y conservación</w:t>
            </w:r>
            <w:r w:rsidRPr="00B61FFF">
              <w:rPr>
                <w:rFonts w:asciiTheme="minorHAnsi" w:eastAsia="Times New Roman" w:hAnsiTheme="minorHAnsi" w:cstheme="minorHAnsi"/>
                <w:color w:val="000000"/>
                <w:sz w:val="18"/>
                <w:szCs w:val="18"/>
                <w:lang w:val="es-MX"/>
              </w:rPr>
              <w:br/>
              <w:t>en diversos sistemas, teniendo en</w:t>
            </w:r>
            <w:r w:rsidRPr="00B61FFF">
              <w:rPr>
                <w:rFonts w:asciiTheme="minorHAnsi" w:eastAsia="Times New Roman" w:hAnsiTheme="minorHAnsi" w:cstheme="minorHAnsi"/>
                <w:color w:val="000000"/>
                <w:sz w:val="18"/>
                <w:szCs w:val="18"/>
                <w:lang w:val="es-MX"/>
              </w:rPr>
              <w:br/>
              <w:t>cuenta transferencia y transporte de energía</w:t>
            </w:r>
            <w:r w:rsidRPr="00B61FFF">
              <w:rPr>
                <w:rFonts w:asciiTheme="minorHAnsi" w:eastAsia="Times New Roman" w:hAnsiTheme="minorHAnsi" w:cstheme="minorHAnsi"/>
                <w:color w:val="000000"/>
                <w:sz w:val="18"/>
                <w:szCs w:val="18"/>
                <w:lang w:val="es-MX"/>
              </w:rPr>
              <w:br/>
              <w:t>y su interacción con la materia.</w:t>
            </w:r>
          </w:p>
        </w:tc>
        <w:tc>
          <w:tcPr>
            <w:tcW w:w="2523" w:type="dxa"/>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4 - 8° Analiza relaciones entre sistemas de órganos (excretor, inmune, nervioso, endocrino, óseo y muscular) con los procesos de regulación de las funciones en los seres vivos.</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Comprende que el comportamiento de un gas ideal está determinado por las relaciones entre Temperatura (T), Presión (P), Volumen (V) y Cantidad de sustancia (n).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Comprende el funcionamiento de máquinas térmicas (motores de combustión, refrigeración) por medio de las leyes de la termodinámica (primera y segunda ley).</w:t>
            </w:r>
          </w:p>
        </w:tc>
        <w:tc>
          <w:tcPr>
            <w:tcW w:w="1547" w:type="dxa"/>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Las neuronas.              Clases y función, estímulos.          </w:t>
            </w: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RECEPTORES SENSORIALES Funciones y partes. Sentido del tacto, del gusto, del olfato, de la vista.                </w:t>
            </w:r>
          </w:p>
          <w:p w:rsidR="00B61FFF" w:rsidRPr="00B61FFF" w:rsidRDefault="00B61FFF" w:rsidP="00B61FFF">
            <w:pPr>
              <w:rPr>
                <w:rFonts w:asciiTheme="minorHAnsi" w:eastAsia="Times New Roman" w:hAnsiTheme="minorHAnsi" w:cstheme="minorHAnsi"/>
                <w:color w:val="000000"/>
                <w:sz w:val="18"/>
                <w:szCs w:val="18"/>
                <w:lang w:val="es-MX"/>
              </w:rPr>
            </w:pP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LA FISIOLOGIA Sistema endocrino. Función hormonas. Sistema exocrino.    Función hormona.</w:t>
            </w:r>
          </w:p>
        </w:tc>
        <w:tc>
          <w:tcPr>
            <w:tcW w:w="1826" w:type="dxa"/>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rPr>
            </w:pPr>
            <w:r w:rsidRPr="00B61FFF">
              <w:rPr>
                <w:rFonts w:asciiTheme="minorHAnsi" w:eastAsia="Times New Roman" w:hAnsiTheme="minorHAnsi" w:cstheme="minorHAnsi"/>
                <w:color w:val="000000"/>
                <w:sz w:val="18"/>
                <w:szCs w:val="18"/>
                <w:lang w:val="es-MX"/>
              </w:rPr>
              <w:t>Cambios de fases que experimenta la materia. Vaporización.</w:t>
            </w:r>
            <w:r w:rsidRPr="00B61FFF">
              <w:rPr>
                <w:rFonts w:asciiTheme="minorHAnsi" w:eastAsia="Times New Roman" w:hAnsiTheme="minorHAnsi" w:cstheme="minorHAnsi"/>
                <w:color w:val="000000"/>
                <w:sz w:val="18"/>
                <w:szCs w:val="18"/>
                <w:lang w:val="es-MX"/>
              </w:rPr>
              <w:br/>
              <w:t>Condensación. Licuefacción.</w:t>
            </w:r>
            <w:r w:rsidRPr="00B61FFF">
              <w:rPr>
                <w:rFonts w:asciiTheme="minorHAnsi" w:eastAsia="Times New Roman" w:hAnsiTheme="minorHAnsi" w:cstheme="minorHAnsi"/>
                <w:color w:val="000000"/>
                <w:sz w:val="18"/>
                <w:szCs w:val="18"/>
                <w:lang w:val="es-MX"/>
              </w:rPr>
              <w:br/>
              <w:t>Solidificación.</w:t>
            </w:r>
            <w:r w:rsidRPr="00B61FFF">
              <w:rPr>
                <w:rFonts w:asciiTheme="minorHAnsi" w:eastAsia="Times New Roman" w:hAnsiTheme="minorHAnsi" w:cstheme="minorHAnsi"/>
                <w:color w:val="000000"/>
                <w:sz w:val="18"/>
                <w:szCs w:val="18"/>
                <w:lang w:val="es-MX"/>
              </w:rPr>
              <w:br/>
              <w:t>Fusión.</w:t>
            </w:r>
            <w:r w:rsidRPr="00B61FFF">
              <w:rPr>
                <w:rFonts w:asciiTheme="minorHAnsi" w:eastAsia="Times New Roman" w:hAnsiTheme="minorHAnsi" w:cstheme="minorHAnsi"/>
                <w:color w:val="000000"/>
                <w:sz w:val="18"/>
                <w:szCs w:val="18"/>
                <w:lang w:val="es-MX"/>
              </w:rPr>
              <w:br/>
            </w:r>
            <w:r w:rsidRPr="00B61FFF">
              <w:rPr>
                <w:rFonts w:asciiTheme="minorHAnsi" w:eastAsia="Times New Roman" w:hAnsiTheme="minorHAnsi" w:cstheme="minorHAnsi"/>
                <w:color w:val="000000"/>
                <w:sz w:val="18"/>
                <w:szCs w:val="18"/>
              </w:rPr>
              <w:t>Sublimación y Sublimación inversa.</w:t>
            </w:r>
          </w:p>
        </w:tc>
        <w:tc>
          <w:tcPr>
            <w:tcW w:w="1701" w:type="dxa"/>
            <w:tcBorders>
              <w:top w:val="nil"/>
              <w:left w:val="nil"/>
              <w:bottom w:val="single" w:sz="4" w:space="0" w:color="auto"/>
              <w:right w:val="single" w:sz="4"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rPr>
            </w:pPr>
            <w:r w:rsidRPr="00B61FFF">
              <w:rPr>
                <w:rFonts w:asciiTheme="minorHAnsi" w:eastAsia="Times New Roman" w:hAnsiTheme="minorHAnsi" w:cstheme="minorHAnsi"/>
                <w:color w:val="000000"/>
                <w:sz w:val="18"/>
                <w:szCs w:val="18"/>
                <w:lang w:val="es-MX"/>
              </w:rPr>
              <w:t xml:space="preserve">GASES.       CARACTERÍSTICAS DE LOS GASES.                                                </w:t>
            </w:r>
            <w:r w:rsidRPr="00B61FFF">
              <w:rPr>
                <w:rFonts w:asciiTheme="minorHAnsi" w:eastAsia="Times New Roman" w:hAnsiTheme="minorHAnsi" w:cstheme="minorHAnsi"/>
                <w:color w:val="000000"/>
                <w:sz w:val="18"/>
                <w:szCs w:val="18"/>
              </w:rPr>
              <w:t>FACTORES FUNDAMENTALES DE LOS GASES.            Presión.              Temperatura.          Volumen.</w:t>
            </w:r>
          </w:p>
        </w:tc>
        <w:tc>
          <w:tcPr>
            <w:tcW w:w="4076" w:type="dxa"/>
            <w:gridSpan w:val="2"/>
            <w:tcBorders>
              <w:top w:val="nil"/>
              <w:left w:val="nil"/>
              <w:bottom w:val="single" w:sz="4" w:space="0" w:color="auto"/>
              <w:right w:val="single" w:sz="4" w:space="0" w:color="auto"/>
            </w:tcBorders>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*Explicación a través de ejemplos, los efectos de hábitos no saludables en los funcionamientos adecuados de los sistemas: excretor, nervioso, inmune, endocrino, y muscular   </w:t>
            </w:r>
          </w:p>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 xml:space="preserve">                                                                                   * Elaboración de maquetas con material ecológico para diseñar el sistema nervioso y sus componentes. </w:t>
            </w:r>
          </w:p>
        </w:tc>
        <w:tc>
          <w:tcPr>
            <w:tcW w:w="1934" w:type="dxa"/>
            <w:tcBorders>
              <w:top w:val="nil"/>
              <w:left w:val="single" w:sz="4" w:space="0" w:color="auto"/>
              <w:bottom w:val="single" w:sz="4" w:space="0" w:color="auto"/>
              <w:right w:val="single" w:sz="8" w:space="0" w:color="auto"/>
            </w:tcBorders>
            <w:shd w:val="clear" w:color="auto" w:fill="auto"/>
            <w:vAlign w:val="center"/>
          </w:tcPr>
          <w:p w:rsidR="00B61FFF" w:rsidRPr="00B61FFF" w:rsidRDefault="00B61FFF" w:rsidP="00B61FFF">
            <w:pPr>
              <w:rPr>
                <w:rFonts w:asciiTheme="minorHAnsi" w:eastAsia="Times New Roman" w:hAnsiTheme="minorHAnsi" w:cstheme="minorHAnsi"/>
                <w:color w:val="000000"/>
                <w:sz w:val="18"/>
                <w:szCs w:val="18"/>
                <w:lang w:val="es-MX"/>
              </w:rPr>
            </w:pPr>
            <w:r w:rsidRPr="00B61FFF">
              <w:rPr>
                <w:rFonts w:asciiTheme="minorHAnsi" w:eastAsia="Times New Roman" w:hAnsiTheme="minorHAnsi" w:cstheme="minorHAnsi"/>
                <w:color w:val="000000"/>
                <w:sz w:val="18"/>
                <w:szCs w:val="18"/>
                <w:lang w:val="es-MX"/>
              </w:rPr>
              <w:t>Explicar  el funcionamiento y  las partes cada sistema orgánico y sus enfermedades.</w:t>
            </w:r>
          </w:p>
        </w:tc>
      </w:tr>
    </w:tbl>
    <w:p w:rsidR="000C6535" w:rsidRPr="00CB546A" w:rsidRDefault="000C6535"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A90FD8" w:rsidRDefault="00A90FD8" w:rsidP="00E239DB">
      <w:pPr>
        <w:widowControl/>
        <w:autoSpaceDE/>
        <w:autoSpaceDN/>
        <w:adjustRightInd/>
        <w:jc w:val="center"/>
        <w:rPr>
          <w:rFonts w:ascii="Arial" w:eastAsia="Times New Roman" w:hAnsi="Arial" w:cs="Arial"/>
          <w:b/>
          <w:lang w:eastAsia="es-CO"/>
        </w:rPr>
      </w:pPr>
    </w:p>
    <w:p w:rsidR="00E239DB" w:rsidRDefault="00E239DB" w:rsidP="003F4317">
      <w:pPr>
        <w:widowControl/>
        <w:autoSpaceDE/>
        <w:autoSpaceDN/>
        <w:adjustRightInd/>
        <w:jc w:val="center"/>
        <w:rPr>
          <w:rFonts w:ascii="Calibri" w:eastAsia="Calibri" w:hAnsi="Calibri"/>
          <w:b/>
          <w:sz w:val="18"/>
          <w:szCs w:val="18"/>
          <w:lang w:eastAsia="en-US"/>
        </w:rPr>
      </w:pPr>
    </w:p>
    <w:p w:rsidR="00E239DB" w:rsidRDefault="00E239DB" w:rsidP="003F4317">
      <w:pPr>
        <w:widowControl/>
        <w:autoSpaceDE/>
        <w:autoSpaceDN/>
        <w:adjustRightInd/>
        <w:jc w:val="center"/>
        <w:rPr>
          <w:rFonts w:ascii="Calibri" w:eastAsia="Calibri" w:hAnsi="Calibri"/>
          <w:b/>
          <w:sz w:val="18"/>
          <w:szCs w:val="18"/>
          <w:lang w:eastAsia="en-US"/>
        </w:rPr>
      </w:pPr>
    </w:p>
    <w:p w:rsidR="00E239DB" w:rsidRDefault="00E239DB" w:rsidP="003F4317">
      <w:pPr>
        <w:widowControl/>
        <w:autoSpaceDE/>
        <w:autoSpaceDN/>
        <w:adjustRightInd/>
        <w:jc w:val="center"/>
        <w:rPr>
          <w:rFonts w:ascii="Calibri" w:eastAsia="Calibri" w:hAnsi="Calibri"/>
          <w:b/>
          <w:sz w:val="18"/>
          <w:szCs w:val="18"/>
          <w:lang w:eastAsia="en-US"/>
        </w:rPr>
      </w:pPr>
    </w:p>
    <w:p w:rsidR="00E239DB" w:rsidRDefault="00E239DB" w:rsidP="003F4317">
      <w:pPr>
        <w:widowControl/>
        <w:autoSpaceDE/>
        <w:autoSpaceDN/>
        <w:adjustRightInd/>
        <w:jc w:val="center"/>
        <w:rPr>
          <w:rFonts w:ascii="Calibri" w:eastAsia="Calibri" w:hAnsi="Calibri"/>
          <w:b/>
          <w:sz w:val="18"/>
          <w:szCs w:val="18"/>
          <w:lang w:eastAsia="en-US"/>
        </w:rPr>
      </w:pPr>
    </w:p>
    <w:p w:rsidR="003F4317" w:rsidRPr="00CB546A" w:rsidRDefault="003F4317" w:rsidP="003F4317">
      <w:pPr>
        <w:widowControl/>
        <w:autoSpaceDE/>
        <w:autoSpaceDN/>
        <w:adjustRightInd/>
        <w:rPr>
          <w:rFonts w:ascii="Calibri" w:eastAsia="Calibri" w:hAnsi="Calibri"/>
          <w:sz w:val="24"/>
          <w:szCs w:val="24"/>
          <w:lang w:val="es-CO" w:eastAsia="en-US"/>
        </w:rPr>
      </w:pPr>
    </w:p>
    <w:p w:rsidR="003F4317" w:rsidRPr="00CB546A" w:rsidRDefault="003F4317" w:rsidP="003F4317">
      <w:pPr>
        <w:widowControl/>
        <w:autoSpaceDE/>
        <w:autoSpaceDN/>
        <w:adjustRightInd/>
        <w:rPr>
          <w:rFonts w:ascii="Calibri" w:eastAsia="Calibri" w:hAnsi="Calibri"/>
          <w:sz w:val="24"/>
          <w:szCs w:val="24"/>
          <w:lang w:val="es-CO" w:eastAsia="en-US"/>
        </w:rPr>
      </w:pPr>
    </w:p>
    <w:p w:rsidR="00F96C6D" w:rsidRDefault="00F96C6D"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Default="00246952" w:rsidP="003F4317">
      <w:pPr>
        <w:widowControl/>
        <w:autoSpaceDE/>
        <w:autoSpaceDN/>
        <w:adjustRightInd/>
        <w:rPr>
          <w:rFonts w:ascii="Calibri" w:eastAsia="Calibri" w:hAnsi="Calibri"/>
          <w:sz w:val="24"/>
          <w:szCs w:val="24"/>
          <w:lang w:val="es-CO" w:eastAsia="en-US"/>
        </w:rPr>
      </w:pPr>
    </w:p>
    <w:p w:rsidR="00246952" w:rsidRPr="00CB546A" w:rsidRDefault="00246952" w:rsidP="003F4317">
      <w:pPr>
        <w:widowControl/>
        <w:autoSpaceDE/>
        <w:autoSpaceDN/>
        <w:adjustRightInd/>
        <w:rPr>
          <w:rFonts w:ascii="Calibri" w:eastAsia="Calibri" w:hAnsi="Calibri"/>
          <w:sz w:val="24"/>
          <w:szCs w:val="24"/>
          <w:lang w:val="es-CO" w:eastAsia="en-US"/>
        </w:rPr>
      </w:pPr>
    </w:p>
    <w:p w:rsidR="003F4317" w:rsidRPr="00CB546A" w:rsidRDefault="003F4317" w:rsidP="003F4317">
      <w:pPr>
        <w:widowControl/>
        <w:autoSpaceDE/>
        <w:autoSpaceDN/>
        <w:adjustRightInd/>
        <w:rPr>
          <w:rFonts w:ascii="Calibri" w:eastAsia="Calibri" w:hAnsi="Calibri"/>
          <w:sz w:val="24"/>
          <w:szCs w:val="24"/>
          <w:lang w:val="es-CO" w:eastAsia="en-US"/>
        </w:rPr>
      </w:pPr>
      <w:r w:rsidRPr="00CB546A">
        <w:rPr>
          <w:rFonts w:ascii="Calibri" w:eastAsia="Calibri" w:hAnsi="Calibri"/>
          <w:sz w:val="24"/>
          <w:szCs w:val="24"/>
          <w:lang w:val="es-CO" w:eastAsia="en-US"/>
        </w:rPr>
        <w:t xml:space="preserve">                                                                     </w:t>
      </w:r>
    </w:p>
    <w:p w:rsidR="00AE77C1" w:rsidRPr="00CB546A" w:rsidRDefault="00AE77C1" w:rsidP="00086C55">
      <w:pPr>
        <w:widowControl/>
        <w:autoSpaceDE/>
        <w:autoSpaceDN/>
        <w:adjustRightInd/>
        <w:jc w:val="center"/>
        <w:rPr>
          <w:rFonts w:asciiTheme="minorHAnsi" w:eastAsiaTheme="minorHAnsi" w:hAnsiTheme="minorHAnsi" w:cstheme="minorBidi"/>
          <w:b/>
          <w:color w:val="C00000"/>
          <w:sz w:val="28"/>
          <w:szCs w:val="28"/>
          <w:lang w:eastAsia="en-US"/>
        </w:rPr>
      </w:pPr>
    </w:p>
    <w:p w:rsidR="00E47259" w:rsidRPr="00CB546A" w:rsidRDefault="00E47259" w:rsidP="00086C55">
      <w:pPr>
        <w:widowControl/>
        <w:autoSpaceDE/>
        <w:autoSpaceDN/>
        <w:adjustRightInd/>
        <w:jc w:val="center"/>
        <w:rPr>
          <w:rFonts w:asciiTheme="minorHAnsi" w:eastAsiaTheme="minorHAnsi" w:hAnsiTheme="minorHAnsi" w:cstheme="minorBidi"/>
          <w:b/>
          <w:sz w:val="22"/>
          <w:szCs w:val="22"/>
          <w:lang w:eastAsia="en-US"/>
        </w:rPr>
      </w:pPr>
    </w:p>
    <w:p w:rsidR="00086C55" w:rsidRPr="00CB546A" w:rsidRDefault="00086C55" w:rsidP="00B25398">
      <w:pPr>
        <w:widowControl/>
        <w:autoSpaceDE/>
        <w:autoSpaceDN/>
        <w:adjustRightInd/>
        <w:jc w:val="center"/>
        <w:rPr>
          <w:rFonts w:ascii="Arial" w:eastAsia="Times New Roman" w:hAnsi="Arial" w:cs="Arial"/>
          <w:b/>
          <w:lang w:eastAsia="es-CO"/>
        </w:rPr>
      </w:pPr>
    </w:p>
    <w:p w:rsidR="001B6456" w:rsidRPr="00CB546A" w:rsidRDefault="001B6456" w:rsidP="002E3C1B">
      <w:pPr>
        <w:rPr>
          <w:rFonts w:ascii="Arial" w:hAnsi="Arial" w:cs="Arial"/>
          <w:sz w:val="16"/>
          <w:szCs w:val="16"/>
        </w:rPr>
      </w:pPr>
    </w:p>
    <w:p w:rsidR="0046538C" w:rsidRPr="00CB546A" w:rsidRDefault="0046538C" w:rsidP="002E3C1B">
      <w:pPr>
        <w:rPr>
          <w:rFonts w:ascii="Arial" w:hAnsi="Arial" w:cs="Arial"/>
          <w:sz w:val="16"/>
          <w:szCs w:val="16"/>
        </w:rPr>
      </w:pPr>
    </w:p>
    <w:p w:rsidR="00086C55" w:rsidRPr="00CB546A" w:rsidRDefault="00086C55" w:rsidP="002E3C1B">
      <w:pPr>
        <w:rPr>
          <w:rFonts w:ascii="Arial" w:hAnsi="Arial" w:cs="Arial"/>
          <w:sz w:val="16"/>
          <w:szCs w:val="16"/>
        </w:rPr>
      </w:pPr>
    </w:p>
    <w:p w:rsidR="00086C55" w:rsidRPr="00CB546A" w:rsidRDefault="00086C55" w:rsidP="002E3C1B">
      <w:pPr>
        <w:rPr>
          <w:rFonts w:ascii="Arial" w:hAnsi="Arial" w:cs="Arial"/>
          <w:sz w:val="16"/>
          <w:szCs w:val="16"/>
        </w:rPr>
      </w:pPr>
    </w:p>
    <w:p w:rsidR="00B25398" w:rsidRPr="00CB546A" w:rsidRDefault="00B25398" w:rsidP="002E3C1B">
      <w:pPr>
        <w:rPr>
          <w:rFonts w:ascii="Arial" w:hAnsi="Arial" w:cs="Arial"/>
          <w:sz w:val="16"/>
          <w:szCs w:val="16"/>
        </w:rPr>
      </w:pPr>
    </w:p>
    <w:p w:rsidR="00B25398" w:rsidRPr="00CB546A" w:rsidRDefault="00B25398" w:rsidP="002E3C1B">
      <w:pPr>
        <w:rPr>
          <w:rFonts w:ascii="Arial" w:hAnsi="Arial" w:cs="Arial"/>
          <w:sz w:val="16"/>
          <w:szCs w:val="16"/>
        </w:rPr>
      </w:pPr>
    </w:p>
    <w:p w:rsidR="00B25398" w:rsidRPr="00CB546A" w:rsidRDefault="00B25398" w:rsidP="002E3C1B">
      <w:pPr>
        <w:rPr>
          <w:rFonts w:ascii="Arial" w:hAnsi="Arial" w:cs="Arial"/>
          <w:sz w:val="16"/>
          <w:szCs w:val="16"/>
        </w:rPr>
      </w:pPr>
    </w:p>
    <w:p w:rsidR="00B25398" w:rsidRPr="00CB546A" w:rsidRDefault="00B25398" w:rsidP="002E3C1B">
      <w:pPr>
        <w:rPr>
          <w:rFonts w:ascii="Arial" w:hAnsi="Arial" w:cs="Arial"/>
          <w:sz w:val="16"/>
          <w:szCs w:val="16"/>
        </w:rPr>
      </w:pPr>
    </w:p>
    <w:p w:rsidR="00B25398" w:rsidRPr="00CB546A" w:rsidRDefault="00B25398" w:rsidP="002E3C1B">
      <w:pPr>
        <w:rPr>
          <w:rFonts w:ascii="Arial" w:hAnsi="Arial" w:cs="Arial"/>
          <w:sz w:val="16"/>
          <w:szCs w:val="16"/>
        </w:rPr>
      </w:pPr>
    </w:p>
    <w:p w:rsidR="0046538C" w:rsidRPr="00CB546A" w:rsidRDefault="0046538C" w:rsidP="002E3C1B">
      <w:pPr>
        <w:rPr>
          <w:rFonts w:ascii="Arial" w:hAnsi="Arial" w:cs="Arial"/>
          <w:sz w:val="16"/>
          <w:szCs w:val="16"/>
        </w:rPr>
      </w:pPr>
    </w:p>
    <w:p w:rsidR="0046538C" w:rsidRPr="00CB546A" w:rsidRDefault="0046538C" w:rsidP="002E3C1B">
      <w:pPr>
        <w:rPr>
          <w:rFonts w:ascii="Arial" w:hAnsi="Arial" w:cs="Arial"/>
          <w:sz w:val="16"/>
          <w:szCs w:val="16"/>
        </w:rPr>
      </w:pPr>
    </w:p>
    <w:p w:rsidR="0046538C" w:rsidRPr="00CB546A" w:rsidRDefault="0046538C" w:rsidP="002E3C1B">
      <w:pPr>
        <w:rPr>
          <w:rFonts w:ascii="Arial" w:hAnsi="Arial" w:cs="Arial"/>
          <w:sz w:val="16"/>
          <w:szCs w:val="16"/>
        </w:rPr>
      </w:pPr>
    </w:p>
    <w:p w:rsidR="0046538C" w:rsidRPr="00CB546A" w:rsidRDefault="0046538C" w:rsidP="002E3C1B">
      <w:pPr>
        <w:rPr>
          <w:rFonts w:ascii="Arial" w:hAnsi="Arial" w:cs="Arial"/>
          <w:sz w:val="16"/>
          <w:szCs w:val="16"/>
        </w:rPr>
      </w:pP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noProof/>
          <w:color w:val="C00000"/>
          <w:sz w:val="28"/>
          <w:szCs w:val="28"/>
          <w:lang w:val="es-CO" w:eastAsia="es-CO"/>
        </w:rPr>
        <w:drawing>
          <wp:anchor distT="0" distB="0" distL="114300" distR="114300" simplePos="0" relativeHeight="251651072" behindDoc="1" locked="0" layoutInCell="1" allowOverlap="1" wp14:anchorId="64DF5BE7" wp14:editId="67D5A1BB">
            <wp:simplePos x="0" y="0"/>
            <wp:positionH relativeFrom="column">
              <wp:posOffset>477783</wp:posOffset>
            </wp:positionH>
            <wp:positionV relativeFrom="paragraph">
              <wp:posOffset>-52302</wp:posOffset>
            </wp:positionV>
            <wp:extent cx="665976" cy="568712"/>
            <wp:effectExtent l="19050" t="0" r="774" b="0"/>
            <wp:wrapNone/>
            <wp:docPr id="76"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CB546A">
        <w:rPr>
          <w:rFonts w:asciiTheme="minorHAnsi" w:eastAsiaTheme="minorHAnsi" w:hAnsiTheme="minorHAnsi" w:cstheme="minorBidi"/>
          <w:b/>
          <w:color w:val="C00000"/>
          <w:sz w:val="28"/>
          <w:szCs w:val="28"/>
          <w:lang w:eastAsia="en-US"/>
        </w:rPr>
        <w:t>INSTITUCIÓN   EDUCATIVA   TECNICA   JUAN V. PADILLA</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Aprobada por la Resolución No. 00014 de 17 Mayo de 2007</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Código DANE 108372000011.   </w:t>
      </w:r>
      <w:proofErr w:type="spellStart"/>
      <w:r w:rsidRPr="00CB546A">
        <w:rPr>
          <w:rFonts w:asciiTheme="minorHAnsi" w:eastAsiaTheme="minorHAnsi" w:hAnsiTheme="minorHAnsi" w:cstheme="minorBidi"/>
          <w:b/>
          <w:color w:val="C00000"/>
          <w:sz w:val="28"/>
          <w:szCs w:val="28"/>
          <w:lang w:eastAsia="en-US"/>
        </w:rPr>
        <w:t>Nit</w:t>
      </w:r>
      <w:proofErr w:type="spellEnd"/>
      <w:r w:rsidRPr="00CB546A">
        <w:rPr>
          <w:rFonts w:asciiTheme="minorHAnsi" w:eastAsiaTheme="minorHAnsi" w:hAnsiTheme="minorHAnsi" w:cstheme="minorBidi"/>
          <w:b/>
          <w:color w:val="C00000"/>
          <w:sz w:val="28"/>
          <w:szCs w:val="28"/>
          <w:lang w:eastAsia="en-US"/>
        </w:rPr>
        <w:t>: 890105167-2</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r w:rsidRPr="00CB546A">
        <w:rPr>
          <w:rFonts w:asciiTheme="minorHAnsi" w:eastAsiaTheme="minorHAnsi" w:hAnsiTheme="minorHAnsi" w:cstheme="minorBidi"/>
          <w:b/>
          <w:color w:val="C00000"/>
          <w:sz w:val="28"/>
          <w:szCs w:val="28"/>
          <w:lang w:eastAsia="en-US"/>
        </w:rPr>
        <w:t xml:space="preserve"> Juan de Acosta Atlántico</w:t>
      </w:r>
    </w:p>
    <w:p w:rsidR="00AE77C1" w:rsidRPr="00CB546A" w:rsidRDefault="00AE77C1" w:rsidP="00AE77C1">
      <w:pPr>
        <w:widowControl/>
        <w:autoSpaceDE/>
        <w:autoSpaceDN/>
        <w:adjustRightInd/>
        <w:jc w:val="center"/>
        <w:rPr>
          <w:rFonts w:asciiTheme="minorHAnsi" w:eastAsiaTheme="minorHAnsi" w:hAnsiTheme="minorHAnsi" w:cstheme="minorBidi"/>
          <w:b/>
          <w:color w:val="C00000"/>
          <w:sz w:val="28"/>
          <w:szCs w:val="2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18"/>
          <w:szCs w:val="1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18"/>
          <w:szCs w:val="1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18"/>
          <w:szCs w:val="18"/>
          <w:lang w:eastAsia="en-US"/>
        </w:rPr>
      </w:pPr>
    </w:p>
    <w:p w:rsidR="00AE77C1" w:rsidRPr="00CB546A" w:rsidRDefault="00AE77C1" w:rsidP="00AE77C1">
      <w:pPr>
        <w:widowControl/>
        <w:autoSpaceDE/>
        <w:autoSpaceDN/>
        <w:adjustRightInd/>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 xml:space="preserve">CIENCIAS NATURALES  </w:t>
      </w:r>
    </w:p>
    <w:p w:rsidR="0046538C" w:rsidRPr="00CB546A" w:rsidRDefault="00AE77C1" w:rsidP="00AE77C1">
      <w:pPr>
        <w:jc w:val="center"/>
        <w:rPr>
          <w:rFonts w:asciiTheme="minorHAnsi" w:eastAsiaTheme="minorHAnsi" w:hAnsiTheme="minorHAnsi" w:cstheme="minorBidi"/>
          <w:b/>
          <w:sz w:val="96"/>
          <w:szCs w:val="96"/>
          <w:lang w:eastAsia="en-US"/>
        </w:rPr>
      </w:pPr>
      <w:r w:rsidRPr="00CB546A">
        <w:rPr>
          <w:rFonts w:asciiTheme="minorHAnsi" w:eastAsiaTheme="minorHAnsi" w:hAnsiTheme="minorHAnsi" w:cstheme="minorBidi"/>
          <w:b/>
          <w:sz w:val="96"/>
          <w:szCs w:val="96"/>
          <w:lang w:eastAsia="en-US"/>
        </w:rPr>
        <w:t>NOVENO GRADO</w:t>
      </w:r>
    </w:p>
    <w:p w:rsidR="00AE77C1" w:rsidRDefault="00AE77C1" w:rsidP="00AE77C1">
      <w:pPr>
        <w:jc w:val="center"/>
        <w:rPr>
          <w:rFonts w:asciiTheme="minorHAnsi" w:eastAsiaTheme="minorHAnsi" w:hAnsiTheme="minorHAnsi" w:cstheme="minorBidi"/>
          <w:b/>
          <w:sz w:val="96"/>
          <w:szCs w:val="96"/>
          <w:lang w:eastAsia="en-US"/>
        </w:rPr>
      </w:pPr>
    </w:p>
    <w:p w:rsidR="00D10655" w:rsidRDefault="00D10655" w:rsidP="000C6535">
      <w:pPr>
        <w:widowControl/>
        <w:autoSpaceDE/>
        <w:autoSpaceDN/>
        <w:adjustRightInd/>
        <w:spacing w:after="160" w:line="259" w:lineRule="auto"/>
        <w:jc w:val="center"/>
        <w:rPr>
          <w:rFonts w:ascii="Calibri" w:eastAsia="Calibri" w:hAnsi="Calibri"/>
          <w:b/>
          <w:sz w:val="24"/>
          <w:szCs w:val="24"/>
          <w:lang w:val="es-CO" w:eastAsia="en-US"/>
        </w:rPr>
      </w:pPr>
    </w:p>
    <w:p w:rsidR="000C6535" w:rsidRPr="00CB546A" w:rsidRDefault="000C6535" w:rsidP="000C6535">
      <w:pPr>
        <w:widowControl/>
        <w:autoSpaceDE/>
        <w:autoSpaceDN/>
        <w:adjustRightInd/>
        <w:spacing w:after="160" w:line="259" w:lineRule="auto"/>
        <w:jc w:val="center"/>
        <w:rPr>
          <w:rFonts w:ascii="Calibri" w:eastAsia="Calibri" w:hAnsi="Calibri"/>
          <w:b/>
          <w:sz w:val="24"/>
          <w:szCs w:val="24"/>
          <w:lang w:val="es-CO" w:eastAsia="en-US"/>
        </w:rPr>
      </w:pPr>
      <w:r w:rsidRPr="00CB546A">
        <w:rPr>
          <w:rFonts w:ascii="Calibri" w:eastAsia="Calibri" w:hAnsi="Calibri"/>
          <w:b/>
          <w:sz w:val="24"/>
          <w:szCs w:val="24"/>
          <w:lang w:val="es-CO" w:eastAsia="en-US"/>
        </w:rPr>
        <w:lastRenderedPageBreak/>
        <w:t>DBA NOVENO</w:t>
      </w:r>
    </w:p>
    <w:tbl>
      <w:tblPr>
        <w:tblStyle w:val="Tablaconcuadrcula8"/>
        <w:tblW w:w="18961" w:type="dxa"/>
        <w:tblLook w:val="04A0" w:firstRow="1" w:lastRow="0" w:firstColumn="1" w:lastColumn="0" w:noHBand="0" w:noVBand="1"/>
      </w:tblPr>
      <w:tblGrid>
        <w:gridCol w:w="390"/>
        <w:gridCol w:w="5814"/>
        <w:gridCol w:w="7371"/>
        <w:gridCol w:w="5386"/>
      </w:tblGrid>
      <w:tr w:rsidR="000C6535" w:rsidRPr="00CB546A" w:rsidTr="00CB546A">
        <w:tc>
          <w:tcPr>
            <w:tcW w:w="6204" w:type="dxa"/>
            <w:gridSpan w:val="2"/>
          </w:tcPr>
          <w:p w:rsidR="000C6535" w:rsidRPr="00CB546A" w:rsidRDefault="000C6535" w:rsidP="000C6535">
            <w:pPr>
              <w:widowControl/>
              <w:autoSpaceDE/>
              <w:autoSpaceDN/>
              <w:adjustRightInd/>
              <w:rPr>
                <w:rFonts w:ascii="Calibri" w:hAnsi="Calibri"/>
                <w:sz w:val="24"/>
                <w:szCs w:val="24"/>
              </w:rPr>
            </w:pPr>
            <w:r w:rsidRPr="00CB546A">
              <w:rPr>
                <w:rFonts w:ascii="Calibri" w:hAnsi="Calibri"/>
                <w:sz w:val="22"/>
                <w:szCs w:val="22"/>
              </w:rPr>
              <w:t>Enunciada del DBA</w:t>
            </w:r>
          </w:p>
        </w:tc>
        <w:tc>
          <w:tcPr>
            <w:tcW w:w="7371" w:type="dxa"/>
          </w:tcPr>
          <w:p w:rsidR="000C6535" w:rsidRPr="00CB546A" w:rsidRDefault="000C6535" w:rsidP="000C6535">
            <w:pPr>
              <w:widowControl/>
              <w:autoSpaceDE/>
              <w:autoSpaceDN/>
              <w:adjustRightInd/>
              <w:ind w:left="720"/>
              <w:contextualSpacing/>
              <w:jc w:val="center"/>
              <w:rPr>
                <w:rFonts w:ascii="AvantGarde Bk BT" w:hAnsi="AvantGarde Bk BT" w:cs="AvantGarde Bk BT"/>
                <w:sz w:val="22"/>
                <w:szCs w:val="22"/>
              </w:rPr>
            </w:pPr>
            <w:r w:rsidRPr="00CB546A">
              <w:rPr>
                <w:rFonts w:ascii="AvantGarde Bk BT" w:hAnsi="AvantGarde Bk BT" w:cs="AvantGarde Bk BT"/>
                <w:sz w:val="22"/>
                <w:szCs w:val="22"/>
              </w:rPr>
              <w:t>Evidencias de aprendizaje</w:t>
            </w:r>
          </w:p>
          <w:p w:rsidR="000C6535" w:rsidRPr="00CB546A" w:rsidRDefault="000C6535" w:rsidP="000C6535">
            <w:pPr>
              <w:widowControl/>
              <w:autoSpaceDE/>
              <w:autoSpaceDN/>
              <w:adjustRightInd/>
              <w:jc w:val="center"/>
              <w:rPr>
                <w:rFonts w:ascii="Calibri" w:hAnsi="Calibri"/>
                <w:sz w:val="24"/>
                <w:szCs w:val="24"/>
              </w:rPr>
            </w:pPr>
          </w:p>
        </w:tc>
        <w:tc>
          <w:tcPr>
            <w:tcW w:w="5386"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Ejemplo</w:t>
            </w:r>
          </w:p>
        </w:tc>
      </w:tr>
      <w:tr w:rsidR="000C6535" w:rsidRPr="00CB546A" w:rsidTr="00CB546A">
        <w:trPr>
          <w:trHeight w:val="2682"/>
        </w:trPr>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1</w:t>
            </w:r>
          </w:p>
        </w:tc>
        <w:tc>
          <w:tcPr>
            <w:tcW w:w="5814" w:type="dxa"/>
          </w:tcPr>
          <w:p w:rsidR="000C6535" w:rsidRPr="00CB546A" w:rsidRDefault="000C6535" w:rsidP="000C6535">
            <w:pPr>
              <w:widowControl/>
              <w:rPr>
                <w:rFonts w:ascii="AvantGarde Md BT" w:hAnsi="AvantGarde Md BT" w:cs="AvantGarde Md BT"/>
                <w:color w:val="000000"/>
                <w:sz w:val="24"/>
                <w:szCs w:val="24"/>
              </w:rPr>
            </w:pPr>
          </w:p>
          <w:p w:rsidR="000C6535" w:rsidRPr="00CB546A" w:rsidRDefault="000C6535" w:rsidP="000C6535">
            <w:pPr>
              <w:widowControl/>
              <w:autoSpaceDE/>
              <w:autoSpaceDN/>
              <w:adjustRightInd/>
              <w:rPr>
                <w:rFonts w:ascii="Calibri" w:hAnsi="Calibri"/>
                <w:sz w:val="24"/>
                <w:szCs w:val="24"/>
              </w:rPr>
            </w:pPr>
            <w:r w:rsidRPr="00CB546A">
              <w:rPr>
                <w:rFonts w:ascii="AvantGarde Md BT" w:hAnsi="AvantGarde Md BT"/>
                <w:sz w:val="22"/>
                <w:szCs w:val="22"/>
              </w:rPr>
              <w:t>Comprende que el movimiento de un cuerpo, en un marco de referencia inercial dado, se puede describir con gráficos y predecir por medio de expresiones matemáticas.</w:t>
            </w:r>
          </w:p>
        </w:tc>
        <w:tc>
          <w:tcPr>
            <w:tcW w:w="7371"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48"/>
              </w:numPr>
              <w:autoSpaceDE/>
              <w:autoSpaceDN/>
              <w:adjustRightInd/>
              <w:contextualSpacing/>
              <w:jc w:val="both"/>
              <w:rPr>
                <w:rFonts w:ascii="Calibri" w:hAnsi="Calibri"/>
                <w:sz w:val="24"/>
                <w:szCs w:val="24"/>
              </w:rPr>
            </w:pPr>
            <w:r w:rsidRPr="00CB546A">
              <w:rPr>
                <w:rFonts w:ascii="AvantGarde Bk BT" w:hAnsi="AvantGarde Bk BT"/>
              </w:rPr>
              <w:t xml:space="preserve">Describe el movimiento de un cuerpo (rectilíneo uniforme y uniformemente acelerado, en dos dimensiones – circular uniforme y </w:t>
            </w:r>
            <w:proofErr w:type="gramStart"/>
            <w:r w:rsidRPr="00CB546A">
              <w:rPr>
                <w:rFonts w:ascii="AvantGarde Bk BT" w:hAnsi="AvantGarde Bk BT"/>
              </w:rPr>
              <w:t>parabólico</w:t>
            </w:r>
            <w:proofErr w:type="gramEnd"/>
            <w:r w:rsidRPr="00CB546A">
              <w:rPr>
                <w:rFonts w:ascii="AvantGarde Bk BT" w:hAnsi="AvantGarde Bk BT"/>
              </w:rPr>
              <w:t xml:space="preserve">) en gráficos que relacionan el desplazamiento, la velocidad y la aceleración en función del tiempo. </w:t>
            </w:r>
          </w:p>
          <w:p w:rsidR="000C6535" w:rsidRPr="00CB546A" w:rsidRDefault="000C6535" w:rsidP="00413409">
            <w:pPr>
              <w:widowControl/>
              <w:numPr>
                <w:ilvl w:val="0"/>
                <w:numId w:val="48"/>
              </w:numPr>
              <w:autoSpaceDE/>
              <w:autoSpaceDN/>
              <w:adjustRightInd/>
              <w:contextualSpacing/>
              <w:jc w:val="both"/>
              <w:rPr>
                <w:rFonts w:ascii="Calibri" w:hAnsi="Calibri"/>
                <w:sz w:val="24"/>
                <w:szCs w:val="24"/>
              </w:rPr>
            </w:pPr>
            <w:r w:rsidRPr="00CB546A">
              <w:rPr>
                <w:rFonts w:ascii="AvantGarde Bk BT" w:hAnsi="AvantGarde Bk BT" w:cs="AvantGarde Bk BT"/>
              </w:rPr>
              <w:t xml:space="preserve">Predice el movimiento de un cuerpo a partir de las expresiones matemáticas con las que se relaciona, según el caso, la distancia recorrida, la velocidad y la aceleración en función del tiempo. </w:t>
            </w:r>
          </w:p>
          <w:p w:rsidR="000C6535" w:rsidRPr="00CB546A" w:rsidRDefault="000C6535" w:rsidP="00413409">
            <w:pPr>
              <w:widowControl/>
              <w:numPr>
                <w:ilvl w:val="0"/>
                <w:numId w:val="48"/>
              </w:numPr>
              <w:autoSpaceDE/>
              <w:autoSpaceDN/>
              <w:adjustRightInd/>
              <w:contextualSpacing/>
              <w:jc w:val="both"/>
              <w:rPr>
                <w:rFonts w:ascii="Calibri" w:hAnsi="Calibri"/>
                <w:sz w:val="24"/>
                <w:szCs w:val="24"/>
              </w:rPr>
            </w:pPr>
            <w:r w:rsidRPr="00CB546A">
              <w:rPr>
                <w:rFonts w:ascii="AvantGarde Bk BT" w:hAnsi="AvantGarde Bk BT" w:cs="AvantGarde Bk BT"/>
              </w:rPr>
              <w:t>Identifica las modificaciones necesarias en la descripción del movimiento de un cuerpo, representada en gráficos, cuando se cambia de marco de referencia.</w:t>
            </w:r>
          </w:p>
        </w:tc>
        <w:tc>
          <w:tcPr>
            <w:tcW w:w="5386" w:type="dxa"/>
          </w:tcPr>
          <w:p w:rsidR="000C6535" w:rsidRPr="00CB546A" w:rsidRDefault="000C6535" w:rsidP="000C6535">
            <w:pPr>
              <w:widowControl/>
              <w:autoSpaceDE/>
              <w:autoSpaceDN/>
              <w:adjustRightInd/>
              <w:rPr>
                <w:rFonts w:ascii="Calibri" w:hAnsi="Calibri"/>
                <w:sz w:val="24"/>
                <w:szCs w:val="24"/>
              </w:rPr>
            </w:pPr>
            <w:r w:rsidRPr="00CB546A">
              <w:rPr>
                <w:rFonts w:ascii="Calibri" w:hAnsi="Calibri"/>
                <w:sz w:val="24"/>
                <w:szCs w:val="24"/>
              </w:rPr>
              <w:t>Diseña un experimento donde puedas observar el momento de inercia de los cuerpo, realiza graficas explica el fenómeno.</w:t>
            </w:r>
          </w:p>
        </w:tc>
      </w:tr>
      <w:tr w:rsidR="000C6535" w:rsidRPr="00CB546A" w:rsidTr="00CB546A">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2</w:t>
            </w:r>
          </w:p>
        </w:tc>
        <w:tc>
          <w:tcPr>
            <w:tcW w:w="5814" w:type="dxa"/>
          </w:tcPr>
          <w:p w:rsidR="000C6535" w:rsidRPr="00CB546A" w:rsidRDefault="000C6535" w:rsidP="000C6535">
            <w:pPr>
              <w:widowControl/>
              <w:rPr>
                <w:rFonts w:ascii="AvantGarde Md BT" w:hAnsi="AvantGarde Md BT" w:cs="AvantGarde Md BT"/>
                <w:color w:val="000000"/>
                <w:sz w:val="24"/>
                <w:szCs w:val="24"/>
              </w:rPr>
            </w:pPr>
          </w:p>
          <w:p w:rsidR="000C6535" w:rsidRPr="00CB546A" w:rsidRDefault="000C6535" w:rsidP="000C6535">
            <w:pPr>
              <w:widowControl/>
              <w:autoSpaceDE/>
              <w:autoSpaceDN/>
              <w:adjustRightInd/>
              <w:jc w:val="both"/>
              <w:rPr>
                <w:rFonts w:ascii="Calibri" w:hAnsi="Calibri"/>
                <w:sz w:val="24"/>
                <w:szCs w:val="24"/>
              </w:rPr>
            </w:pPr>
            <w:r w:rsidRPr="00CB546A">
              <w:rPr>
                <w:rFonts w:ascii="AvantGarde Md BT" w:hAnsi="AvantGarde Md BT"/>
                <w:sz w:val="22"/>
                <w:szCs w:val="22"/>
              </w:rPr>
              <w:t>Comprende que la acidez y la basicidad son propiedades químicas de algunas sustancias y las relaciona con su importancia biológica y su uso cotidiano e industrial.</w:t>
            </w:r>
          </w:p>
        </w:tc>
        <w:tc>
          <w:tcPr>
            <w:tcW w:w="7371"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49"/>
              </w:numPr>
              <w:autoSpaceDE/>
              <w:autoSpaceDN/>
              <w:adjustRightInd/>
              <w:contextualSpacing/>
              <w:rPr>
                <w:rFonts w:ascii="Calibri" w:hAnsi="Calibri"/>
                <w:sz w:val="24"/>
                <w:szCs w:val="24"/>
              </w:rPr>
            </w:pPr>
            <w:r w:rsidRPr="00CB546A">
              <w:rPr>
                <w:rFonts w:ascii="AvantGarde Bk BT" w:hAnsi="AvantGarde Bk BT"/>
              </w:rPr>
              <w:t xml:space="preserve">Compara algunas teorías (Arrhenius, </w:t>
            </w:r>
            <w:proofErr w:type="spellStart"/>
            <w:r w:rsidRPr="00CB546A">
              <w:rPr>
                <w:rFonts w:ascii="AvantGarde Bk BT" w:hAnsi="AvantGarde Bk BT"/>
              </w:rPr>
              <w:t>Brönsted</w:t>
            </w:r>
            <w:proofErr w:type="spellEnd"/>
            <w:r w:rsidRPr="00CB546A">
              <w:rPr>
                <w:rFonts w:ascii="AvantGarde Bk BT" w:hAnsi="AvantGarde Bk BT"/>
              </w:rPr>
              <w:t xml:space="preserve"> – </w:t>
            </w:r>
            <w:proofErr w:type="spellStart"/>
            <w:r w:rsidRPr="00CB546A">
              <w:rPr>
                <w:rFonts w:ascii="AvantGarde Bk BT" w:hAnsi="AvantGarde Bk BT"/>
              </w:rPr>
              <w:t>Lowry</w:t>
            </w:r>
            <w:proofErr w:type="spellEnd"/>
            <w:r w:rsidRPr="00CB546A">
              <w:rPr>
                <w:rFonts w:ascii="AvantGarde Bk BT" w:hAnsi="AvantGarde Bk BT"/>
              </w:rPr>
              <w:t xml:space="preserve"> y Lewis) que explican el comportamiento químico de los ácidos y las bases para interpretar las propiedades ácidas o básicas de algunos compuestos. </w:t>
            </w:r>
          </w:p>
          <w:p w:rsidR="000C6535" w:rsidRPr="00CB546A" w:rsidRDefault="000C6535" w:rsidP="00413409">
            <w:pPr>
              <w:widowControl/>
              <w:numPr>
                <w:ilvl w:val="0"/>
                <w:numId w:val="49"/>
              </w:numPr>
              <w:autoSpaceDE/>
              <w:autoSpaceDN/>
              <w:adjustRightInd/>
              <w:contextualSpacing/>
              <w:rPr>
                <w:rFonts w:ascii="Calibri" w:hAnsi="Calibri"/>
                <w:sz w:val="24"/>
                <w:szCs w:val="24"/>
              </w:rPr>
            </w:pPr>
            <w:r w:rsidRPr="00CB546A">
              <w:rPr>
                <w:rFonts w:ascii="AvantGarde Bk BT" w:hAnsi="AvantGarde Bk BT" w:cs="AvantGarde Bk BT"/>
              </w:rPr>
              <w:t xml:space="preserve">Determina la acidez y la basicidad de compuestos dados, de manera cualitativa (colorimetría) y cuantitativa (escala de pH - </w:t>
            </w:r>
            <w:proofErr w:type="spellStart"/>
            <w:r w:rsidRPr="00CB546A">
              <w:rPr>
                <w:rFonts w:ascii="AvantGarde Bk BT" w:hAnsi="AvantGarde Bk BT" w:cs="AvantGarde Bk BT"/>
              </w:rPr>
              <w:t>pOH</w:t>
            </w:r>
            <w:proofErr w:type="spellEnd"/>
            <w:r w:rsidRPr="00CB546A">
              <w:rPr>
                <w:rFonts w:ascii="AvantGarde Bk BT" w:hAnsi="AvantGarde Bk BT" w:cs="AvantGarde Bk BT"/>
              </w:rPr>
              <w:t xml:space="preserve">). </w:t>
            </w:r>
          </w:p>
          <w:p w:rsidR="000C6535" w:rsidRPr="00CB546A" w:rsidRDefault="000C6535" w:rsidP="00413409">
            <w:pPr>
              <w:widowControl/>
              <w:numPr>
                <w:ilvl w:val="0"/>
                <w:numId w:val="49"/>
              </w:numPr>
              <w:autoSpaceDE/>
              <w:autoSpaceDN/>
              <w:adjustRightInd/>
              <w:contextualSpacing/>
              <w:rPr>
                <w:rFonts w:ascii="Calibri" w:hAnsi="Calibri"/>
                <w:sz w:val="24"/>
                <w:szCs w:val="24"/>
              </w:rPr>
            </w:pPr>
            <w:r w:rsidRPr="00CB546A">
              <w:rPr>
                <w:rFonts w:ascii="AvantGarde Bk BT" w:hAnsi="AvantGarde Bk BT" w:cs="AvantGarde Bk BT"/>
              </w:rPr>
              <w:t>Explica la función de los ácidos y las bases en procesos propios de los seres vivos (respiración y digestión en el estómago) y de procesos industriales (uso fertilizantes en la agricultura) y limpieza (jabón).</w:t>
            </w:r>
          </w:p>
        </w:tc>
        <w:tc>
          <w:tcPr>
            <w:tcW w:w="5386" w:type="dxa"/>
          </w:tcPr>
          <w:p w:rsidR="000C6535" w:rsidRPr="00CB546A" w:rsidRDefault="000C6535" w:rsidP="000C6535">
            <w:pPr>
              <w:widowControl/>
              <w:autoSpaceDE/>
              <w:autoSpaceDN/>
              <w:adjustRightInd/>
              <w:rPr>
                <w:rFonts w:ascii="Calibri" w:hAnsi="Calibri"/>
              </w:rPr>
            </w:pPr>
            <w:r w:rsidRPr="00CB546A">
              <w:rPr>
                <w:rFonts w:ascii="Calibri" w:hAnsi="Calibri"/>
              </w:rPr>
              <w:t>Diseña protocolos experimentales en los cuales utiliza un conjunto de sustancias para clasificar materiales</w:t>
            </w:r>
          </w:p>
          <w:p w:rsidR="000C6535" w:rsidRPr="00CB546A" w:rsidRDefault="000C6535" w:rsidP="000C6535">
            <w:pPr>
              <w:widowControl/>
              <w:autoSpaceDE/>
              <w:autoSpaceDN/>
              <w:adjustRightInd/>
              <w:rPr>
                <w:rFonts w:ascii="Calibri" w:hAnsi="Calibri"/>
              </w:rPr>
            </w:pPr>
            <w:proofErr w:type="gramStart"/>
            <w:r w:rsidRPr="00CB546A">
              <w:rPr>
                <w:rFonts w:ascii="Calibri" w:hAnsi="Calibri"/>
              </w:rPr>
              <w:t>como</w:t>
            </w:r>
            <w:proofErr w:type="gramEnd"/>
            <w:r w:rsidRPr="00CB546A">
              <w:rPr>
                <w:rFonts w:ascii="Calibri" w:hAnsi="Calibri"/>
              </w:rPr>
              <w:t xml:space="preserve"> ácidos o bases y determina sus niveles de acidez y basicidad. Para ello utiliza pH-metro, papel indicador o indicadores naturales y recursos tales</w:t>
            </w:r>
          </w:p>
          <w:p w:rsidR="000C6535" w:rsidRPr="00CB546A" w:rsidRDefault="000C6535" w:rsidP="000C6535">
            <w:pPr>
              <w:widowControl/>
              <w:autoSpaceDE/>
              <w:autoSpaceDN/>
              <w:adjustRightInd/>
              <w:rPr>
                <w:rFonts w:ascii="Calibri" w:hAnsi="Calibri"/>
              </w:rPr>
            </w:pPr>
            <w:r w:rsidRPr="00CB546A">
              <w:rPr>
                <w:rFonts w:ascii="Calibri" w:hAnsi="Calibri"/>
              </w:rPr>
              <w:t>como (vinagre, jabón, limón, detergente, plástico, vidrio, clavos) realizando los procedimientos (disoluciones, mezclas) que considere adecuados según el propósito y evaluando el nivel de precisión</w:t>
            </w:r>
          </w:p>
          <w:p w:rsidR="000C6535" w:rsidRPr="00CB546A" w:rsidRDefault="000C6535" w:rsidP="000C6535">
            <w:pPr>
              <w:widowControl/>
              <w:autoSpaceDE/>
              <w:autoSpaceDN/>
              <w:adjustRightInd/>
              <w:rPr>
                <w:rFonts w:ascii="Calibri" w:hAnsi="Calibri"/>
              </w:rPr>
            </w:pPr>
            <w:proofErr w:type="gramStart"/>
            <w:r w:rsidRPr="00CB546A">
              <w:rPr>
                <w:rFonts w:ascii="Calibri" w:hAnsi="Calibri"/>
              </w:rPr>
              <w:t>de</w:t>
            </w:r>
            <w:proofErr w:type="gramEnd"/>
            <w:r w:rsidRPr="00CB546A">
              <w:rPr>
                <w:rFonts w:ascii="Calibri" w:hAnsi="Calibri"/>
              </w:rPr>
              <w:t xml:space="preserve"> los indicadores utilizados. Durante el proceso formula conclusiones y proyecta lo que podría pasar al aplicar el protocolo a nuevas sustancias.</w:t>
            </w:r>
          </w:p>
          <w:p w:rsidR="000C6535" w:rsidRPr="00CB546A" w:rsidRDefault="000C6535" w:rsidP="000C6535">
            <w:pPr>
              <w:widowControl/>
              <w:autoSpaceDE/>
              <w:autoSpaceDN/>
              <w:adjustRightInd/>
              <w:rPr>
                <w:rFonts w:ascii="Calibri" w:hAnsi="Calibri"/>
              </w:rPr>
            </w:pPr>
            <w:r w:rsidRPr="00CB546A">
              <w:rPr>
                <w:rFonts w:ascii="Calibri" w:hAnsi="Calibri"/>
              </w:rPr>
              <w:t>Reconoce además, algunos límites y variables que intervienen en las conclusiones que elabora.</w:t>
            </w:r>
          </w:p>
        </w:tc>
      </w:tr>
      <w:tr w:rsidR="000C6535" w:rsidRPr="00CB546A" w:rsidTr="00CB546A">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3</w:t>
            </w:r>
          </w:p>
        </w:tc>
        <w:tc>
          <w:tcPr>
            <w:tcW w:w="5814" w:type="dxa"/>
          </w:tcPr>
          <w:p w:rsidR="000C6535" w:rsidRPr="00CB546A" w:rsidRDefault="000C6535" w:rsidP="000C6535">
            <w:pPr>
              <w:widowControl/>
              <w:rPr>
                <w:rFonts w:ascii="AvantGarde Md BT" w:hAnsi="AvantGarde Md BT" w:cs="AvantGarde Md BT"/>
                <w:color w:val="000000"/>
              </w:rPr>
            </w:pPr>
          </w:p>
          <w:p w:rsidR="000C6535" w:rsidRPr="00CB546A" w:rsidRDefault="000C6535" w:rsidP="000C6535">
            <w:pPr>
              <w:widowControl/>
              <w:autoSpaceDE/>
              <w:autoSpaceDN/>
              <w:adjustRightInd/>
              <w:rPr>
                <w:rFonts w:ascii="Calibri" w:hAnsi="Calibri"/>
              </w:rPr>
            </w:pPr>
            <w:r w:rsidRPr="00CB546A">
              <w:rPr>
                <w:rFonts w:ascii="AvantGarde Md BT" w:hAnsi="AvantGarde Md BT"/>
              </w:rPr>
              <w:t>Analiza las relaciones cuantitativas entre solutos y solventes, así como los factores que afectan la formación de soluciones.</w:t>
            </w:r>
          </w:p>
        </w:tc>
        <w:tc>
          <w:tcPr>
            <w:tcW w:w="7371"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50"/>
              </w:numPr>
              <w:autoSpaceDE/>
              <w:autoSpaceDN/>
              <w:adjustRightInd/>
              <w:contextualSpacing/>
              <w:rPr>
                <w:rFonts w:ascii="Calibri" w:hAnsi="Calibri"/>
                <w:sz w:val="24"/>
                <w:szCs w:val="24"/>
              </w:rPr>
            </w:pPr>
            <w:r w:rsidRPr="00CB546A">
              <w:rPr>
                <w:rFonts w:ascii="AvantGarde Bk BT" w:hAnsi="AvantGarde Bk BT"/>
              </w:rPr>
              <w:t>Explica qué factores afectan la formación de soluciones a partir de resultados obtenidos en procedimientos de preparación de soluciones de distinto tipo (insaturadas, saturadas y sobresaturadas) en los que modifica variables (temperatura, presión, cantidad de soluto y disolvente).</w:t>
            </w:r>
          </w:p>
          <w:p w:rsidR="000C6535" w:rsidRPr="00CB546A" w:rsidRDefault="000C6535" w:rsidP="00413409">
            <w:pPr>
              <w:widowControl/>
              <w:numPr>
                <w:ilvl w:val="0"/>
                <w:numId w:val="50"/>
              </w:numPr>
              <w:autoSpaceDE/>
              <w:autoSpaceDN/>
              <w:adjustRightInd/>
              <w:contextualSpacing/>
              <w:rPr>
                <w:rFonts w:ascii="Calibri" w:hAnsi="Calibri"/>
                <w:sz w:val="24"/>
                <w:szCs w:val="24"/>
              </w:rPr>
            </w:pPr>
            <w:r w:rsidRPr="00CB546A">
              <w:rPr>
                <w:rFonts w:ascii="AvantGarde Bk BT" w:hAnsi="AvantGarde Bk BT" w:cs="AvantGarde Bk BT"/>
              </w:rPr>
              <w:t>Predice qué ocurrirá con una solución si se modifica una variable como la temperatura, la presión o las cantidades de soluto y solvente.</w:t>
            </w:r>
          </w:p>
          <w:p w:rsidR="000C6535" w:rsidRPr="00CB546A" w:rsidRDefault="000C6535" w:rsidP="00413409">
            <w:pPr>
              <w:widowControl/>
              <w:numPr>
                <w:ilvl w:val="0"/>
                <w:numId w:val="50"/>
              </w:numPr>
              <w:autoSpaceDE/>
              <w:autoSpaceDN/>
              <w:adjustRightInd/>
              <w:contextualSpacing/>
              <w:rPr>
                <w:rFonts w:ascii="Calibri" w:hAnsi="Calibri"/>
                <w:sz w:val="24"/>
                <w:szCs w:val="24"/>
              </w:rPr>
            </w:pPr>
            <w:r w:rsidRPr="00CB546A">
              <w:rPr>
                <w:rFonts w:ascii="AvantGarde Bk BT" w:hAnsi="AvantGarde Bk BT" w:cs="AvantGarde Bk BT"/>
              </w:rPr>
              <w:t xml:space="preserve">Identifica los componentes de una solución y representa cuantitativamente el grado de concentración utilizando algunas expresiones matemáticas: % en volumen, % en masa, molaridad (M), </w:t>
            </w:r>
            <w:proofErr w:type="spellStart"/>
            <w:r w:rsidRPr="00CB546A">
              <w:rPr>
                <w:rFonts w:ascii="AvantGarde Bk BT" w:hAnsi="AvantGarde Bk BT" w:cs="AvantGarde Bk BT"/>
              </w:rPr>
              <w:t>molalidad</w:t>
            </w:r>
            <w:proofErr w:type="spellEnd"/>
            <w:r w:rsidRPr="00CB546A">
              <w:rPr>
                <w:rFonts w:ascii="AvantGarde Bk BT" w:hAnsi="AvantGarde Bk BT" w:cs="AvantGarde Bk BT"/>
              </w:rPr>
              <w:t xml:space="preserve"> (m). </w:t>
            </w:r>
          </w:p>
          <w:p w:rsidR="000C6535" w:rsidRPr="00CB546A" w:rsidRDefault="000C6535" w:rsidP="00413409">
            <w:pPr>
              <w:widowControl/>
              <w:numPr>
                <w:ilvl w:val="0"/>
                <w:numId w:val="50"/>
              </w:numPr>
              <w:autoSpaceDE/>
              <w:autoSpaceDN/>
              <w:adjustRightInd/>
              <w:contextualSpacing/>
              <w:rPr>
                <w:rFonts w:ascii="Calibri" w:hAnsi="Calibri"/>
                <w:sz w:val="24"/>
                <w:szCs w:val="24"/>
              </w:rPr>
            </w:pPr>
            <w:r w:rsidRPr="00CB546A">
              <w:rPr>
                <w:rFonts w:ascii="AvantGarde Bk BT" w:hAnsi="AvantGarde Bk BT" w:cs="AvantGarde Bk BT"/>
              </w:rPr>
              <w:t xml:space="preserve">Explica a partir de las fuerzas intermoleculares (Puentes de Hidrogeno, fuerzas de Van der Waals) las propiedades físicas (solubilidad, la </w:t>
            </w:r>
            <w:r w:rsidRPr="00CB546A">
              <w:rPr>
                <w:rFonts w:ascii="AvantGarde Bk BT" w:hAnsi="AvantGarde Bk BT" w:cs="AvantGarde Bk BT"/>
              </w:rPr>
              <w:lastRenderedPageBreak/>
              <w:t>densidad, el punto de ebullición y fusión de sustancias liquidas.</w:t>
            </w:r>
          </w:p>
        </w:tc>
        <w:tc>
          <w:tcPr>
            <w:tcW w:w="5386" w:type="dxa"/>
          </w:tcPr>
          <w:p w:rsidR="000C6535" w:rsidRPr="00CB546A" w:rsidRDefault="000C6535" w:rsidP="000C6535">
            <w:pPr>
              <w:widowControl/>
              <w:autoSpaceDE/>
              <w:autoSpaceDN/>
              <w:adjustRightInd/>
              <w:rPr>
                <w:rFonts w:ascii="Cambria Math" w:hAnsi="Cambria Math"/>
              </w:rPr>
            </w:pPr>
            <w:r w:rsidRPr="00CB546A">
              <w:rPr>
                <w:rFonts w:ascii="Cambria Math" w:hAnsi="Cambria Math"/>
              </w:rPr>
              <w:lastRenderedPageBreak/>
              <w:t>A partir de la información contenida en las etiquetas de los productos que contengan soluciones explica</w:t>
            </w:r>
          </w:p>
          <w:p w:rsidR="000C6535" w:rsidRPr="00CB546A" w:rsidRDefault="000C6535" w:rsidP="000C6535">
            <w:pPr>
              <w:widowControl/>
              <w:autoSpaceDE/>
              <w:autoSpaceDN/>
              <w:adjustRightInd/>
              <w:rPr>
                <w:rFonts w:ascii="Calibri" w:hAnsi="Calibri"/>
                <w:sz w:val="24"/>
                <w:szCs w:val="24"/>
              </w:rPr>
            </w:pPr>
            <w:proofErr w:type="gramStart"/>
            <w:r w:rsidRPr="00CB546A">
              <w:rPr>
                <w:rFonts w:ascii="Cambria Math" w:hAnsi="Cambria Math"/>
              </w:rPr>
              <w:t>sus</w:t>
            </w:r>
            <w:proofErr w:type="gramEnd"/>
            <w:r w:rsidRPr="00CB546A">
              <w:rPr>
                <w:rFonts w:ascii="Cambria Math" w:hAnsi="Cambria Math"/>
              </w:rPr>
              <w:t xml:space="preserve"> componentes (soluto-solvente) y calcula su concentración. Elabora preguntas y predice posibles respuestas con base en argumentos de tipo teórico y experimental en las cuales se realicen variaciones de cantidad de soluto – solvente o se someta la muestra a la acción de la temperatura u otras variaciones que considere necesarias</w:t>
            </w:r>
            <w:r w:rsidRPr="00CB546A">
              <w:rPr>
                <w:rFonts w:ascii="AvantGarde Bk BT" w:hAnsi="AvantGarde Bk BT"/>
              </w:rPr>
              <w:t>.</w:t>
            </w:r>
          </w:p>
        </w:tc>
      </w:tr>
      <w:tr w:rsidR="000C6535" w:rsidRPr="00CB546A" w:rsidTr="00CB546A">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lastRenderedPageBreak/>
              <w:t>4</w:t>
            </w:r>
          </w:p>
        </w:tc>
        <w:tc>
          <w:tcPr>
            <w:tcW w:w="5814" w:type="dxa"/>
          </w:tcPr>
          <w:p w:rsidR="000C6535" w:rsidRPr="00CB546A" w:rsidRDefault="000C6535" w:rsidP="000C6535">
            <w:pPr>
              <w:widowControl/>
              <w:rPr>
                <w:rFonts w:ascii="AvantGarde Md BT" w:hAnsi="AvantGarde Md BT" w:cs="AvantGarde Md BT"/>
                <w:color w:val="000000"/>
                <w:sz w:val="24"/>
                <w:szCs w:val="24"/>
              </w:rPr>
            </w:pPr>
          </w:p>
          <w:p w:rsidR="000C6535" w:rsidRPr="00CB546A" w:rsidRDefault="000C6535" w:rsidP="000C6535">
            <w:pPr>
              <w:widowControl/>
              <w:autoSpaceDE/>
              <w:autoSpaceDN/>
              <w:adjustRightInd/>
              <w:rPr>
                <w:rFonts w:ascii="Calibri" w:hAnsi="Calibri"/>
                <w:sz w:val="24"/>
                <w:szCs w:val="24"/>
              </w:rPr>
            </w:pPr>
            <w:r w:rsidRPr="00CB546A">
              <w:rPr>
                <w:rFonts w:ascii="AvantGarde Md BT" w:hAnsi="AvantGarde Md BT"/>
                <w:sz w:val="22"/>
                <w:szCs w:val="22"/>
              </w:rPr>
              <w:t>Comprende la forma en que los principios genéticos mendelianos y post-mendelianos explican la herencia y el mejoramiento de las especies existentes.</w:t>
            </w:r>
          </w:p>
        </w:tc>
        <w:tc>
          <w:tcPr>
            <w:tcW w:w="7371"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51"/>
              </w:numPr>
              <w:autoSpaceDE/>
              <w:autoSpaceDN/>
              <w:adjustRightInd/>
              <w:contextualSpacing/>
              <w:rPr>
                <w:rFonts w:ascii="Calibri" w:hAnsi="Calibri"/>
                <w:sz w:val="24"/>
                <w:szCs w:val="24"/>
              </w:rPr>
            </w:pPr>
            <w:r w:rsidRPr="00CB546A">
              <w:rPr>
                <w:rFonts w:ascii="AvantGarde Bk BT" w:hAnsi="AvantGarde Bk BT"/>
              </w:rPr>
              <w:t xml:space="preserve">Predice mediante la aplicación de diferentes mecanismos (probabilidades o </w:t>
            </w:r>
            <w:proofErr w:type="spellStart"/>
            <w:r w:rsidRPr="00CB546A">
              <w:rPr>
                <w:rFonts w:ascii="AvantGarde Bk BT" w:hAnsi="AvantGarde Bk BT"/>
              </w:rPr>
              <w:t>punnet</w:t>
            </w:r>
            <w:proofErr w:type="spellEnd"/>
            <w:r w:rsidRPr="00CB546A">
              <w:rPr>
                <w:rFonts w:ascii="AvantGarde Bk BT" w:hAnsi="AvantGarde Bk BT"/>
              </w:rPr>
              <w:t xml:space="preserve">) las proporciones de las características heredadas por algunos organismos. </w:t>
            </w:r>
          </w:p>
          <w:p w:rsidR="000C6535" w:rsidRPr="00CB546A" w:rsidRDefault="000C6535" w:rsidP="00413409">
            <w:pPr>
              <w:widowControl/>
              <w:numPr>
                <w:ilvl w:val="0"/>
                <w:numId w:val="51"/>
              </w:numPr>
              <w:autoSpaceDE/>
              <w:autoSpaceDN/>
              <w:adjustRightInd/>
              <w:contextualSpacing/>
              <w:rPr>
                <w:rFonts w:ascii="Calibri" w:hAnsi="Calibri"/>
                <w:sz w:val="24"/>
                <w:szCs w:val="24"/>
              </w:rPr>
            </w:pPr>
            <w:r w:rsidRPr="00CB546A">
              <w:rPr>
                <w:rFonts w:ascii="AvantGarde Bk BT" w:hAnsi="AvantGarde Bk BT" w:cs="AvantGarde Bk BT"/>
              </w:rPr>
              <w:t xml:space="preserve">Explica la forma como se transmite la información de padres a hijos, identificando las causas de la variabilidad entre organismos de una misma familia. </w:t>
            </w:r>
          </w:p>
          <w:p w:rsidR="000C6535" w:rsidRPr="00CB546A" w:rsidRDefault="000C6535" w:rsidP="00413409">
            <w:pPr>
              <w:widowControl/>
              <w:numPr>
                <w:ilvl w:val="0"/>
                <w:numId w:val="51"/>
              </w:numPr>
              <w:autoSpaceDE/>
              <w:autoSpaceDN/>
              <w:adjustRightInd/>
              <w:contextualSpacing/>
              <w:rPr>
                <w:rFonts w:ascii="Calibri" w:hAnsi="Calibri"/>
                <w:sz w:val="24"/>
                <w:szCs w:val="24"/>
              </w:rPr>
            </w:pPr>
            <w:r w:rsidRPr="00CB546A">
              <w:rPr>
                <w:rFonts w:ascii="AvantGarde Bk BT" w:hAnsi="AvantGarde Bk BT" w:cs="AvantGarde Bk BT"/>
              </w:rPr>
              <w:t xml:space="preserve">Diseña experiencias que puedan demostrar cada una de las leyes de Mendel y los resultados numéricos obtenidos. </w:t>
            </w:r>
          </w:p>
          <w:p w:rsidR="000C6535" w:rsidRPr="00CB546A" w:rsidRDefault="000C6535" w:rsidP="00413409">
            <w:pPr>
              <w:widowControl/>
              <w:numPr>
                <w:ilvl w:val="0"/>
                <w:numId w:val="51"/>
              </w:numPr>
              <w:autoSpaceDE/>
              <w:autoSpaceDN/>
              <w:adjustRightInd/>
              <w:contextualSpacing/>
              <w:rPr>
                <w:rFonts w:ascii="Calibri" w:hAnsi="Calibri"/>
                <w:sz w:val="24"/>
                <w:szCs w:val="24"/>
              </w:rPr>
            </w:pPr>
            <w:r w:rsidRPr="00CB546A">
              <w:rPr>
                <w:rFonts w:ascii="AvantGarde Bk BT" w:hAnsi="AvantGarde Bk BT" w:cs="AvantGarde Bk BT"/>
              </w:rPr>
              <w:t>Demuestra la relación que existe entre el proceso de la meiosis y las segunda y tercera Leyes de la Herencia de Mendel.</w:t>
            </w:r>
          </w:p>
        </w:tc>
        <w:tc>
          <w:tcPr>
            <w:tcW w:w="5386" w:type="dxa"/>
          </w:tcPr>
          <w:p w:rsidR="000C6535" w:rsidRPr="00CB546A" w:rsidRDefault="000C6535" w:rsidP="000C6535">
            <w:pPr>
              <w:widowControl/>
              <w:autoSpaceDE/>
              <w:autoSpaceDN/>
              <w:adjustRightInd/>
              <w:rPr>
                <w:rFonts w:ascii="Calibri" w:hAnsi="Calibri"/>
                <w:sz w:val="22"/>
                <w:szCs w:val="22"/>
              </w:rPr>
            </w:pPr>
            <w:r w:rsidRPr="00CB546A">
              <w:rPr>
                <w:rFonts w:ascii="Calibri" w:hAnsi="Calibri"/>
                <w:sz w:val="22"/>
                <w:szCs w:val="22"/>
              </w:rPr>
              <w:t>En los guisantes las plantas altas (T) son dominantes de las enanas (t), el color amarillo de las semillas</w:t>
            </w:r>
          </w:p>
          <w:p w:rsidR="000C6535" w:rsidRPr="00CB546A" w:rsidRDefault="000C6535" w:rsidP="000C6535">
            <w:pPr>
              <w:widowControl/>
              <w:autoSpaceDE/>
              <w:autoSpaceDN/>
              <w:adjustRightInd/>
              <w:rPr>
                <w:rFonts w:ascii="Calibri" w:hAnsi="Calibri"/>
                <w:sz w:val="22"/>
                <w:szCs w:val="22"/>
              </w:rPr>
            </w:pPr>
            <w:r w:rsidRPr="00CB546A">
              <w:rPr>
                <w:rFonts w:ascii="Calibri" w:hAnsi="Calibri"/>
                <w:sz w:val="22"/>
                <w:szCs w:val="22"/>
              </w:rPr>
              <w:t>(A) es dominante del verde (a), y la semilla lisa (L) es dominante de la rugosa (l). Explica los genotipos, los</w:t>
            </w:r>
          </w:p>
          <w:p w:rsidR="000C6535" w:rsidRPr="00CB546A" w:rsidRDefault="000C6535" w:rsidP="000C6535">
            <w:pPr>
              <w:widowControl/>
              <w:autoSpaceDE/>
              <w:autoSpaceDN/>
              <w:adjustRightInd/>
              <w:rPr>
                <w:rFonts w:ascii="Calibri" w:hAnsi="Calibri"/>
                <w:sz w:val="22"/>
                <w:szCs w:val="22"/>
              </w:rPr>
            </w:pPr>
            <w:r w:rsidRPr="00CB546A">
              <w:rPr>
                <w:rFonts w:ascii="Calibri" w:hAnsi="Calibri"/>
                <w:sz w:val="22"/>
                <w:szCs w:val="22"/>
              </w:rPr>
              <w:t xml:space="preserve">fenotipos y las proporciones de los descendientes de distintos </w:t>
            </w:r>
          </w:p>
          <w:p w:rsidR="000C6535" w:rsidRPr="00CB546A" w:rsidRDefault="000C6535" w:rsidP="000C6535">
            <w:pPr>
              <w:widowControl/>
              <w:autoSpaceDE/>
              <w:autoSpaceDN/>
              <w:adjustRightInd/>
              <w:rPr>
                <w:rFonts w:ascii="Calibri" w:hAnsi="Calibri"/>
                <w:sz w:val="22"/>
                <w:szCs w:val="22"/>
              </w:rPr>
            </w:pPr>
            <w:r w:rsidRPr="00CB546A">
              <w:rPr>
                <w:rFonts w:ascii="Calibri" w:hAnsi="Calibri"/>
                <w:sz w:val="22"/>
                <w:szCs w:val="22"/>
              </w:rPr>
              <w:t xml:space="preserve"> cruces</w:t>
            </w:r>
          </w:p>
        </w:tc>
      </w:tr>
      <w:tr w:rsidR="000C6535" w:rsidRPr="00CB546A" w:rsidTr="00CB546A">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5</w:t>
            </w:r>
          </w:p>
        </w:tc>
        <w:tc>
          <w:tcPr>
            <w:tcW w:w="5814" w:type="dxa"/>
          </w:tcPr>
          <w:p w:rsidR="000C6535" w:rsidRPr="00CB546A" w:rsidRDefault="000C6535" w:rsidP="000C6535">
            <w:pPr>
              <w:widowControl/>
              <w:rPr>
                <w:rFonts w:ascii="AvantGarde Md BT" w:hAnsi="AvantGarde Md BT" w:cs="AvantGarde Md BT"/>
                <w:color w:val="000000"/>
                <w:sz w:val="24"/>
                <w:szCs w:val="24"/>
              </w:rPr>
            </w:pPr>
          </w:p>
          <w:p w:rsidR="000C6535" w:rsidRPr="00CB546A" w:rsidRDefault="000C6535" w:rsidP="000C6535">
            <w:pPr>
              <w:widowControl/>
              <w:rPr>
                <w:rFonts w:ascii="AvantGarde Md BT" w:hAnsi="AvantGarde Md BT" w:cs="AvantGarde Md BT"/>
                <w:color w:val="000000"/>
                <w:sz w:val="24"/>
                <w:szCs w:val="24"/>
              </w:rPr>
            </w:pPr>
            <w:r w:rsidRPr="00CB546A">
              <w:rPr>
                <w:rFonts w:ascii="AvantGarde Md BT" w:hAnsi="AvantGarde Md BT"/>
                <w:sz w:val="22"/>
                <w:szCs w:val="22"/>
              </w:rPr>
              <w:t>Explica la forma como se expresa la información genética contenida en el –ADN–, relacionando su expresión con los fenotipos de los organismos y reconoce su capacidad de modificación a lo largo del tiempo (por mutaciones y otros cambios), como un factor determinante en la generación de diversidad del planeta y en la evolución de las especies</w:t>
            </w:r>
          </w:p>
        </w:tc>
        <w:tc>
          <w:tcPr>
            <w:tcW w:w="7371"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52"/>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rPr>
              <w:t>Interpreta a partir de modelos la estructura del ADN y la forma como se expresa en los organismos, representando los pasos del proceso de traducción (es decir, de la síntesis de proteínas).</w:t>
            </w:r>
          </w:p>
          <w:p w:rsidR="000C6535" w:rsidRPr="00CB546A" w:rsidRDefault="000C6535" w:rsidP="00413409">
            <w:pPr>
              <w:widowControl/>
              <w:numPr>
                <w:ilvl w:val="0"/>
                <w:numId w:val="52"/>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cs="AvantGarde Bk BT"/>
              </w:rPr>
              <w:t xml:space="preserve">Relaciona la producción de proteínas en el organismo con algunas características fenotípicas para explicar la relación entre genotipo y fenotipo. </w:t>
            </w:r>
          </w:p>
          <w:p w:rsidR="000C6535" w:rsidRPr="00CB546A" w:rsidRDefault="000C6535" w:rsidP="00413409">
            <w:pPr>
              <w:widowControl/>
              <w:numPr>
                <w:ilvl w:val="0"/>
                <w:numId w:val="52"/>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cs="AvantGarde Bk BT"/>
              </w:rPr>
              <w:t>Explica los principales mecanismos de cambio en el ADN (mutación y otros) identificando variaciones en la estructura de las proteínas que dan lugar a cambios en el fenotipo de los organismos y la diversidad en las poblaciones.</w:t>
            </w:r>
          </w:p>
        </w:tc>
        <w:tc>
          <w:tcPr>
            <w:tcW w:w="5386" w:type="dxa"/>
          </w:tcPr>
          <w:p w:rsidR="000C6535" w:rsidRPr="00CB546A" w:rsidRDefault="000C6535" w:rsidP="000C6535">
            <w:pPr>
              <w:widowControl/>
              <w:autoSpaceDE/>
              <w:autoSpaceDN/>
              <w:adjustRightInd/>
              <w:rPr>
                <w:rFonts w:ascii="Cambria Math" w:hAnsi="Cambria Math"/>
                <w:sz w:val="18"/>
                <w:szCs w:val="18"/>
              </w:rPr>
            </w:pPr>
            <w:r w:rsidRPr="00CB546A">
              <w:rPr>
                <w:rFonts w:ascii="Cambria Math" w:hAnsi="Cambria Math"/>
                <w:sz w:val="18"/>
                <w:szCs w:val="18"/>
              </w:rPr>
              <w:t>Analiza el siguiente caso:</w:t>
            </w:r>
          </w:p>
          <w:p w:rsidR="000C6535" w:rsidRPr="00CB546A" w:rsidRDefault="000C6535" w:rsidP="000C6535">
            <w:pPr>
              <w:widowControl/>
              <w:autoSpaceDE/>
              <w:autoSpaceDN/>
              <w:adjustRightInd/>
              <w:rPr>
                <w:rFonts w:ascii="Cambria Math" w:hAnsi="Cambria Math" w:cs="AvantGarde Bk BT"/>
                <w:color w:val="000000"/>
                <w:sz w:val="18"/>
                <w:szCs w:val="18"/>
              </w:rPr>
            </w:pPr>
            <w:r w:rsidRPr="00CB546A">
              <w:rPr>
                <w:rFonts w:ascii="Cambria Math" w:hAnsi="Cambria Math"/>
                <w:sz w:val="18"/>
                <w:szCs w:val="18"/>
              </w:rPr>
              <w:t xml:space="preserve">En un laboratorio un técnico investiga la producción de la insulina y su relación con la información genética del ADN que codifica para el gen de la insulina. A partir de las células del páncreas, por ejemplo de un ratón, obtienen la secuencia de ADN y con ésta la del </w:t>
            </w:r>
            <w:proofErr w:type="spellStart"/>
            <w:r w:rsidRPr="00CB546A">
              <w:rPr>
                <w:rFonts w:ascii="Cambria Math" w:hAnsi="Cambria Math"/>
                <w:sz w:val="18"/>
                <w:szCs w:val="18"/>
              </w:rPr>
              <w:t>ARNm</w:t>
            </w:r>
            <w:proofErr w:type="spellEnd"/>
            <w:r w:rsidRPr="00CB546A">
              <w:rPr>
                <w:rFonts w:ascii="Cambria Math" w:hAnsi="Cambria Math"/>
                <w:sz w:val="18"/>
                <w:szCs w:val="18"/>
              </w:rPr>
              <w:t>.</w:t>
            </w:r>
            <w:r w:rsidRPr="00CB546A">
              <w:rPr>
                <w:rFonts w:ascii="Cambria Math" w:hAnsi="Cambria Math" w:cs="AvantGarde Bk BT"/>
                <w:color w:val="000000"/>
                <w:sz w:val="18"/>
                <w:szCs w:val="18"/>
              </w:rPr>
              <w:t xml:space="preserve"> </w:t>
            </w:r>
          </w:p>
          <w:p w:rsidR="000C6535" w:rsidRPr="00CB546A" w:rsidRDefault="000C6535" w:rsidP="000C6535">
            <w:pPr>
              <w:widowControl/>
              <w:autoSpaceDE/>
              <w:autoSpaceDN/>
              <w:adjustRightInd/>
              <w:rPr>
                <w:rFonts w:ascii="Cambria Math" w:hAnsi="Cambria Math"/>
                <w:sz w:val="18"/>
                <w:szCs w:val="18"/>
              </w:rPr>
            </w:pPr>
            <w:r w:rsidRPr="00CB546A">
              <w:rPr>
                <w:rFonts w:ascii="Cambria Math" w:hAnsi="Cambria Math"/>
                <w:sz w:val="18"/>
                <w:szCs w:val="18"/>
              </w:rPr>
              <w:t>Utilizando el código genético el técnico pudo encontrar que el gen para la insulina contenía las siguientes tripletas de codones, e identificar los aminoácidos que contenía la proteína de la insulina</w:t>
            </w:r>
          </w:p>
        </w:tc>
      </w:tr>
      <w:tr w:rsidR="000C6535" w:rsidRPr="00CB546A" w:rsidTr="00CB546A">
        <w:tc>
          <w:tcPr>
            <w:tcW w:w="390" w:type="dxa"/>
          </w:tcPr>
          <w:p w:rsidR="000C6535" w:rsidRPr="00CB546A" w:rsidRDefault="000C6535" w:rsidP="000C6535">
            <w:pPr>
              <w:widowControl/>
              <w:autoSpaceDE/>
              <w:autoSpaceDN/>
              <w:adjustRightInd/>
              <w:jc w:val="center"/>
              <w:rPr>
                <w:rFonts w:ascii="Calibri" w:hAnsi="Calibri"/>
                <w:sz w:val="24"/>
                <w:szCs w:val="24"/>
              </w:rPr>
            </w:pPr>
            <w:r w:rsidRPr="00CB546A">
              <w:rPr>
                <w:rFonts w:ascii="Calibri" w:hAnsi="Calibri"/>
                <w:sz w:val="24"/>
                <w:szCs w:val="24"/>
              </w:rPr>
              <w:t>6</w:t>
            </w:r>
          </w:p>
        </w:tc>
        <w:tc>
          <w:tcPr>
            <w:tcW w:w="5814" w:type="dxa"/>
          </w:tcPr>
          <w:p w:rsidR="000C6535" w:rsidRPr="00CB546A" w:rsidRDefault="000C6535" w:rsidP="000C6535">
            <w:pPr>
              <w:widowControl/>
              <w:rPr>
                <w:rFonts w:ascii="AvantGarde Md BT" w:hAnsi="AvantGarde Md BT" w:cs="AvantGarde Md BT"/>
                <w:color w:val="000000"/>
                <w:sz w:val="24"/>
                <w:szCs w:val="24"/>
              </w:rPr>
            </w:pPr>
          </w:p>
          <w:p w:rsidR="000C6535" w:rsidRPr="00CB546A" w:rsidRDefault="000C6535" w:rsidP="000C6535">
            <w:pPr>
              <w:widowControl/>
              <w:rPr>
                <w:rFonts w:ascii="AvantGarde Md BT" w:hAnsi="AvantGarde Md BT" w:cs="AvantGarde Md BT"/>
                <w:color w:val="000000"/>
                <w:sz w:val="24"/>
                <w:szCs w:val="24"/>
              </w:rPr>
            </w:pPr>
            <w:r w:rsidRPr="00CB546A">
              <w:rPr>
                <w:rFonts w:ascii="AvantGarde Md BT" w:hAnsi="AvantGarde Md BT"/>
                <w:sz w:val="22"/>
                <w:szCs w:val="22"/>
              </w:rPr>
              <w:t>Analiza teorías científicas sobre el origen de las especies (selección natural y ancestro común) como modelos científicos que sustentan sus explicaciones desde diferentes evidencias y argumentaciones.</w:t>
            </w:r>
          </w:p>
        </w:tc>
        <w:tc>
          <w:tcPr>
            <w:tcW w:w="7371" w:type="dxa"/>
          </w:tcPr>
          <w:p w:rsidR="000C6535" w:rsidRPr="00CB546A" w:rsidRDefault="000C6535" w:rsidP="000C6535">
            <w:pPr>
              <w:widowControl/>
              <w:rPr>
                <w:rFonts w:ascii="AvantGarde Bk BT" w:hAnsi="AvantGarde Bk BT" w:cs="AvantGarde Bk BT"/>
                <w:color w:val="000000"/>
                <w:sz w:val="24"/>
                <w:szCs w:val="24"/>
              </w:rPr>
            </w:pPr>
          </w:p>
          <w:p w:rsidR="000C6535" w:rsidRPr="00CB546A" w:rsidRDefault="000C6535" w:rsidP="00413409">
            <w:pPr>
              <w:widowControl/>
              <w:numPr>
                <w:ilvl w:val="0"/>
                <w:numId w:val="53"/>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rPr>
              <w:t xml:space="preserve">Explica las evidencias que dan sustento a la teoría del ancestro común y a la de selección natural (evidencias de distribución geográfica de las especies, restos fósiles, homologías, comparación entre secuencias de ADN). </w:t>
            </w:r>
          </w:p>
          <w:p w:rsidR="000C6535" w:rsidRPr="00CB546A" w:rsidRDefault="000C6535" w:rsidP="00413409">
            <w:pPr>
              <w:widowControl/>
              <w:numPr>
                <w:ilvl w:val="0"/>
                <w:numId w:val="53"/>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cs="AvantGarde Bk BT"/>
              </w:rPr>
              <w:t xml:space="preserve">Explica cómo actúa la selección natural en una población que vive en un determinado ambiente, cuando existe algún factor de presión de selección (cambios en las condiciones climáticas) y su efecto en la variabilidad de fenotipos. </w:t>
            </w:r>
          </w:p>
          <w:p w:rsidR="000C6535" w:rsidRPr="00CB546A" w:rsidRDefault="000C6535" w:rsidP="00413409">
            <w:pPr>
              <w:widowControl/>
              <w:numPr>
                <w:ilvl w:val="0"/>
                <w:numId w:val="53"/>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cs="AvantGarde Bk BT"/>
              </w:rPr>
              <w:t xml:space="preserve">Argumenta con evidencias científicas la influencia de las mutaciones en la selección natural de las especies. </w:t>
            </w:r>
          </w:p>
          <w:p w:rsidR="000C6535" w:rsidRPr="00CB546A" w:rsidRDefault="000C6535" w:rsidP="00413409">
            <w:pPr>
              <w:widowControl/>
              <w:numPr>
                <w:ilvl w:val="0"/>
                <w:numId w:val="53"/>
              </w:numPr>
              <w:autoSpaceDE/>
              <w:autoSpaceDN/>
              <w:adjustRightInd/>
              <w:contextualSpacing/>
              <w:rPr>
                <w:rFonts w:ascii="AvantGarde Bk BT" w:hAnsi="AvantGarde Bk BT" w:cs="AvantGarde Bk BT"/>
                <w:color w:val="000000"/>
                <w:sz w:val="24"/>
                <w:szCs w:val="24"/>
              </w:rPr>
            </w:pPr>
            <w:r w:rsidRPr="00CB546A">
              <w:rPr>
                <w:rFonts w:ascii="AvantGarde Bk BT" w:hAnsi="AvantGarde Bk BT" w:cs="AvantGarde Bk BT"/>
              </w:rPr>
              <w:t>Identifica los procesos de transformación de los seres vivos ocurridos en cada una de las eras geológicas.</w:t>
            </w:r>
          </w:p>
        </w:tc>
        <w:tc>
          <w:tcPr>
            <w:tcW w:w="5386" w:type="dxa"/>
          </w:tcPr>
          <w:p w:rsidR="000C6535" w:rsidRPr="00CB546A" w:rsidRDefault="000C6535" w:rsidP="000C6535">
            <w:pPr>
              <w:widowControl/>
              <w:autoSpaceDE/>
              <w:autoSpaceDN/>
              <w:adjustRightInd/>
              <w:rPr>
                <w:rFonts w:ascii="Cambria Math" w:hAnsi="Cambria Math"/>
                <w:sz w:val="18"/>
                <w:szCs w:val="18"/>
              </w:rPr>
            </w:pPr>
            <w:r w:rsidRPr="00CB546A">
              <w:rPr>
                <w:rFonts w:ascii="Cambria Math" w:hAnsi="Cambria Math"/>
                <w:sz w:val="18"/>
                <w:szCs w:val="18"/>
              </w:rPr>
              <w:t>Las siguientes imágenes muestran la acción de la selección natural sobre el camuflaje de una especie de escarabajo. Interpreta la gráfica de la parte superior y la explica utilizando el modelo de selección natural.</w:t>
            </w:r>
          </w:p>
          <w:p w:rsidR="000C6535" w:rsidRPr="00CB546A" w:rsidRDefault="000C6535" w:rsidP="000C6535">
            <w:pPr>
              <w:widowControl/>
              <w:autoSpaceDE/>
              <w:autoSpaceDN/>
              <w:adjustRightInd/>
              <w:rPr>
                <w:rFonts w:ascii="Cambria Math" w:hAnsi="Cambria Math"/>
                <w:sz w:val="18"/>
                <w:szCs w:val="18"/>
              </w:rPr>
            </w:pPr>
            <w:r w:rsidRPr="00CB546A">
              <w:rPr>
                <w:rFonts w:ascii="Cambria Math" w:hAnsi="Cambria Math"/>
                <w:sz w:val="18"/>
                <w:szCs w:val="18"/>
              </w:rPr>
              <w:t>Predice a partir de la información que brindan los gráficos cuál fue la mutación que ocurrió, para cuál de las dos especies (pájaros o escarabajos) es favorable. Explica cuál es la incidencia del cambio</w:t>
            </w:r>
          </w:p>
          <w:p w:rsidR="000C6535" w:rsidRPr="00CB546A" w:rsidRDefault="000C6535" w:rsidP="000C6535">
            <w:pPr>
              <w:widowControl/>
              <w:autoSpaceDE/>
              <w:autoSpaceDN/>
              <w:adjustRightInd/>
              <w:rPr>
                <w:rFonts w:ascii="Cambria Math" w:hAnsi="Cambria Math"/>
                <w:sz w:val="18"/>
                <w:szCs w:val="18"/>
              </w:rPr>
            </w:pPr>
            <w:proofErr w:type="gramStart"/>
            <w:r w:rsidRPr="00CB546A">
              <w:rPr>
                <w:rFonts w:ascii="Cambria Math" w:hAnsi="Cambria Math"/>
                <w:sz w:val="18"/>
                <w:szCs w:val="18"/>
              </w:rPr>
              <w:t>de</w:t>
            </w:r>
            <w:proofErr w:type="gramEnd"/>
            <w:r w:rsidRPr="00CB546A">
              <w:rPr>
                <w:rFonts w:ascii="Cambria Math" w:hAnsi="Cambria Math"/>
                <w:sz w:val="18"/>
                <w:szCs w:val="18"/>
              </w:rPr>
              <w:t xml:space="preserve"> coloración del escarabajo en la supervivencia del ave.</w:t>
            </w:r>
          </w:p>
          <w:p w:rsidR="000C6535" w:rsidRPr="00CB546A" w:rsidRDefault="000C6535" w:rsidP="000C6535">
            <w:pPr>
              <w:widowControl/>
              <w:autoSpaceDE/>
              <w:autoSpaceDN/>
              <w:adjustRightInd/>
              <w:rPr>
                <w:rFonts w:ascii="Cambria Math" w:hAnsi="Cambria Math"/>
                <w:sz w:val="18"/>
                <w:szCs w:val="18"/>
              </w:rPr>
            </w:pPr>
          </w:p>
        </w:tc>
      </w:tr>
    </w:tbl>
    <w:p w:rsidR="000B1DE8" w:rsidRPr="00CB546A" w:rsidRDefault="000B1DE8" w:rsidP="00AE77C1">
      <w:pPr>
        <w:jc w:val="center"/>
        <w:rPr>
          <w:rFonts w:asciiTheme="minorHAnsi" w:eastAsiaTheme="minorHAnsi" w:hAnsiTheme="minorHAnsi" w:cstheme="minorBidi"/>
          <w:b/>
          <w:lang w:eastAsia="en-US"/>
        </w:rPr>
      </w:pPr>
    </w:p>
    <w:p w:rsidR="000C6535" w:rsidRPr="00CB546A" w:rsidRDefault="000C6535" w:rsidP="00AE77C1">
      <w:pPr>
        <w:jc w:val="center"/>
        <w:rPr>
          <w:rFonts w:asciiTheme="minorHAnsi" w:eastAsiaTheme="minorHAnsi" w:hAnsiTheme="minorHAnsi" w:cstheme="minorBidi"/>
          <w:b/>
          <w:lang w:eastAsia="en-US"/>
        </w:rPr>
      </w:pPr>
    </w:p>
    <w:p w:rsidR="000C6535" w:rsidRPr="00CB546A" w:rsidRDefault="000C6535" w:rsidP="00AE77C1">
      <w:pPr>
        <w:jc w:val="center"/>
        <w:rPr>
          <w:rFonts w:asciiTheme="minorHAnsi" w:eastAsiaTheme="minorHAnsi" w:hAnsiTheme="minorHAnsi" w:cstheme="minorBidi"/>
          <w:b/>
          <w:lang w:eastAsia="en-US"/>
        </w:rPr>
      </w:pPr>
    </w:p>
    <w:p w:rsidR="000C6535" w:rsidRDefault="000C6535" w:rsidP="00AE77C1">
      <w:pPr>
        <w:jc w:val="center"/>
        <w:rPr>
          <w:rFonts w:asciiTheme="minorHAnsi" w:eastAsiaTheme="minorHAnsi" w:hAnsiTheme="minorHAnsi" w:cstheme="minorBidi"/>
          <w:b/>
          <w:lang w:eastAsia="en-US"/>
        </w:rPr>
      </w:pPr>
    </w:p>
    <w:p w:rsidR="006653E4" w:rsidRDefault="006653E4" w:rsidP="00AE77C1">
      <w:pPr>
        <w:jc w:val="center"/>
        <w:rPr>
          <w:rFonts w:asciiTheme="minorHAnsi" w:eastAsiaTheme="minorHAnsi" w:hAnsiTheme="minorHAnsi" w:cstheme="minorBidi"/>
          <w:b/>
          <w:lang w:eastAsia="en-US"/>
        </w:rPr>
      </w:pPr>
    </w:p>
    <w:p w:rsidR="006653E4" w:rsidRDefault="006653E4" w:rsidP="00AE77C1">
      <w:pPr>
        <w:jc w:val="center"/>
        <w:rPr>
          <w:rFonts w:asciiTheme="minorHAnsi" w:eastAsiaTheme="minorHAnsi" w:hAnsiTheme="minorHAnsi" w:cstheme="minorBidi"/>
          <w:b/>
          <w:lang w:eastAsia="en-US"/>
        </w:rPr>
      </w:pPr>
    </w:p>
    <w:p w:rsidR="006653E4" w:rsidRDefault="006653E4" w:rsidP="00AE77C1">
      <w:pPr>
        <w:jc w:val="center"/>
        <w:rPr>
          <w:rFonts w:asciiTheme="minorHAnsi" w:eastAsiaTheme="minorHAnsi" w:hAnsiTheme="minorHAnsi" w:cstheme="minorBidi"/>
          <w:b/>
          <w:lang w:eastAsia="en-US"/>
        </w:rPr>
      </w:pPr>
    </w:p>
    <w:p w:rsidR="00246952" w:rsidRPr="003D0183" w:rsidRDefault="00246952" w:rsidP="00246952">
      <w:pPr>
        <w:widowControl/>
        <w:autoSpaceDE/>
        <w:autoSpaceDN/>
        <w:adjustRightInd/>
        <w:jc w:val="center"/>
        <w:rPr>
          <w:rFonts w:ascii="Calibri" w:eastAsia="Times New Roman" w:hAnsi="Calibri" w:cs="Arial"/>
          <w:color w:val="FF0000"/>
          <w:sz w:val="22"/>
          <w:szCs w:val="22"/>
          <w:lang w:eastAsia="es-CO"/>
        </w:rPr>
      </w:pPr>
      <w:r>
        <w:rPr>
          <w:rFonts w:ascii="Calibri" w:eastAsia="Times New Roman" w:hAnsi="Calibri" w:cs="Arial"/>
          <w:b/>
          <w:color w:val="FF0000"/>
          <w:sz w:val="22"/>
          <w:szCs w:val="22"/>
          <w:lang w:eastAsia="es-CO"/>
        </w:rPr>
        <w:lastRenderedPageBreak/>
        <w:t>MALLA DE 9</w:t>
      </w:r>
      <w:r w:rsidRPr="003D0183">
        <w:rPr>
          <w:rFonts w:ascii="Calibri" w:eastAsia="Times New Roman" w:hAnsi="Calibri" w:cs="Arial"/>
          <w:b/>
          <w:color w:val="FF0000"/>
          <w:sz w:val="22"/>
          <w:szCs w:val="22"/>
          <w:lang w:eastAsia="es-CO"/>
        </w:rPr>
        <w:t>°</w:t>
      </w:r>
      <w:r w:rsidRPr="003D0183">
        <w:rPr>
          <w:rFonts w:ascii="Calibri" w:eastAsia="Times New Roman" w:hAnsi="Calibri" w:cs="Arial"/>
          <w:color w:val="FF0000"/>
          <w:sz w:val="22"/>
          <w:szCs w:val="22"/>
          <w:lang w:eastAsia="es-CO"/>
        </w:rPr>
        <w:t xml:space="preserve">  </w:t>
      </w:r>
    </w:p>
    <w:p w:rsidR="00246952" w:rsidRPr="0020016E" w:rsidRDefault="00246952" w:rsidP="00246952">
      <w:pPr>
        <w:widowControl/>
        <w:autoSpaceDE/>
        <w:adjustRightInd/>
        <w:jc w:val="center"/>
        <w:rPr>
          <w:rFonts w:ascii="Arial" w:eastAsia="Times New Roman" w:hAnsi="Arial" w:cs="Arial"/>
          <w:lang w:eastAsia="es-CO"/>
        </w:rPr>
      </w:pPr>
      <w:r w:rsidRPr="0020016E">
        <w:rPr>
          <w:rFonts w:ascii="Arial" w:eastAsia="Times New Roman" w:hAnsi="Arial" w:cs="Arial"/>
          <w:b/>
          <w:lang w:eastAsia="es-CO"/>
        </w:rPr>
        <w:t>MALLA CURRICULAR</w:t>
      </w:r>
    </w:p>
    <w:p w:rsidR="00246952" w:rsidRPr="0020016E" w:rsidRDefault="00246952" w:rsidP="00246952">
      <w:pPr>
        <w:widowControl/>
        <w:autoSpaceDE/>
        <w:adjustRightInd/>
        <w:jc w:val="center"/>
        <w:rPr>
          <w:rFonts w:ascii="Arial" w:eastAsia="Times New Roman" w:hAnsi="Arial" w:cs="Arial"/>
          <w:lang w:eastAsia="es-CO"/>
        </w:rPr>
      </w:pPr>
      <w:r w:rsidRPr="0020016E">
        <w:rPr>
          <w:rFonts w:ascii="Arial" w:eastAsia="Times New Roman" w:hAnsi="Arial" w:cs="Arial"/>
          <w:lang w:eastAsia="es-CO"/>
        </w:rPr>
        <w:t>ÁREA: Ciencias Naturales y Educación .Ambiental     ASIGNATUR</w:t>
      </w:r>
      <w:r>
        <w:rPr>
          <w:rFonts w:ascii="Arial" w:eastAsia="Times New Roman" w:hAnsi="Arial" w:cs="Arial"/>
          <w:lang w:eastAsia="es-CO"/>
        </w:rPr>
        <w:t>A: Biología           GRADO: 9°</w:t>
      </w:r>
      <w:r>
        <w:rPr>
          <w:rFonts w:ascii="Arial" w:eastAsia="Times New Roman" w:hAnsi="Arial" w:cs="Arial"/>
          <w:lang w:eastAsia="es-CO"/>
        </w:rPr>
        <w:tab/>
        <w:t>I.H.S: 4</w:t>
      </w:r>
      <w:r w:rsidRPr="0020016E">
        <w:rPr>
          <w:rFonts w:ascii="Arial" w:eastAsia="Times New Roman" w:hAnsi="Arial" w:cs="Arial"/>
          <w:lang w:eastAsia="es-CO"/>
        </w:rPr>
        <w:t xml:space="preserve">  horas </w:t>
      </w:r>
    </w:p>
    <w:p w:rsidR="00246952" w:rsidRPr="0020016E" w:rsidRDefault="00246952" w:rsidP="00246952">
      <w:pPr>
        <w:widowControl/>
        <w:tabs>
          <w:tab w:val="left" w:pos="284"/>
        </w:tabs>
        <w:autoSpaceDE/>
        <w:adjustRightInd/>
        <w:jc w:val="center"/>
        <w:rPr>
          <w:rFonts w:ascii="Arial" w:eastAsia="Times New Roman" w:hAnsi="Arial" w:cs="Arial"/>
          <w:lang w:eastAsia="es-CO"/>
        </w:rPr>
      </w:pPr>
      <w:r w:rsidRPr="0020016E">
        <w:rPr>
          <w:rFonts w:ascii="Arial" w:eastAsia="Times New Roman" w:hAnsi="Arial" w:cs="Arial"/>
          <w:lang w:eastAsia="es-CO"/>
        </w:rPr>
        <w:t>DOCENTE(S):                        Año: 2.019</w:t>
      </w:r>
    </w:p>
    <w:p w:rsidR="00246952" w:rsidRPr="00246952" w:rsidRDefault="00246952" w:rsidP="00246952">
      <w:pPr>
        <w:widowControl/>
        <w:autoSpaceDE/>
        <w:autoSpaceDN/>
        <w:adjustRightInd/>
        <w:jc w:val="center"/>
        <w:rPr>
          <w:rFonts w:ascii="Calibri" w:eastAsia="Calibri" w:hAnsi="Calibri"/>
          <w:lang w:eastAsia="en-US"/>
        </w:rPr>
      </w:pPr>
    </w:p>
    <w:tbl>
      <w:tblPr>
        <w:tblStyle w:val="Tablaconcuadrcula41"/>
        <w:tblW w:w="16214" w:type="dxa"/>
        <w:jc w:val="center"/>
        <w:tblLook w:val="04A0" w:firstRow="1" w:lastRow="0" w:firstColumn="1" w:lastColumn="0" w:noHBand="0" w:noVBand="1"/>
      </w:tblPr>
      <w:tblGrid>
        <w:gridCol w:w="2639"/>
        <w:gridCol w:w="2552"/>
        <w:gridCol w:w="1417"/>
        <w:gridCol w:w="1843"/>
        <w:gridCol w:w="1701"/>
        <w:gridCol w:w="4111"/>
        <w:gridCol w:w="1951"/>
      </w:tblGrid>
      <w:tr w:rsidR="00246952" w:rsidRPr="00246952" w:rsidTr="007657A3">
        <w:trPr>
          <w:trHeight w:val="539"/>
          <w:jc w:val="center"/>
        </w:trPr>
        <w:tc>
          <w:tcPr>
            <w:tcW w:w="2639"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ESTÁNDAR </w:t>
            </w:r>
          </w:p>
        </w:tc>
        <w:tc>
          <w:tcPr>
            <w:tcW w:w="2552"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DBA</w:t>
            </w:r>
          </w:p>
        </w:tc>
        <w:tc>
          <w:tcPr>
            <w:tcW w:w="4961" w:type="dxa"/>
            <w:gridSpan w:val="3"/>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CONTENIDOS –PENSAMIENTOS </w:t>
            </w:r>
          </w:p>
        </w:tc>
        <w:tc>
          <w:tcPr>
            <w:tcW w:w="411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DISEÑO PEDAGÓGICO </w:t>
            </w:r>
          </w:p>
        </w:tc>
        <w:tc>
          <w:tcPr>
            <w:tcW w:w="195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ESTRATEGIAS DE EVALUACIÓN </w:t>
            </w:r>
          </w:p>
        </w:tc>
      </w:tr>
      <w:tr w:rsidR="00246952" w:rsidRPr="00246952" w:rsidTr="007657A3">
        <w:trPr>
          <w:trHeight w:val="361"/>
          <w:jc w:val="center"/>
        </w:trPr>
        <w:tc>
          <w:tcPr>
            <w:tcW w:w="2639" w:type="dxa"/>
            <w:vMerge w:val="restart"/>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Aplica las leyes de la física a las situaciones cotidianas del movimiento de los cuerpos </w:t>
            </w:r>
          </w:p>
        </w:tc>
        <w:tc>
          <w:tcPr>
            <w:tcW w:w="2552" w:type="dxa"/>
            <w:vMerge w:val="restart"/>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1- 9° Comprende que el movimiento de un cuerpo, en un marco de referencia inercial dado, se puede describir con gráficos y predecir por medio de expresiones matemáticas.</w:t>
            </w:r>
          </w:p>
        </w:tc>
        <w:tc>
          <w:tcPr>
            <w:tcW w:w="1417"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Entorno vivo </w:t>
            </w:r>
          </w:p>
        </w:tc>
        <w:tc>
          <w:tcPr>
            <w:tcW w:w="1843"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Entorno Físico </w:t>
            </w:r>
          </w:p>
        </w:tc>
        <w:tc>
          <w:tcPr>
            <w:tcW w:w="1701" w:type="dxa"/>
          </w:tcPr>
          <w:p w:rsidR="00246952" w:rsidRPr="00246952" w:rsidRDefault="00246952" w:rsidP="00246952">
            <w:pPr>
              <w:widowControl/>
              <w:autoSpaceDE/>
              <w:autoSpaceDN/>
              <w:adjustRightInd/>
              <w:spacing w:after="160" w:line="259" w:lineRule="auto"/>
              <w:jc w:val="center"/>
              <w:rPr>
                <w:rFonts w:ascii="Calibri" w:hAnsi="Calibri"/>
                <w:b/>
              </w:rPr>
            </w:pPr>
            <w:r w:rsidRPr="00246952">
              <w:rPr>
                <w:rFonts w:ascii="Calibri" w:hAnsi="Calibri"/>
                <w:b/>
              </w:rPr>
              <w:t>CTS</w:t>
            </w:r>
          </w:p>
        </w:tc>
        <w:tc>
          <w:tcPr>
            <w:tcW w:w="4111" w:type="dxa"/>
            <w:vMerge w:val="restart"/>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Videos sobre el movimiento de partículas y cuerpos.</w:t>
            </w:r>
          </w:p>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Trabajos de exposición sobre la temática </w:t>
            </w:r>
          </w:p>
        </w:tc>
        <w:tc>
          <w:tcPr>
            <w:tcW w:w="1951" w:type="dxa"/>
            <w:vMerge w:val="restart"/>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Trabajos escritos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Exposiciones sobre el tema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Mesa redonda sobre el tema </w:t>
            </w:r>
          </w:p>
        </w:tc>
      </w:tr>
      <w:tr w:rsidR="00246952" w:rsidRPr="00246952" w:rsidTr="007657A3">
        <w:trPr>
          <w:trHeight w:val="1880"/>
          <w:jc w:val="center"/>
        </w:trPr>
        <w:tc>
          <w:tcPr>
            <w:tcW w:w="2639" w:type="dxa"/>
            <w:vMerge/>
          </w:tcPr>
          <w:p w:rsidR="00246952" w:rsidRPr="00246952" w:rsidRDefault="00246952" w:rsidP="00246952">
            <w:pPr>
              <w:widowControl/>
              <w:autoSpaceDE/>
              <w:autoSpaceDN/>
              <w:adjustRightInd/>
              <w:spacing w:after="160" w:line="259" w:lineRule="auto"/>
              <w:rPr>
                <w:rFonts w:ascii="Calibri" w:hAnsi="Calibri"/>
              </w:rPr>
            </w:pPr>
          </w:p>
        </w:tc>
        <w:tc>
          <w:tcPr>
            <w:tcW w:w="2552" w:type="dxa"/>
            <w:vMerge/>
          </w:tcPr>
          <w:p w:rsidR="00246952" w:rsidRPr="00246952" w:rsidRDefault="00246952" w:rsidP="00246952">
            <w:pPr>
              <w:widowControl/>
              <w:autoSpaceDE/>
              <w:autoSpaceDN/>
              <w:adjustRightInd/>
              <w:spacing w:after="160" w:line="259" w:lineRule="auto"/>
              <w:rPr>
                <w:rFonts w:ascii="Calibri" w:hAnsi="Calibri"/>
              </w:rPr>
            </w:pPr>
          </w:p>
        </w:tc>
        <w:tc>
          <w:tcPr>
            <w:tcW w:w="1417" w:type="dxa"/>
          </w:tcPr>
          <w:p w:rsidR="00246952" w:rsidRPr="00246952" w:rsidRDefault="00246952" w:rsidP="00246952">
            <w:pPr>
              <w:widowControl/>
              <w:autoSpaceDE/>
              <w:autoSpaceDN/>
              <w:adjustRightInd/>
              <w:spacing w:after="160" w:line="259" w:lineRule="auto"/>
              <w:rPr>
                <w:rFonts w:ascii="Calibri" w:hAnsi="Calibri"/>
              </w:rPr>
            </w:pPr>
          </w:p>
        </w:tc>
        <w:tc>
          <w:tcPr>
            <w:tcW w:w="1843"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Cinemática del movimiento rectilíneo y en el plano.</w:t>
            </w: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Accidentes de tránsito: causas y efectos.</w:t>
            </w:r>
          </w:p>
        </w:tc>
        <w:tc>
          <w:tcPr>
            <w:tcW w:w="4111" w:type="dxa"/>
            <w:vMerge/>
          </w:tcPr>
          <w:p w:rsidR="00246952" w:rsidRPr="00246952" w:rsidRDefault="00246952" w:rsidP="00246952">
            <w:pPr>
              <w:widowControl/>
              <w:autoSpaceDE/>
              <w:autoSpaceDN/>
              <w:adjustRightInd/>
              <w:spacing w:after="160" w:line="259" w:lineRule="auto"/>
              <w:jc w:val="center"/>
              <w:rPr>
                <w:rFonts w:ascii="Calibri" w:hAnsi="Calibri"/>
              </w:rPr>
            </w:pPr>
          </w:p>
        </w:tc>
        <w:tc>
          <w:tcPr>
            <w:tcW w:w="1951" w:type="dxa"/>
            <w:vMerge/>
          </w:tcPr>
          <w:p w:rsidR="00246952" w:rsidRPr="00246952" w:rsidRDefault="00246952" w:rsidP="00246952">
            <w:pPr>
              <w:widowControl/>
              <w:autoSpaceDE/>
              <w:autoSpaceDN/>
              <w:adjustRightInd/>
              <w:spacing w:after="160" w:line="259" w:lineRule="auto"/>
              <w:jc w:val="center"/>
              <w:rPr>
                <w:rFonts w:ascii="Calibri" w:hAnsi="Calibri"/>
              </w:rPr>
            </w:pPr>
          </w:p>
        </w:tc>
      </w:tr>
      <w:tr w:rsidR="00246952" w:rsidRPr="00246952" w:rsidTr="007657A3">
        <w:trPr>
          <w:trHeight w:val="1880"/>
          <w:jc w:val="center"/>
        </w:trPr>
        <w:tc>
          <w:tcPr>
            <w:tcW w:w="2639"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Compara algunas teorías (Arrhenius, </w:t>
            </w:r>
            <w:proofErr w:type="spellStart"/>
            <w:r w:rsidRPr="00246952">
              <w:rPr>
                <w:rFonts w:ascii="Calibri" w:hAnsi="Calibri"/>
              </w:rPr>
              <w:t>Brönsted</w:t>
            </w:r>
            <w:proofErr w:type="spellEnd"/>
            <w:r w:rsidRPr="00246952">
              <w:rPr>
                <w:rFonts w:ascii="Calibri" w:hAnsi="Calibri"/>
              </w:rPr>
              <w:t xml:space="preserve"> – </w:t>
            </w:r>
            <w:proofErr w:type="spellStart"/>
            <w:r w:rsidRPr="00246952">
              <w:rPr>
                <w:rFonts w:ascii="Calibri" w:hAnsi="Calibri"/>
              </w:rPr>
              <w:t>Lowry</w:t>
            </w:r>
            <w:proofErr w:type="spellEnd"/>
            <w:r w:rsidRPr="00246952">
              <w:rPr>
                <w:rFonts w:ascii="Calibri" w:hAnsi="Calibri"/>
              </w:rPr>
              <w:t xml:space="preserve"> y Lewis) que explican el comportamiento químico de los ácidos y las bases para interpretar las propiedades ácidas o básicas de algunos compuestos</w:t>
            </w:r>
          </w:p>
        </w:tc>
        <w:tc>
          <w:tcPr>
            <w:tcW w:w="2552"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2 - 9° Comprende que la acidez y la basicidad son propiedades químicas de algunas sustancias y las relaciona con su importancia biológica y su uso cotidiano e industrial.</w:t>
            </w:r>
          </w:p>
        </w:tc>
        <w:tc>
          <w:tcPr>
            <w:tcW w:w="1417"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1. Teorías Ácido - Base                                                                                                                                                                                                                                                                                                                       2. PH                                                                                                                                                                                                                                                                                                                                                          3. Usos Industriales de ácido - Bases  </w:t>
            </w:r>
          </w:p>
        </w:tc>
        <w:tc>
          <w:tcPr>
            <w:tcW w:w="1843" w:type="dxa"/>
          </w:tcPr>
          <w:p w:rsidR="00246952" w:rsidRPr="00246952" w:rsidRDefault="00246952" w:rsidP="00246952">
            <w:pPr>
              <w:widowControl/>
              <w:autoSpaceDE/>
              <w:autoSpaceDN/>
              <w:adjustRightInd/>
              <w:spacing w:after="160" w:line="259" w:lineRule="auto"/>
              <w:jc w:val="center"/>
              <w:rPr>
                <w:rFonts w:ascii="Calibri" w:hAnsi="Calibri"/>
              </w:rPr>
            </w:pP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Lluvia acida.</w:t>
            </w:r>
          </w:p>
        </w:tc>
        <w:tc>
          <w:tcPr>
            <w:tcW w:w="4111" w:type="dxa"/>
          </w:tcPr>
          <w:p w:rsidR="00246952" w:rsidRPr="00246952" w:rsidRDefault="00246952" w:rsidP="00246952">
            <w:pPr>
              <w:widowControl/>
              <w:tabs>
                <w:tab w:val="left" w:pos="195"/>
              </w:tabs>
              <w:autoSpaceDE/>
              <w:autoSpaceDN/>
              <w:adjustRightInd/>
              <w:spacing w:after="160" w:line="259" w:lineRule="auto"/>
              <w:rPr>
                <w:rFonts w:ascii="Calibri" w:hAnsi="Calibri"/>
              </w:rPr>
            </w:pPr>
            <w:r w:rsidRPr="00246952">
              <w:rPr>
                <w:rFonts w:ascii="Calibri" w:hAnsi="Calibri"/>
              </w:rPr>
              <w:tab/>
              <w:t>*Taller de teorías Ácido - Base                                     * Laboratorio de pH                                                                * Lectura sobre la Gastritis y la acidez estomacal                                                                                     * Video sobre Uso industrial de ácido y bases     * Elaboración de mapas conceptuales, diagramas u otro organizador conceptual para explicar los conceptos estudiados.</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1. Compara algunas teorías (Arrhenius, </w:t>
            </w:r>
            <w:proofErr w:type="spellStart"/>
            <w:r w:rsidRPr="00246952">
              <w:rPr>
                <w:rFonts w:ascii="Calibri" w:hAnsi="Calibri"/>
              </w:rPr>
              <w:t>Brönsted</w:t>
            </w:r>
            <w:proofErr w:type="spellEnd"/>
            <w:r w:rsidRPr="00246952">
              <w:rPr>
                <w:rFonts w:ascii="Calibri" w:hAnsi="Calibri"/>
              </w:rPr>
              <w:t xml:space="preserve"> – </w:t>
            </w:r>
            <w:proofErr w:type="spellStart"/>
            <w:r w:rsidRPr="00246952">
              <w:rPr>
                <w:rFonts w:ascii="Calibri" w:hAnsi="Calibri"/>
              </w:rPr>
              <w:t>Lowry</w:t>
            </w:r>
            <w:proofErr w:type="spellEnd"/>
            <w:r w:rsidRPr="00246952">
              <w:rPr>
                <w:rFonts w:ascii="Calibri" w:hAnsi="Calibri"/>
              </w:rPr>
              <w:t xml:space="preserve"> y Lewis) que explican el comportamiento químico de los ácidos y las bases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2. Determina la acidez y la basicidad de compuestos dados.</w:t>
            </w:r>
          </w:p>
        </w:tc>
      </w:tr>
      <w:tr w:rsidR="00246952" w:rsidRPr="00246952" w:rsidTr="007657A3">
        <w:trPr>
          <w:trHeight w:val="1880"/>
          <w:jc w:val="center"/>
        </w:trPr>
        <w:tc>
          <w:tcPr>
            <w:tcW w:w="2639"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Identifica los componentes de una solución y representa cuantitativamente el grado de concentración utilizando algunas expresiones matemáticas: % en volumen, % en masa, molaridad (M),</w:t>
            </w:r>
          </w:p>
        </w:tc>
        <w:tc>
          <w:tcPr>
            <w:tcW w:w="2552"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3 - 9° Analiza las relaciones cuantitativas entre solutos y solventes, así como los factores que afectan la formación de soluciones.</w:t>
            </w:r>
          </w:p>
        </w:tc>
        <w:tc>
          <w:tcPr>
            <w:tcW w:w="1417"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Osmosis y difusión.</w:t>
            </w:r>
          </w:p>
        </w:tc>
        <w:tc>
          <w:tcPr>
            <w:tcW w:w="1843" w:type="dxa"/>
          </w:tcPr>
          <w:p w:rsidR="00246952" w:rsidRPr="00246952" w:rsidRDefault="00246952" w:rsidP="00246952">
            <w:pPr>
              <w:widowControl/>
              <w:autoSpaceDE/>
              <w:autoSpaceDN/>
              <w:adjustRightInd/>
              <w:spacing w:after="160" w:line="259" w:lineRule="auto"/>
              <w:rPr>
                <w:rFonts w:ascii="Calibri" w:hAnsi="Calibri"/>
              </w:rPr>
            </w:pP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 xml:space="preserve">Soluciones Químicas           Propiedades </w:t>
            </w:r>
            <w:proofErr w:type="spellStart"/>
            <w:r w:rsidRPr="00246952">
              <w:rPr>
                <w:rFonts w:ascii="Calibri" w:hAnsi="Calibri"/>
              </w:rPr>
              <w:t>Coligativas</w:t>
            </w:r>
            <w:proofErr w:type="spellEnd"/>
          </w:p>
        </w:tc>
        <w:tc>
          <w:tcPr>
            <w:tcW w:w="411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Video sobre Soluciones Química.                             * Taller                                                                                     *Desarrollo de actividades de lectura comprensiva y la posición crítica sobre temas de interés biológico, físico, químico y biotecnológico, Software o aplicaciones *Portafolios, diario de campo, autoevaluación y bitácoras para registrar evidencias del progreso y logros de los estudiantes.</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1- Evaluación donde el estudiante explique qué factores afectan la formación de las distintas clases de soluciones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2. Entregar una guía de campo en la cual al estudiante debe identificar los componentes de una solución.</w:t>
            </w:r>
          </w:p>
        </w:tc>
      </w:tr>
      <w:tr w:rsidR="00246952" w:rsidRPr="00246952" w:rsidTr="007657A3">
        <w:trPr>
          <w:trHeight w:val="1880"/>
          <w:jc w:val="center"/>
        </w:trPr>
        <w:tc>
          <w:tcPr>
            <w:tcW w:w="2639"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lastRenderedPageBreak/>
              <w:t xml:space="preserve">Explica la forma como se transmite la información de genética de una generación a otra, identificando las causas de la variabilidad entre los organismos. </w:t>
            </w:r>
          </w:p>
        </w:tc>
        <w:tc>
          <w:tcPr>
            <w:tcW w:w="2552"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4 - 9° Comprende la forma en que los principios genéticos mendelianos y post-mendelianos explican la herencia y el mejoramiento de las especies existentes.</w:t>
            </w:r>
          </w:p>
        </w:tc>
        <w:tc>
          <w:tcPr>
            <w:tcW w:w="1417"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Leyes de Mendel                     Cruzas </w:t>
            </w:r>
            <w:proofErr w:type="spellStart"/>
            <w:r w:rsidRPr="00246952">
              <w:rPr>
                <w:rFonts w:ascii="Calibri" w:hAnsi="Calibri"/>
              </w:rPr>
              <w:t>genèticas</w:t>
            </w:r>
            <w:proofErr w:type="spellEnd"/>
            <w:r w:rsidRPr="00246952">
              <w:rPr>
                <w:rFonts w:ascii="Calibri" w:hAnsi="Calibri"/>
              </w:rPr>
              <w:t xml:space="preserve">     Herencia y Variabilidad </w:t>
            </w:r>
            <w:proofErr w:type="spellStart"/>
            <w:r w:rsidRPr="00246952">
              <w:rPr>
                <w:rFonts w:ascii="Calibri" w:hAnsi="Calibri"/>
              </w:rPr>
              <w:t>genètica</w:t>
            </w:r>
            <w:proofErr w:type="spellEnd"/>
          </w:p>
        </w:tc>
        <w:tc>
          <w:tcPr>
            <w:tcW w:w="1843" w:type="dxa"/>
          </w:tcPr>
          <w:p w:rsidR="00246952" w:rsidRPr="00246952" w:rsidRDefault="00246952" w:rsidP="00246952">
            <w:pPr>
              <w:widowControl/>
              <w:autoSpaceDE/>
              <w:autoSpaceDN/>
              <w:adjustRightInd/>
              <w:spacing w:after="160" w:line="259" w:lineRule="auto"/>
              <w:jc w:val="center"/>
              <w:rPr>
                <w:rFonts w:ascii="Calibri" w:hAnsi="Calibri"/>
              </w:rPr>
            </w:pPr>
          </w:p>
        </w:tc>
        <w:tc>
          <w:tcPr>
            <w:tcW w:w="170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Implicaciones de la modificación genética de los organismos: Bioética</w:t>
            </w:r>
          </w:p>
        </w:tc>
        <w:tc>
          <w:tcPr>
            <w:tcW w:w="411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1. Entrega un documento </w:t>
            </w:r>
            <w:proofErr w:type="spellStart"/>
            <w:r w:rsidRPr="00246952">
              <w:rPr>
                <w:rFonts w:ascii="Calibri" w:hAnsi="Calibri"/>
              </w:rPr>
              <w:t>guìa</w:t>
            </w:r>
            <w:proofErr w:type="spellEnd"/>
            <w:r w:rsidRPr="00246952">
              <w:rPr>
                <w:rFonts w:ascii="Calibri" w:hAnsi="Calibri"/>
              </w:rPr>
              <w:t xml:space="preserve"> con </w:t>
            </w:r>
            <w:proofErr w:type="spellStart"/>
            <w:r w:rsidRPr="00246952">
              <w:rPr>
                <w:rFonts w:ascii="Calibri" w:hAnsi="Calibri"/>
              </w:rPr>
              <w:t>informaciòn</w:t>
            </w:r>
            <w:proofErr w:type="spellEnd"/>
            <w:r w:rsidRPr="00246952">
              <w:rPr>
                <w:rFonts w:ascii="Calibri" w:hAnsi="Calibri"/>
              </w:rPr>
              <w:t xml:space="preserve"> con Las Leyes de Mendel, Cruzas </w:t>
            </w:r>
            <w:proofErr w:type="spellStart"/>
            <w:r w:rsidRPr="00246952">
              <w:rPr>
                <w:rFonts w:ascii="Calibri" w:hAnsi="Calibri"/>
              </w:rPr>
              <w:t>genèticas</w:t>
            </w:r>
            <w:proofErr w:type="spellEnd"/>
            <w:r w:rsidRPr="00246952">
              <w:rPr>
                <w:rFonts w:ascii="Calibri" w:hAnsi="Calibri"/>
              </w:rPr>
              <w:t xml:space="preserve">, Herencia y Variabilidad </w:t>
            </w:r>
            <w:proofErr w:type="spellStart"/>
            <w:r w:rsidRPr="00246952">
              <w:rPr>
                <w:rFonts w:ascii="Calibri" w:hAnsi="Calibri"/>
              </w:rPr>
              <w:t>genètica</w:t>
            </w:r>
            <w:proofErr w:type="spellEnd"/>
            <w:r w:rsidRPr="00246952">
              <w:rPr>
                <w:rFonts w:ascii="Calibri" w:hAnsi="Calibri"/>
              </w:rPr>
              <w:t xml:space="preserve">.                                                                                                                                                       2. Implementación de una secuencia </w:t>
            </w:r>
            <w:proofErr w:type="spellStart"/>
            <w:r w:rsidRPr="00246952">
              <w:rPr>
                <w:rFonts w:ascii="Calibri" w:hAnsi="Calibri"/>
              </w:rPr>
              <w:t>didàctica</w:t>
            </w:r>
            <w:proofErr w:type="spellEnd"/>
            <w:r w:rsidRPr="00246952">
              <w:rPr>
                <w:rFonts w:ascii="Calibri" w:hAnsi="Calibri"/>
              </w:rPr>
              <w:t xml:space="preserve"> en la cual los estudiantes deban trabajar colaborativamente en responder la siguiente pregunta generadora: Una mujer blanca y hombre de color blanco, se casan y al cabo de 2 años la mujer </w:t>
            </w:r>
            <w:proofErr w:type="spellStart"/>
            <w:r w:rsidRPr="00246952">
              <w:rPr>
                <w:rFonts w:ascii="Calibri" w:hAnsi="Calibri"/>
              </w:rPr>
              <w:t>quedò</w:t>
            </w:r>
            <w:proofErr w:type="spellEnd"/>
            <w:r w:rsidRPr="00246952">
              <w:rPr>
                <w:rFonts w:ascii="Calibri" w:hAnsi="Calibri"/>
              </w:rPr>
              <w:t xml:space="preserve"> embarazada,  una vez alumbra, los dos padres se dan cuenta que el </w:t>
            </w:r>
            <w:proofErr w:type="spellStart"/>
            <w:r w:rsidRPr="00246952">
              <w:rPr>
                <w:rFonts w:ascii="Calibri" w:hAnsi="Calibri"/>
              </w:rPr>
              <w:t>bebè</w:t>
            </w:r>
            <w:proofErr w:type="spellEnd"/>
            <w:r w:rsidRPr="00246952">
              <w:rPr>
                <w:rFonts w:ascii="Calibri" w:hAnsi="Calibri"/>
              </w:rPr>
              <w:t xml:space="preserve"> tiene </w:t>
            </w:r>
            <w:proofErr w:type="spellStart"/>
            <w:r w:rsidRPr="00246952">
              <w:rPr>
                <w:rFonts w:ascii="Calibri" w:hAnsi="Calibri"/>
              </w:rPr>
              <w:t>caracteristicas</w:t>
            </w:r>
            <w:proofErr w:type="spellEnd"/>
            <w:r w:rsidRPr="00246952">
              <w:rPr>
                <w:rFonts w:ascii="Calibri" w:hAnsi="Calibri"/>
              </w:rPr>
              <w:t xml:space="preserve"> de afrodescendiente. ¿</w:t>
            </w:r>
            <w:proofErr w:type="spellStart"/>
            <w:r w:rsidRPr="00246952">
              <w:rPr>
                <w:rFonts w:ascii="Calibri" w:hAnsi="Calibri"/>
              </w:rPr>
              <w:t>Còmo</w:t>
            </w:r>
            <w:proofErr w:type="spellEnd"/>
            <w:r w:rsidRPr="00246952">
              <w:rPr>
                <w:rFonts w:ascii="Calibri" w:hAnsi="Calibri"/>
              </w:rPr>
              <w:t xml:space="preserve"> se </w:t>
            </w:r>
            <w:proofErr w:type="spellStart"/>
            <w:r w:rsidRPr="00246952">
              <w:rPr>
                <w:rFonts w:ascii="Calibri" w:hAnsi="Calibri"/>
              </w:rPr>
              <w:t>podrìa</w:t>
            </w:r>
            <w:proofErr w:type="spellEnd"/>
            <w:r w:rsidRPr="00246952">
              <w:rPr>
                <w:rFonts w:ascii="Calibri" w:hAnsi="Calibri"/>
              </w:rPr>
              <w:t xml:space="preserve"> explicar este dilema a </w:t>
            </w:r>
            <w:proofErr w:type="spellStart"/>
            <w:r w:rsidRPr="00246952">
              <w:rPr>
                <w:rFonts w:ascii="Calibri" w:hAnsi="Calibri"/>
              </w:rPr>
              <w:t>travès</w:t>
            </w:r>
            <w:proofErr w:type="spellEnd"/>
            <w:r w:rsidRPr="00246952">
              <w:rPr>
                <w:rFonts w:ascii="Calibri" w:hAnsi="Calibri"/>
              </w:rPr>
              <w:t xml:space="preserve"> de la Leyes de Mendel</w:t>
            </w:r>
            <w:proofErr w:type="gramStart"/>
            <w:r w:rsidRPr="00246952">
              <w:rPr>
                <w:rFonts w:ascii="Calibri" w:hAnsi="Calibri"/>
              </w:rPr>
              <w:t>?.</w:t>
            </w:r>
            <w:proofErr w:type="gramEnd"/>
            <w:r w:rsidRPr="00246952">
              <w:rPr>
                <w:rFonts w:ascii="Calibri" w:hAnsi="Calibri"/>
              </w:rPr>
              <w:t xml:space="preserve">                                                                                                                                                                                                                                                                3. El hombre de color blanco, quiere demandar a la mujer por su divorcio, por tanto, el contrata los servicios de tu grupo, para que a </w:t>
            </w:r>
            <w:proofErr w:type="spellStart"/>
            <w:r w:rsidRPr="00246952">
              <w:rPr>
                <w:rFonts w:ascii="Calibri" w:hAnsi="Calibri"/>
              </w:rPr>
              <w:t>travès</w:t>
            </w:r>
            <w:proofErr w:type="spellEnd"/>
            <w:r w:rsidRPr="00246952">
              <w:rPr>
                <w:rFonts w:ascii="Calibri" w:hAnsi="Calibri"/>
              </w:rPr>
              <w:t xml:space="preserve"> de la </w:t>
            </w:r>
            <w:proofErr w:type="spellStart"/>
            <w:r w:rsidRPr="00246952">
              <w:rPr>
                <w:rFonts w:ascii="Calibri" w:hAnsi="Calibri"/>
              </w:rPr>
              <w:t>genètica</w:t>
            </w:r>
            <w:proofErr w:type="spellEnd"/>
            <w:r w:rsidRPr="00246952">
              <w:rPr>
                <w:rFonts w:ascii="Calibri" w:hAnsi="Calibri"/>
              </w:rPr>
              <w:t xml:space="preserve"> demuestren que ese hijo no puede ser de </w:t>
            </w:r>
            <w:proofErr w:type="spellStart"/>
            <w:r w:rsidRPr="00246952">
              <w:rPr>
                <w:rFonts w:ascii="Calibri" w:hAnsi="Calibri"/>
              </w:rPr>
              <w:t>èl</w:t>
            </w:r>
            <w:proofErr w:type="spellEnd"/>
            <w:r w:rsidRPr="00246952">
              <w:rPr>
                <w:rFonts w:ascii="Calibri" w:hAnsi="Calibri"/>
              </w:rPr>
              <w:t xml:space="preserve">, ya que en su familia no existen ancestros de color negro.                                                                                                                                                                                                Por grupo colaborativo, </w:t>
            </w:r>
            <w:proofErr w:type="spellStart"/>
            <w:r w:rsidRPr="00246952">
              <w:rPr>
                <w:rFonts w:ascii="Calibri" w:hAnsi="Calibri"/>
              </w:rPr>
              <w:t>deberàn</w:t>
            </w:r>
            <w:proofErr w:type="spellEnd"/>
            <w:r w:rsidRPr="00246952">
              <w:rPr>
                <w:rFonts w:ascii="Calibri" w:hAnsi="Calibri"/>
              </w:rPr>
              <w:t xml:space="preserve"> convertirse en genetistas del Bienestar Familiar y generar un informe detallado, con la cual se pueda explicar que el </w:t>
            </w:r>
            <w:proofErr w:type="spellStart"/>
            <w:r w:rsidRPr="00246952">
              <w:rPr>
                <w:rFonts w:ascii="Calibri" w:hAnsi="Calibri"/>
              </w:rPr>
              <w:t>bebè</w:t>
            </w:r>
            <w:proofErr w:type="spellEnd"/>
            <w:r w:rsidRPr="00246952">
              <w:rPr>
                <w:rFonts w:ascii="Calibri" w:hAnsi="Calibri"/>
              </w:rPr>
              <w:t xml:space="preserve"> es resultado de la  infidelidad de la madre</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Planteamiento y resolución de problemas </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1. Colocar ejercicios  de probabilidades o cuadro de </w:t>
            </w:r>
            <w:proofErr w:type="spellStart"/>
            <w:r w:rsidRPr="00246952">
              <w:rPr>
                <w:rFonts w:ascii="Calibri" w:hAnsi="Calibri"/>
              </w:rPr>
              <w:t>punnet</w:t>
            </w:r>
            <w:proofErr w:type="spellEnd"/>
            <w:r w:rsidRPr="00246952">
              <w:rPr>
                <w:rFonts w:ascii="Calibri" w:hAnsi="Calibri"/>
              </w:rPr>
              <w:t xml:space="preserve"> para hallar  las proporciones de las características heredadas por algunos organismos.</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2. Realizar un examen tipo </w:t>
            </w:r>
            <w:proofErr w:type="spellStart"/>
            <w:r w:rsidRPr="00246952">
              <w:rPr>
                <w:rFonts w:ascii="Calibri" w:hAnsi="Calibri"/>
              </w:rPr>
              <w:t>Icfes</w:t>
            </w:r>
            <w:proofErr w:type="spellEnd"/>
            <w:r w:rsidRPr="00246952">
              <w:rPr>
                <w:rFonts w:ascii="Calibri" w:hAnsi="Calibri"/>
              </w:rPr>
              <w:t xml:space="preserve"> en la que el estudiante explique la forma como se transmite la información de padres a hijos, identificando las causas de la variabilidad entre organismos de una misma familia.</w:t>
            </w:r>
          </w:p>
        </w:tc>
      </w:tr>
      <w:tr w:rsidR="00246952" w:rsidRPr="00246952" w:rsidTr="007657A3">
        <w:trPr>
          <w:trHeight w:val="520"/>
          <w:jc w:val="center"/>
        </w:trPr>
        <w:tc>
          <w:tcPr>
            <w:tcW w:w="2639"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w:t>
            </w:r>
            <w:r w:rsidRPr="00246952">
              <w:rPr>
                <w:rFonts w:ascii="Calibri" w:hAnsi="Calibri"/>
              </w:rPr>
              <w:tab/>
              <w:t>Explica los principales mecanismos de cambio en el ADN (mutación y otros) identificando variaciones en la estructura de las proteínas que dan lugar a cambios en el fenotipo de los organismos y la diversidad en las poblaciones.</w:t>
            </w:r>
          </w:p>
        </w:tc>
        <w:tc>
          <w:tcPr>
            <w:tcW w:w="2552"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5 - 9° Explica la forma cómo se expresa la información genética contenida en el –ADN–, relacionando su expresión con los fenotipos de los organismos y reconoce su capacidad de modificación a lo largo del tiempo (por mutaciones y otros cambios), como un factor determinante en la generación de diversidad del planeta y en la evolución de las especies.</w:t>
            </w:r>
          </w:p>
        </w:tc>
        <w:tc>
          <w:tcPr>
            <w:tcW w:w="1417" w:type="dxa"/>
          </w:tcPr>
          <w:p w:rsidR="00246952" w:rsidRPr="00246952" w:rsidRDefault="00246952" w:rsidP="00246952">
            <w:pPr>
              <w:widowControl/>
              <w:autoSpaceDE/>
              <w:autoSpaceDN/>
              <w:adjustRightInd/>
              <w:spacing w:after="160" w:line="259" w:lineRule="auto"/>
              <w:jc w:val="center"/>
              <w:rPr>
                <w:rFonts w:ascii="Calibri" w:hAnsi="Calibri"/>
              </w:rPr>
            </w:pPr>
            <w:r w:rsidRPr="00246952">
              <w:rPr>
                <w:rFonts w:ascii="Calibri" w:hAnsi="Calibri"/>
              </w:rPr>
              <w:t>Genética Molecular           ADN y ARN                                          Mutaciones</w:t>
            </w:r>
          </w:p>
        </w:tc>
        <w:tc>
          <w:tcPr>
            <w:tcW w:w="1843" w:type="dxa"/>
          </w:tcPr>
          <w:p w:rsidR="00246952" w:rsidRPr="00246952" w:rsidRDefault="00246952" w:rsidP="00246952">
            <w:pPr>
              <w:widowControl/>
              <w:autoSpaceDE/>
              <w:autoSpaceDN/>
              <w:adjustRightInd/>
              <w:spacing w:after="160" w:line="259" w:lineRule="auto"/>
              <w:rPr>
                <w:rFonts w:ascii="Calibri" w:hAnsi="Calibri"/>
              </w:rPr>
            </w:pPr>
          </w:p>
        </w:tc>
        <w:tc>
          <w:tcPr>
            <w:tcW w:w="1701" w:type="dxa"/>
          </w:tcPr>
          <w:p w:rsidR="00246952" w:rsidRPr="00246952" w:rsidRDefault="00246952" w:rsidP="00246952">
            <w:pPr>
              <w:widowControl/>
              <w:autoSpaceDE/>
              <w:autoSpaceDN/>
              <w:adjustRightInd/>
              <w:spacing w:after="160" w:line="259" w:lineRule="auto"/>
              <w:jc w:val="center"/>
              <w:rPr>
                <w:rFonts w:ascii="Calibri" w:hAnsi="Calibri"/>
              </w:rPr>
            </w:pPr>
          </w:p>
        </w:tc>
        <w:tc>
          <w:tcPr>
            <w:tcW w:w="4111" w:type="dxa"/>
          </w:tcPr>
          <w:p w:rsidR="00246952" w:rsidRPr="00246952" w:rsidRDefault="00246952" w:rsidP="00246952">
            <w:pPr>
              <w:widowControl/>
              <w:autoSpaceDE/>
              <w:autoSpaceDN/>
              <w:adjustRightInd/>
              <w:spacing w:after="160" w:line="259" w:lineRule="auto"/>
              <w:rPr>
                <w:rFonts w:ascii="Calibri" w:hAnsi="Calibri"/>
              </w:rPr>
            </w:pPr>
            <w:r w:rsidRPr="00246952">
              <w:rPr>
                <w:rFonts w:ascii="Calibri" w:hAnsi="Calibri"/>
              </w:rPr>
              <w:t xml:space="preserve">* Video: Origen de la Humanidad.                               * Taller acerca del video.                                                                                                                                                                                                                                    * Laboratorio virtual de </w:t>
            </w:r>
            <w:proofErr w:type="spellStart"/>
            <w:r w:rsidRPr="00246952">
              <w:rPr>
                <w:rFonts w:ascii="Calibri" w:hAnsi="Calibri"/>
              </w:rPr>
              <w:t>genètica</w:t>
            </w:r>
            <w:proofErr w:type="spellEnd"/>
            <w:r w:rsidRPr="00246952">
              <w:rPr>
                <w:rFonts w:ascii="Calibri" w:hAnsi="Calibri"/>
              </w:rPr>
              <w:t xml:space="preserve">.                                                  * Taller de laboratorio de </w:t>
            </w:r>
            <w:proofErr w:type="spellStart"/>
            <w:r w:rsidRPr="00246952">
              <w:rPr>
                <w:rFonts w:ascii="Calibri" w:hAnsi="Calibri"/>
              </w:rPr>
              <w:t>genètica</w:t>
            </w:r>
            <w:proofErr w:type="spellEnd"/>
            <w:r w:rsidRPr="00246952">
              <w:rPr>
                <w:rFonts w:ascii="Calibri" w:hAnsi="Calibri"/>
              </w:rPr>
              <w:t>.</w:t>
            </w:r>
          </w:p>
        </w:tc>
        <w:tc>
          <w:tcPr>
            <w:tcW w:w="1951" w:type="dxa"/>
          </w:tcPr>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Se realizan pruebas escritas, orales, se valora la participación en clases.</w:t>
            </w:r>
          </w:p>
          <w:p w:rsidR="00246952" w:rsidRPr="00246952" w:rsidRDefault="00246952" w:rsidP="00246952">
            <w:pPr>
              <w:widowControl/>
              <w:autoSpaceDE/>
              <w:autoSpaceDN/>
              <w:adjustRightInd/>
              <w:spacing w:line="259" w:lineRule="auto"/>
              <w:rPr>
                <w:rFonts w:ascii="Calibri" w:hAnsi="Calibri"/>
              </w:rPr>
            </w:pPr>
            <w:r w:rsidRPr="00246952">
              <w:rPr>
                <w:rFonts w:ascii="Calibri" w:hAnsi="Calibri"/>
              </w:rPr>
              <w:t xml:space="preserve">Se asignan trabajos escritos </w:t>
            </w:r>
          </w:p>
        </w:tc>
      </w:tr>
    </w:tbl>
    <w:p w:rsidR="00AE77C1" w:rsidRDefault="00AE77C1" w:rsidP="00AE77C1">
      <w:pPr>
        <w:jc w:val="center"/>
        <w:rPr>
          <w:rFonts w:asciiTheme="minorHAnsi" w:eastAsiaTheme="minorHAnsi" w:hAnsiTheme="minorHAnsi" w:cstheme="minorBidi"/>
          <w:b/>
          <w:sz w:val="22"/>
          <w:szCs w:val="22"/>
          <w:lang w:eastAsia="en-US"/>
        </w:rPr>
      </w:pPr>
    </w:p>
    <w:p w:rsidR="00AE77C1" w:rsidRDefault="00AE77C1" w:rsidP="00AE77C1">
      <w:pPr>
        <w:jc w:val="center"/>
        <w:rPr>
          <w:rFonts w:asciiTheme="minorHAnsi" w:eastAsiaTheme="minorHAnsi" w:hAnsiTheme="minorHAnsi" w:cstheme="minorBidi"/>
          <w:b/>
          <w:sz w:val="22"/>
          <w:szCs w:val="22"/>
          <w:lang w:eastAsia="en-US"/>
        </w:rPr>
      </w:pPr>
    </w:p>
    <w:p w:rsidR="00AE77C1" w:rsidRDefault="00AE77C1" w:rsidP="00AE77C1">
      <w:pPr>
        <w:jc w:val="center"/>
        <w:rPr>
          <w:rFonts w:asciiTheme="minorHAnsi" w:eastAsiaTheme="minorHAnsi" w:hAnsiTheme="minorHAnsi" w:cstheme="minorBidi"/>
          <w:b/>
          <w:sz w:val="22"/>
          <w:szCs w:val="22"/>
          <w:lang w:eastAsia="en-US"/>
        </w:rPr>
      </w:pPr>
    </w:p>
    <w:p w:rsidR="00AE77C1" w:rsidRDefault="00AE77C1" w:rsidP="00AE77C1">
      <w:pPr>
        <w:jc w:val="center"/>
        <w:rPr>
          <w:rFonts w:asciiTheme="minorHAnsi" w:eastAsiaTheme="minorHAnsi" w:hAnsiTheme="minorHAnsi" w:cstheme="minorBidi"/>
          <w:b/>
          <w:sz w:val="22"/>
          <w:szCs w:val="22"/>
          <w:lang w:eastAsia="en-US"/>
        </w:rPr>
      </w:pPr>
    </w:p>
    <w:p w:rsidR="009A17D4" w:rsidRDefault="009A17D4" w:rsidP="00AE77C1">
      <w:pPr>
        <w:jc w:val="center"/>
        <w:rPr>
          <w:rFonts w:asciiTheme="minorHAnsi" w:eastAsiaTheme="minorHAnsi" w:hAnsiTheme="minorHAnsi" w:cstheme="minorBidi"/>
          <w:b/>
          <w:sz w:val="22"/>
          <w:szCs w:val="22"/>
          <w:lang w:eastAsia="en-US"/>
        </w:rPr>
      </w:pPr>
    </w:p>
    <w:p w:rsidR="009A17D4" w:rsidRDefault="009A17D4" w:rsidP="00AE77C1">
      <w:pPr>
        <w:jc w:val="center"/>
        <w:rPr>
          <w:rFonts w:asciiTheme="minorHAnsi" w:eastAsiaTheme="minorHAnsi" w:hAnsiTheme="minorHAnsi" w:cstheme="minorBidi"/>
          <w:b/>
          <w:sz w:val="22"/>
          <w:szCs w:val="22"/>
          <w:lang w:eastAsia="en-US"/>
        </w:rPr>
      </w:pPr>
    </w:p>
    <w:p w:rsidR="009A17D4" w:rsidRDefault="009A17D4" w:rsidP="00AE77C1">
      <w:pPr>
        <w:jc w:val="center"/>
        <w:rPr>
          <w:rFonts w:asciiTheme="minorHAnsi" w:eastAsiaTheme="minorHAnsi" w:hAnsiTheme="minorHAnsi" w:cstheme="minorBidi"/>
          <w:b/>
          <w:sz w:val="22"/>
          <w:szCs w:val="22"/>
          <w:lang w:eastAsia="en-US"/>
        </w:rPr>
      </w:pPr>
    </w:p>
    <w:p w:rsidR="009A17D4" w:rsidRDefault="009A17D4" w:rsidP="00AE77C1">
      <w:pPr>
        <w:jc w:val="center"/>
        <w:rPr>
          <w:rFonts w:asciiTheme="minorHAnsi" w:eastAsiaTheme="minorHAnsi" w:hAnsiTheme="minorHAnsi" w:cstheme="minorBidi"/>
          <w:b/>
          <w:sz w:val="22"/>
          <w:szCs w:val="22"/>
          <w:lang w:eastAsia="en-US"/>
        </w:rPr>
      </w:pPr>
    </w:p>
    <w:p w:rsidR="009A17D4" w:rsidRDefault="009A17D4" w:rsidP="00AE77C1">
      <w:pPr>
        <w:jc w:val="center"/>
        <w:rPr>
          <w:rFonts w:asciiTheme="minorHAnsi" w:eastAsiaTheme="minorHAnsi" w:hAnsiTheme="minorHAnsi" w:cstheme="minorBidi"/>
          <w:b/>
          <w:sz w:val="22"/>
          <w:szCs w:val="22"/>
          <w:lang w:eastAsia="en-US"/>
        </w:rPr>
      </w:pPr>
    </w:p>
    <w:p w:rsidR="009A17D4" w:rsidRDefault="009A17D4" w:rsidP="00AE77C1">
      <w:pPr>
        <w:jc w:val="center"/>
        <w:rPr>
          <w:rFonts w:asciiTheme="minorHAnsi" w:eastAsiaTheme="minorHAnsi" w:hAnsiTheme="minorHAnsi" w:cstheme="minorBidi"/>
          <w:b/>
          <w:sz w:val="22"/>
          <w:szCs w:val="22"/>
          <w:lang w:eastAsia="en-US"/>
        </w:rPr>
      </w:pPr>
    </w:p>
    <w:p w:rsidR="00AE77C1" w:rsidRPr="00AE77C1" w:rsidRDefault="00AE77C1" w:rsidP="00AE77C1">
      <w:pPr>
        <w:jc w:val="center"/>
        <w:rPr>
          <w:rFonts w:asciiTheme="minorHAnsi" w:eastAsiaTheme="minorHAnsi" w:hAnsiTheme="minorHAnsi" w:cstheme="minorBidi"/>
          <w:b/>
          <w:sz w:val="22"/>
          <w:szCs w:val="22"/>
          <w:lang w:eastAsia="en-US"/>
        </w:rPr>
      </w:pPr>
    </w:p>
    <w:p w:rsidR="00AE77C1" w:rsidRDefault="00AE77C1" w:rsidP="00AE77C1">
      <w:pPr>
        <w:jc w:val="center"/>
        <w:rPr>
          <w:rFonts w:ascii="Arial" w:hAnsi="Arial" w:cs="Arial"/>
          <w:sz w:val="16"/>
          <w:szCs w:val="16"/>
        </w:rPr>
      </w:pPr>
    </w:p>
    <w:p w:rsidR="0046538C" w:rsidRPr="002E3C1B" w:rsidRDefault="0046538C" w:rsidP="002E3C1B">
      <w:pPr>
        <w:rPr>
          <w:rFonts w:ascii="Arial" w:hAnsi="Arial" w:cs="Arial"/>
          <w:sz w:val="16"/>
          <w:szCs w:val="16"/>
        </w:rPr>
      </w:pPr>
    </w:p>
    <w:p w:rsidR="00DE257F" w:rsidRDefault="00DE257F" w:rsidP="0046538C">
      <w:pPr>
        <w:widowControl/>
        <w:autoSpaceDE/>
        <w:autoSpaceDN/>
        <w:adjustRightInd/>
        <w:jc w:val="center"/>
        <w:rPr>
          <w:rFonts w:asciiTheme="minorHAnsi" w:eastAsiaTheme="minorHAnsi" w:hAnsiTheme="minorHAnsi" w:cstheme="minorBidi"/>
          <w:b/>
          <w:color w:val="C00000"/>
          <w:sz w:val="28"/>
          <w:szCs w:val="28"/>
          <w:lang w:eastAsia="en-US"/>
        </w:rPr>
      </w:pPr>
    </w:p>
    <w:p w:rsidR="00DE257F" w:rsidRDefault="00DE257F" w:rsidP="0046538C">
      <w:pPr>
        <w:widowControl/>
        <w:autoSpaceDE/>
        <w:autoSpaceDN/>
        <w:adjustRightInd/>
        <w:jc w:val="center"/>
        <w:rPr>
          <w:rFonts w:asciiTheme="minorHAnsi" w:eastAsiaTheme="minorHAnsi" w:hAnsiTheme="minorHAnsi" w:cstheme="minorBidi"/>
          <w:b/>
          <w:color w:val="C00000"/>
          <w:sz w:val="28"/>
          <w:szCs w:val="28"/>
          <w:lang w:eastAsia="en-US"/>
        </w:rPr>
      </w:pPr>
    </w:p>
    <w:p w:rsidR="0046538C" w:rsidRPr="0046538C" w:rsidRDefault="0046538C" w:rsidP="0046538C">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45952" behindDoc="1" locked="0" layoutInCell="1" allowOverlap="1" wp14:anchorId="57FA4949" wp14:editId="37DA5B0C">
            <wp:simplePos x="0" y="0"/>
            <wp:positionH relativeFrom="column">
              <wp:posOffset>477783</wp:posOffset>
            </wp:positionH>
            <wp:positionV relativeFrom="paragraph">
              <wp:posOffset>-52302</wp:posOffset>
            </wp:positionV>
            <wp:extent cx="665976" cy="568712"/>
            <wp:effectExtent l="19050" t="0" r="774" b="0"/>
            <wp:wrapNone/>
            <wp:docPr id="60"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46538C" w:rsidRPr="0046538C" w:rsidRDefault="0046538C" w:rsidP="0046538C">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46538C" w:rsidRPr="0046538C" w:rsidRDefault="0046538C" w:rsidP="0046538C">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46538C" w:rsidRPr="0046538C" w:rsidRDefault="0046538C" w:rsidP="0046538C">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46538C" w:rsidRPr="0046538C" w:rsidRDefault="0046538C" w:rsidP="0046538C">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46538C" w:rsidRPr="0046538C" w:rsidRDefault="0046538C" w:rsidP="0046538C">
      <w:pPr>
        <w:widowControl/>
        <w:autoSpaceDE/>
        <w:autoSpaceDN/>
        <w:adjustRightInd/>
        <w:jc w:val="center"/>
        <w:rPr>
          <w:rFonts w:asciiTheme="minorHAnsi" w:eastAsiaTheme="minorHAnsi" w:hAnsiTheme="minorHAnsi" w:cstheme="minorBidi"/>
          <w:b/>
          <w:color w:val="C00000"/>
          <w:sz w:val="28"/>
          <w:szCs w:val="28"/>
          <w:lang w:eastAsia="en-US"/>
        </w:rPr>
      </w:pPr>
    </w:p>
    <w:p w:rsidR="0046538C" w:rsidRPr="0046538C" w:rsidRDefault="0046538C" w:rsidP="0046538C">
      <w:pPr>
        <w:widowControl/>
        <w:autoSpaceDE/>
        <w:autoSpaceDN/>
        <w:adjustRightInd/>
        <w:jc w:val="center"/>
        <w:rPr>
          <w:rFonts w:asciiTheme="minorHAnsi" w:eastAsiaTheme="minorHAnsi" w:hAnsiTheme="minorHAnsi" w:cstheme="minorBidi"/>
          <w:b/>
          <w:sz w:val="18"/>
          <w:szCs w:val="18"/>
          <w:lang w:eastAsia="en-US"/>
        </w:rPr>
      </w:pPr>
    </w:p>
    <w:p w:rsidR="0046538C" w:rsidRPr="0046538C" w:rsidRDefault="0046538C" w:rsidP="0046538C">
      <w:pPr>
        <w:widowControl/>
        <w:autoSpaceDE/>
        <w:autoSpaceDN/>
        <w:adjustRightInd/>
        <w:jc w:val="center"/>
        <w:rPr>
          <w:rFonts w:asciiTheme="minorHAnsi" w:eastAsiaTheme="minorHAnsi" w:hAnsiTheme="minorHAnsi" w:cstheme="minorBidi"/>
          <w:b/>
          <w:sz w:val="18"/>
          <w:szCs w:val="18"/>
          <w:lang w:eastAsia="en-US"/>
        </w:rPr>
      </w:pPr>
    </w:p>
    <w:p w:rsidR="0046538C" w:rsidRPr="0046538C" w:rsidRDefault="0046538C" w:rsidP="0046538C">
      <w:pPr>
        <w:widowControl/>
        <w:autoSpaceDE/>
        <w:autoSpaceDN/>
        <w:adjustRightInd/>
        <w:jc w:val="center"/>
        <w:rPr>
          <w:rFonts w:asciiTheme="minorHAnsi" w:eastAsiaTheme="minorHAnsi" w:hAnsiTheme="minorHAnsi" w:cstheme="minorBidi"/>
          <w:b/>
          <w:sz w:val="18"/>
          <w:szCs w:val="18"/>
          <w:lang w:eastAsia="en-US"/>
        </w:rPr>
      </w:pPr>
    </w:p>
    <w:p w:rsidR="0046538C" w:rsidRDefault="000851B2" w:rsidP="0046538C">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QUÍMICA </w:t>
      </w:r>
    </w:p>
    <w:p w:rsidR="000851B2" w:rsidRPr="0046538C" w:rsidRDefault="000851B2" w:rsidP="0046538C">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DECIMO GRADO </w:t>
      </w:r>
    </w:p>
    <w:p w:rsidR="0046538C" w:rsidRPr="0046538C" w:rsidRDefault="0046538C" w:rsidP="0046538C">
      <w:pPr>
        <w:widowControl/>
        <w:autoSpaceDE/>
        <w:autoSpaceDN/>
        <w:adjustRightInd/>
        <w:jc w:val="center"/>
        <w:rPr>
          <w:rFonts w:asciiTheme="minorHAnsi" w:eastAsiaTheme="minorHAnsi" w:hAnsiTheme="minorHAnsi" w:cstheme="minorBidi"/>
          <w:b/>
          <w:sz w:val="96"/>
          <w:szCs w:val="96"/>
          <w:lang w:eastAsia="en-US"/>
        </w:rPr>
      </w:pPr>
    </w:p>
    <w:p w:rsidR="0046538C" w:rsidRDefault="0046538C" w:rsidP="0046538C">
      <w:pPr>
        <w:widowControl/>
        <w:autoSpaceDE/>
        <w:autoSpaceDN/>
        <w:adjustRightInd/>
        <w:jc w:val="center"/>
        <w:rPr>
          <w:rFonts w:asciiTheme="minorHAnsi" w:eastAsiaTheme="minorHAnsi" w:hAnsiTheme="minorHAnsi" w:cstheme="minorBidi"/>
          <w:b/>
          <w:sz w:val="18"/>
          <w:szCs w:val="18"/>
          <w:lang w:eastAsia="en-US"/>
        </w:rPr>
      </w:pPr>
    </w:p>
    <w:p w:rsidR="000B1DE8" w:rsidRDefault="000B1DE8" w:rsidP="0046538C">
      <w:pPr>
        <w:widowControl/>
        <w:autoSpaceDE/>
        <w:autoSpaceDN/>
        <w:adjustRightInd/>
        <w:jc w:val="center"/>
        <w:rPr>
          <w:rFonts w:asciiTheme="minorHAnsi" w:eastAsiaTheme="minorHAnsi" w:hAnsiTheme="minorHAnsi" w:cstheme="minorBidi"/>
          <w:b/>
          <w:sz w:val="18"/>
          <w:szCs w:val="18"/>
          <w:lang w:eastAsia="en-US"/>
        </w:rPr>
      </w:pPr>
    </w:p>
    <w:p w:rsidR="000B1DE8" w:rsidRDefault="000B1DE8" w:rsidP="0046538C">
      <w:pPr>
        <w:widowControl/>
        <w:autoSpaceDE/>
        <w:autoSpaceDN/>
        <w:adjustRightInd/>
        <w:jc w:val="center"/>
        <w:rPr>
          <w:rFonts w:asciiTheme="minorHAnsi" w:eastAsiaTheme="minorHAnsi" w:hAnsiTheme="minorHAnsi" w:cstheme="minorBidi"/>
          <w:b/>
          <w:sz w:val="18"/>
          <w:szCs w:val="18"/>
          <w:lang w:eastAsia="en-US"/>
        </w:rPr>
      </w:pPr>
    </w:p>
    <w:p w:rsidR="000B1DE8" w:rsidRDefault="000B1DE8" w:rsidP="0046538C">
      <w:pPr>
        <w:widowControl/>
        <w:autoSpaceDE/>
        <w:autoSpaceDN/>
        <w:adjustRightInd/>
        <w:jc w:val="center"/>
        <w:rPr>
          <w:rFonts w:asciiTheme="minorHAnsi" w:eastAsiaTheme="minorHAnsi" w:hAnsiTheme="minorHAnsi" w:cstheme="minorBidi"/>
          <w:b/>
          <w:sz w:val="18"/>
          <w:szCs w:val="18"/>
          <w:lang w:eastAsia="en-US"/>
        </w:rPr>
      </w:pPr>
    </w:p>
    <w:p w:rsidR="000851B2" w:rsidRPr="0046538C" w:rsidRDefault="000851B2" w:rsidP="0046538C">
      <w:pPr>
        <w:widowControl/>
        <w:autoSpaceDE/>
        <w:autoSpaceDN/>
        <w:adjustRightInd/>
        <w:rPr>
          <w:rFonts w:asciiTheme="minorHAnsi" w:eastAsiaTheme="minorHAnsi" w:hAnsiTheme="minorHAnsi" w:cstheme="minorBidi"/>
          <w:sz w:val="24"/>
          <w:szCs w:val="24"/>
          <w:lang w:val="es-CO" w:eastAsia="en-US"/>
        </w:rPr>
      </w:pPr>
    </w:p>
    <w:p w:rsidR="000C6535" w:rsidRPr="000C6535" w:rsidRDefault="000C6535" w:rsidP="000C6535">
      <w:pPr>
        <w:widowControl/>
        <w:autoSpaceDE/>
        <w:autoSpaceDN/>
        <w:adjustRightInd/>
        <w:spacing w:after="160" w:line="259" w:lineRule="auto"/>
        <w:jc w:val="center"/>
        <w:rPr>
          <w:rFonts w:ascii="Calibri" w:eastAsia="Calibri" w:hAnsi="Calibri"/>
          <w:b/>
          <w:sz w:val="24"/>
          <w:szCs w:val="24"/>
          <w:lang w:val="es-CO" w:eastAsia="en-US"/>
        </w:rPr>
      </w:pPr>
      <w:r w:rsidRPr="000C6535">
        <w:rPr>
          <w:rFonts w:ascii="Calibri" w:eastAsia="Calibri" w:hAnsi="Calibri"/>
          <w:b/>
          <w:sz w:val="24"/>
          <w:szCs w:val="24"/>
          <w:lang w:val="es-CO" w:eastAsia="en-US"/>
        </w:rPr>
        <w:t>DBA DECIMO</w:t>
      </w:r>
    </w:p>
    <w:tbl>
      <w:tblPr>
        <w:tblStyle w:val="Tablaconcuadrcula9"/>
        <w:tblW w:w="0" w:type="auto"/>
        <w:jc w:val="center"/>
        <w:tblLook w:val="04A0" w:firstRow="1" w:lastRow="0" w:firstColumn="1" w:lastColumn="0" w:noHBand="0" w:noVBand="1"/>
      </w:tblPr>
      <w:tblGrid>
        <w:gridCol w:w="390"/>
        <w:gridCol w:w="4567"/>
        <w:gridCol w:w="7909"/>
        <w:gridCol w:w="5528"/>
      </w:tblGrid>
      <w:tr w:rsidR="000C6535" w:rsidRPr="000C6535" w:rsidTr="00DE257F">
        <w:trPr>
          <w:jc w:val="center"/>
        </w:trPr>
        <w:tc>
          <w:tcPr>
            <w:tcW w:w="4957" w:type="dxa"/>
            <w:gridSpan w:val="2"/>
          </w:tcPr>
          <w:p w:rsidR="000C6535" w:rsidRPr="000C6535" w:rsidRDefault="000C6535" w:rsidP="000C6535">
            <w:pPr>
              <w:widowControl/>
              <w:autoSpaceDE/>
              <w:autoSpaceDN/>
              <w:adjustRightInd/>
              <w:rPr>
                <w:rFonts w:ascii="Calibri" w:hAnsi="Calibri"/>
                <w:sz w:val="24"/>
                <w:szCs w:val="24"/>
              </w:rPr>
            </w:pPr>
            <w:r w:rsidRPr="000C6535">
              <w:rPr>
                <w:rFonts w:ascii="Calibri" w:hAnsi="Calibri"/>
                <w:sz w:val="22"/>
                <w:szCs w:val="22"/>
              </w:rPr>
              <w:t>Enunciada del DBA</w:t>
            </w:r>
          </w:p>
        </w:tc>
        <w:tc>
          <w:tcPr>
            <w:tcW w:w="7909" w:type="dxa"/>
          </w:tcPr>
          <w:p w:rsidR="000C6535" w:rsidRPr="000C6535" w:rsidRDefault="000C6535" w:rsidP="000C6535">
            <w:pPr>
              <w:widowControl/>
              <w:autoSpaceDE/>
              <w:autoSpaceDN/>
              <w:adjustRightInd/>
              <w:ind w:left="720"/>
              <w:contextualSpacing/>
              <w:jc w:val="center"/>
              <w:rPr>
                <w:rFonts w:ascii="AvantGarde Bk BT" w:hAnsi="AvantGarde Bk BT" w:cs="AvantGarde Bk BT"/>
                <w:sz w:val="22"/>
                <w:szCs w:val="22"/>
              </w:rPr>
            </w:pPr>
            <w:r w:rsidRPr="000C6535">
              <w:rPr>
                <w:rFonts w:ascii="AvantGarde Bk BT" w:hAnsi="AvantGarde Bk BT" w:cs="AvantGarde Bk BT"/>
                <w:sz w:val="22"/>
                <w:szCs w:val="22"/>
              </w:rPr>
              <w:t>Evidencias de aprendizaje</w:t>
            </w:r>
          </w:p>
          <w:p w:rsidR="000C6535" w:rsidRPr="000C6535" w:rsidRDefault="000C6535" w:rsidP="000C6535">
            <w:pPr>
              <w:widowControl/>
              <w:autoSpaceDE/>
              <w:autoSpaceDN/>
              <w:adjustRightInd/>
              <w:jc w:val="center"/>
              <w:rPr>
                <w:rFonts w:ascii="Calibri" w:hAnsi="Calibri"/>
                <w:sz w:val="24"/>
                <w:szCs w:val="24"/>
              </w:rPr>
            </w:pPr>
          </w:p>
        </w:tc>
        <w:tc>
          <w:tcPr>
            <w:tcW w:w="5528" w:type="dxa"/>
          </w:tcPr>
          <w:p w:rsidR="000C6535" w:rsidRPr="000C6535" w:rsidRDefault="000C6535" w:rsidP="000C6535">
            <w:pPr>
              <w:widowControl/>
              <w:autoSpaceDE/>
              <w:autoSpaceDN/>
              <w:adjustRightInd/>
              <w:jc w:val="center"/>
              <w:rPr>
                <w:rFonts w:ascii="Calibri" w:hAnsi="Calibri"/>
                <w:sz w:val="24"/>
                <w:szCs w:val="24"/>
              </w:rPr>
            </w:pPr>
            <w:r w:rsidRPr="000C6535">
              <w:rPr>
                <w:rFonts w:ascii="Calibri" w:hAnsi="Calibri"/>
                <w:sz w:val="24"/>
                <w:szCs w:val="24"/>
              </w:rPr>
              <w:t>Ejemplo</w:t>
            </w:r>
          </w:p>
        </w:tc>
      </w:tr>
      <w:tr w:rsidR="000C6535" w:rsidRPr="000C6535" w:rsidTr="00DE257F">
        <w:trPr>
          <w:trHeight w:val="2682"/>
          <w:jc w:val="center"/>
        </w:trPr>
        <w:tc>
          <w:tcPr>
            <w:tcW w:w="390" w:type="dxa"/>
          </w:tcPr>
          <w:p w:rsidR="000C6535" w:rsidRPr="000C6535" w:rsidRDefault="000C6535" w:rsidP="000C6535">
            <w:pPr>
              <w:widowControl/>
              <w:autoSpaceDE/>
              <w:autoSpaceDN/>
              <w:adjustRightInd/>
              <w:jc w:val="center"/>
              <w:rPr>
                <w:rFonts w:ascii="Calibri" w:hAnsi="Calibri"/>
                <w:sz w:val="24"/>
                <w:szCs w:val="24"/>
              </w:rPr>
            </w:pPr>
            <w:r w:rsidRPr="000C6535">
              <w:rPr>
                <w:rFonts w:ascii="Calibri" w:hAnsi="Calibri"/>
                <w:sz w:val="24"/>
                <w:szCs w:val="24"/>
              </w:rPr>
              <w:t>1</w:t>
            </w:r>
          </w:p>
        </w:tc>
        <w:tc>
          <w:tcPr>
            <w:tcW w:w="4567" w:type="dxa"/>
          </w:tcPr>
          <w:p w:rsidR="000C6535" w:rsidRPr="000C6535" w:rsidRDefault="00F86C4F" w:rsidP="000C6535">
            <w:pPr>
              <w:widowControl/>
              <w:autoSpaceDE/>
              <w:autoSpaceDN/>
              <w:adjustRightInd/>
              <w:rPr>
                <w:rFonts w:ascii="Calibri" w:hAnsi="Calibri"/>
                <w:sz w:val="24"/>
                <w:szCs w:val="24"/>
              </w:rPr>
            </w:pPr>
            <w:r>
              <w:rPr>
                <w:rFonts w:ascii="Calibri" w:hAnsi="Calibri"/>
                <w:sz w:val="24"/>
                <w:szCs w:val="24"/>
              </w:rPr>
              <w:t xml:space="preserve">Analiza la estructura y comportamiento de la materia, así como también sus propiedades   </w:t>
            </w:r>
          </w:p>
        </w:tc>
        <w:tc>
          <w:tcPr>
            <w:tcW w:w="7909" w:type="dxa"/>
          </w:tcPr>
          <w:p w:rsidR="000C6535" w:rsidRPr="000C6535" w:rsidRDefault="000C6535" w:rsidP="000C6535">
            <w:pPr>
              <w:widowControl/>
              <w:rPr>
                <w:rFonts w:ascii="AvantGarde Bk BT" w:hAnsi="AvantGarde Bk BT" w:cs="AvantGarde Bk BT"/>
                <w:color w:val="000000"/>
                <w:sz w:val="24"/>
                <w:szCs w:val="24"/>
              </w:rPr>
            </w:pPr>
          </w:p>
          <w:p w:rsidR="000C6535" w:rsidRPr="000C6535" w:rsidRDefault="000C6535" w:rsidP="00413409">
            <w:pPr>
              <w:widowControl/>
              <w:numPr>
                <w:ilvl w:val="0"/>
                <w:numId w:val="54"/>
              </w:numPr>
              <w:autoSpaceDE/>
              <w:autoSpaceDN/>
              <w:adjustRightInd/>
              <w:contextualSpacing/>
              <w:jc w:val="both"/>
              <w:rPr>
                <w:rFonts w:ascii="Calibri" w:hAnsi="Calibri"/>
                <w:sz w:val="24"/>
                <w:szCs w:val="24"/>
              </w:rPr>
            </w:pPr>
            <w:r w:rsidRPr="000C6535">
              <w:rPr>
                <w:rFonts w:ascii="AvantGarde Bk BT" w:hAnsi="AvantGarde Bk BT"/>
              </w:rPr>
              <w:t xml:space="preserve">Establece la relación entre la distribución de los electrones en el átomo y el comportamiento químico de los elementos, explicando cómo esta distribución determina la formación de compuestos, dados en ejemplos de elementos de la Tabla Periódica. </w:t>
            </w:r>
          </w:p>
          <w:p w:rsidR="000C6535" w:rsidRPr="000C6535" w:rsidRDefault="000C6535" w:rsidP="00413409">
            <w:pPr>
              <w:widowControl/>
              <w:numPr>
                <w:ilvl w:val="0"/>
                <w:numId w:val="54"/>
              </w:numPr>
              <w:autoSpaceDE/>
              <w:autoSpaceDN/>
              <w:adjustRightInd/>
              <w:contextualSpacing/>
              <w:jc w:val="both"/>
              <w:rPr>
                <w:rFonts w:ascii="Calibri" w:hAnsi="Calibri"/>
                <w:sz w:val="24"/>
                <w:szCs w:val="24"/>
              </w:rPr>
            </w:pPr>
            <w:r w:rsidRPr="000C6535">
              <w:rPr>
                <w:rFonts w:ascii="AvantGarde Bk BT" w:hAnsi="AvantGarde Bk BT" w:cs="AvantGarde Bk BT"/>
              </w:rPr>
              <w:t xml:space="preserve">Balancea ecuaciones químicas dadas por el docente, teniendo en cuenta la ley de conservación de la masa y la conservación de la carga, al determinar cuantitativamente las relaciones molares entre reactivos y productos de una reacción (a partir de sus coeficientes). </w:t>
            </w:r>
          </w:p>
          <w:p w:rsidR="000C6535" w:rsidRPr="000C6535" w:rsidRDefault="000C6535" w:rsidP="00413409">
            <w:pPr>
              <w:widowControl/>
              <w:numPr>
                <w:ilvl w:val="0"/>
                <w:numId w:val="54"/>
              </w:numPr>
              <w:autoSpaceDE/>
              <w:autoSpaceDN/>
              <w:adjustRightInd/>
              <w:contextualSpacing/>
              <w:jc w:val="both"/>
              <w:rPr>
                <w:rFonts w:ascii="Calibri" w:hAnsi="Calibri"/>
                <w:sz w:val="24"/>
                <w:szCs w:val="24"/>
              </w:rPr>
            </w:pPr>
            <w:r w:rsidRPr="000C6535">
              <w:rPr>
                <w:rFonts w:ascii="AvantGarde Bk BT" w:hAnsi="AvantGarde Bk BT" w:cs="AvantGarde Bk BT"/>
              </w:rPr>
              <w:t xml:space="preserve">Utiliza formulas y ecuaciones químicas para representar las reacciones entre compuestos inorgánicos (óxidos, ácidos, hidróxidos, sales) y posteriormente nombrarlos con base en la nomenclatura propuesta por la Unión Internacional de Química Pura y Aplicada (IUPAC). </w:t>
            </w:r>
          </w:p>
          <w:p w:rsidR="000C6535" w:rsidRPr="000C6535" w:rsidRDefault="000C6535" w:rsidP="00413409">
            <w:pPr>
              <w:widowControl/>
              <w:numPr>
                <w:ilvl w:val="0"/>
                <w:numId w:val="54"/>
              </w:numPr>
              <w:autoSpaceDE/>
              <w:autoSpaceDN/>
              <w:adjustRightInd/>
              <w:contextualSpacing/>
              <w:jc w:val="both"/>
              <w:rPr>
                <w:rFonts w:ascii="Calibri" w:hAnsi="Calibri"/>
                <w:sz w:val="24"/>
                <w:szCs w:val="24"/>
              </w:rPr>
            </w:pPr>
            <w:r w:rsidRPr="000C6535">
              <w:rPr>
                <w:rFonts w:ascii="AvantGarde Bk BT" w:hAnsi="AvantGarde Bk BT" w:cs="AvantGarde Bk BT"/>
              </w:rPr>
              <w:t>Explica a partir de relaciones cuantitativas y reacciones químicas (oxido-reducción, descomposición, neutralización y precipitación) la formación de nuevos compuestos, dando ejemplos de cada tipo de reacción.</w:t>
            </w:r>
          </w:p>
        </w:tc>
        <w:tc>
          <w:tcPr>
            <w:tcW w:w="5528" w:type="dxa"/>
          </w:tcPr>
          <w:p w:rsidR="000C6535" w:rsidRPr="000C6535" w:rsidRDefault="000C6535" w:rsidP="000C6535">
            <w:pPr>
              <w:widowControl/>
              <w:rPr>
                <w:rFonts w:ascii="AvantGarde Bk BT" w:hAnsi="AvantGarde Bk BT" w:cs="AvantGarde Bk BT"/>
                <w:color w:val="000000"/>
                <w:sz w:val="24"/>
                <w:szCs w:val="24"/>
              </w:rPr>
            </w:pPr>
          </w:p>
          <w:p w:rsidR="000C6535" w:rsidRPr="000C6535" w:rsidRDefault="000C6535" w:rsidP="000C6535">
            <w:pPr>
              <w:widowControl/>
              <w:autoSpaceDE/>
              <w:autoSpaceDN/>
              <w:adjustRightInd/>
              <w:rPr>
                <w:rFonts w:ascii="Calibri" w:hAnsi="Calibri"/>
                <w:sz w:val="24"/>
                <w:szCs w:val="24"/>
              </w:rPr>
            </w:pPr>
            <w:r w:rsidRPr="000C6535">
              <w:rPr>
                <w:rFonts w:ascii="AvantGarde Bk BT" w:hAnsi="AvantGarde Bk BT"/>
              </w:rPr>
              <w:t>Realiza actividades experimentales para analizar los factores que influyen en la formación de compuestos inorgánicos. Durante el proceso utiliza cálculos para saber exactamente la cantidad de reactivo necesario para obtener una cantidad de producto o cuánto producto se obtiene de acuerdo a la cantidad de reactivo. Utiliza fórmulas y ecuaciones para representar las reacciones que elabora y las clasifica según la función química.</w:t>
            </w:r>
          </w:p>
        </w:tc>
      </w:tr>
      <w:tr w:rsidR="00F86C4F" w:rsidRPr="000C6535" w:rsidTr="00DE257F">
        <w:trPr>
          <w:jc w:val="center"/>
        </w:trPr>
        <w:tc>
          <w:tcPr>
            <w:tcW w:w="390" w:type="dxa"/>
          </w:tcPr>
          <w:p w:rsidR="00F86C4F" w:rsidRPr="000C6535" w:rsidRDefault="00F86C4F" w:rsidP="00F86C4F">
            <w:pPr>
              <w:widowControl/>
              <w:autoSpaceDE/>
              <w:autoSpaceDN/>
              <w:adjustRightInd/>
              <w:jc w:val="center"/>
              <w:rPr>
                <w:rFonts w:ascii="Calibri" w:hAnsi="Calibri"/>
                <w:sz w:val="24"/>
                <w:szCs w:val="24"/>
              </w:rPr>
            </w:pPr>
            <w:r w:rsidRPr="000C6535">
              <w:rPr>
                <w:rFonts w:ascii="Calibri" w:hAnsi="Calibri"/>
                <w:sz w:val="24"/>
                <w:szCs w:val="24"/>
              </w:rPr>
              <w:t>2</w:t>
            </w:r>
          </w:p>
        </w:tc>
        <w:tc>
          <w:tcPr>
            <w:tcW w:w="4567" w:type="dxa"/>
          </w:tcPr>
          <w:p w:rsidR="00F86C4F" w:rsidRPr="000C6535" w:rsidRDefault="00F86C4F" w:rsidP="00F86C4F">
            <w:pPr>
              <w:widowControl/>
              <w:rPr>
                <w:rFonts w:ascii="AvantGarde Md BT" w:hAnsi="AvantGarde Md BT" w:cs="AvantGarde Md BT"/>
                <w:color w:val="000000"/>
                <w:sz w:val="24"/>
                <w:szCs w:val="24"/>
              </w:rPr>
            </w:pPr>
          </w:p>
          <w:p w:rsidR="00F86C4F" w:rsidRPr="000C6535" w:rsidRDefault="00F86C4F" w:rsidP="00F86C4F">
            <w:pPr>
              <w:widowControl/>
              <w:autoSpaceDE/>
              <w:autoSpaceDN/>
              <w:adjustRightInd/>
              <w:rPr>
                <w:rFonts w:ascii="Calibri" w:hAnsi="Calibri"/>
                <w:sz w:val="24"/>
                <w:szCs w:val="24"/>
              </w:rPr>
            </w:pPr>
            <w:r w:rsidRPr="000C6535">
              <w:rPr>
                <w:rFonts w:ascii="AvantGarde Md BT" w:hAnsi="AvantGarde Md BT"/>
                <w:sz w:val="22"/>
                <w:szCs w:val="22"/>
              </w:rPr>
              <w:t>Comprende que los diferentes mecanismos de reacción química (oxido-reducción, descomposición, neutralización y precipitación) posibilitan la formación de compuestos inorgánicos.</w:t>
            </w:r>
          </w:p>
        </w:tc>
        <w:tc>
          <w:tcPr>
            <w:tcW w:w="7909" w:type="dxa"/>
          </w:tcPr>
          <w:p w:rsidR="00F86C4F" w:rsidRPr="000C6535" w:rsidRDefault="00F86C4F" w:rsidP="00F86C4F">
            <w:pPr>
              <w:widowControl/>
              <w:rPr>
                <w:rFonts w:ascii="AvantGarde Bk BT" w:hAnsi="AvantGarde Bk BT" w:cs="AvantGarde Bk BT"/>
                <w:color w:val="000000"/>
                <w:sz w:val="24"/>
                <w:szCs w:val="24"/>
              </w:rPr>
            </w:pPr>
          </w:p>
          <w:p w:rsidR="00F86C4F" w:rsidRPr="000C6535" w:rsidRDefault="00F86C4F" w:rsidP="00F86C4F">
            <w:pPr>
              <w:widowControl/>
              <w:numPr>
                <w:ilvl w:val="0"/>
                <w:numId w:val="55"/>
              </w:numPr>
              <w:autoSpaceDE/>
              <w:autoSpaceDN/>
              <w:adjustRightInd/>
              <w:contextualSpacing/>
              <w:rPr>
                <w:rFonts w:ascii="Calibri" w:hAnsi="Calibri"/>
                <w:sz w:val="24"/>
                <w:szCs w:val="24"/>
              </w:rPr>
            </w:pPr>
            <w:r w:rsidRPr="000C6535">
              <w:rPr>
                <w:rFonts w:ascii="AvantGarde Bk BT" w:hAnsi="AvantGarde Bk BT"/>
              </w:rPr>
              <w:t xml:space="preserve">Describe distintas técnicas biotecnológicas (fertilización asistida, clonación reproductiva y terapéutica, modificación genética, terapias génicas), explicando cómo funcionan y qué características generan en los organismos desarrollados. </w:t>
            </w:r>
          </w:p>
          <w:p w:rsidR="00F86C4F" w:rsidRPr="000C6535" w:rsidRDefault="00F86C4F" w:rsidP="00F86C4F">
            <w:pPr>
              <w:widowControl/>
              <w:numPr>
                <w:ilvl w:val="0"/>
                <w:numId w:val="55"/>
              </w:numPr>
              <w:autoSpaceDE/>
              <w:autoSpaceDN/>
              <w:adjustRightInd/>
              <w:contextualSpacing/>
              <w:rPr>
                <w:rFonts w:ascii="Calibri" w:hAnsi="Calibri"/>
                <w:sz w:val="24"/>
                <w:szCs w:val="24"/>
              </w:rPr>
            </w:pPr>
            <w:r w:rsidRPr="000C6535">
              <w:rPr>
                <w:rFonts w:ascii="AvantGarde Bk BT" w:hAnsi="AvantGarde Bk BT" w:cs="AvantGarde Bk BT"/>
              </w:rPr>
              <w:t>Explica los usos de la biotecnología y sus efectos en diferentes contextos (salud, agricultura, producción energética y ambiente).</w:t>
            </w:r>
          </w:p>
          <w:p w:rsidR="00F86C4F" w:rsidRPr="000C6535" w:rsidRDefault="00F86C4F" w:rsidP="00F86C4F">
            <w:pPr>
              <w:widowControl/>
              <w:numPr>
                <w:ilvl w:val="0"/>
                <w:numId w:val="55"/>
              </w:numPr>
              <w:autoSpaceDE/>
              <w:autoSpaceDN/>
              <w:adjustRightInd/>
              <w:contextualSpacing/>
              <w:rPr>
                <w:rFonts w:ascii="Calibri" w:hAnsi="Calibri"/>
                <w:sz w:val="24"/>
                <w:szCs w:val="24"/>
              </w:rPr>
            </w:pPr>
            <w:r w:rsidRPr="000C6535">
              <w:rPr>
                <w:rFonts w:ascii="AvantGarde Bk BT" w:hAnsi="AvantGarde Bk BT" w:cs="AvantGarde Bk BT"/>
              </w:rPr>
              <w:t>Argumenta, basado en evidencias, los impactos bioéticos, legales, sociales y ambientales generados por el uso de transgénicos, clonación y terapias génicas.</w:t>
            </w:r>
          </w:p>
        </w:tc>
        <w:tc>
          <w:tcPr>
            <w:tcW w:w="5528" w:type="dxa"/>
          </w:tcPr>
          <w:p w:rsidR="00F86C4F" w:rsidRPr="000C6535" w:rsidRDefault="00F86C4F" w:rsidP="00F86C4F">
            <w:pPr>
              <w:widowControl/>
              <w:autoSpaceDE/>
              <w:autoSpaceDN/>
              <w:adjustRightInd/>
              <w:rPr>
                <w:rFonts w:ascii="Calibri" w:hAnsi="Calibri"/>
                <w:sz w:val="18"/>
                <w:szCs w:val="18"/>
              </w:rPr>
            </w:pPr>
            <w:r w:rsidRPr="000C6535">
              <w:rPr>
                <w:rFonts w:ascii="Calibri" w:hAnsi="Calibri"/>
                <w:sz w:val="18"/>
                <w:szCs w:val="18"/>
              </w:rPr>
              <w:t>Explica de qué se trata el proyecto Genoma Humano y cuál ha sido su impacto para la investigación y práctica médica. Plantea preguntas que posibiliten indagar más acerca de las posturas sobre Genoma</w:t>
            </w:r>
          </w:p>
          <w:p w:rsidR="00F86C4F" w:rsidRPr="000C6535" w:rsidRDefault="00F86C4F" w:rsidP="00F86C4F">
            <w:pPr>
              <w:widowControl/>
              <w:autoSpaceDE/>
              <w:autoSpaceDN/>
              <w:adjustRightInd/>
              <w:rPr>
                <w:rFonts w:ascii="Calibri" w:hAnsi="Calibri"/>
                <w:sz w:val="18"/>
                <w:szCs w:val="18"/>
              </w:rPr>
            </w:pPr>
            <w:r w:rsidRPr="000C6535">
              <w:rPr>
                <w:rFonts w:ascii="Calibri" w:hAnsi="Calibri"/>
                <w:sz w:val="18"/>
                <w:szCs w:val="18"/>
              </w:rPr>
              <w:t>Humano, para responderlas hace una revisión bibliográfica, identifica argumentos y explicaciones, comparando los diversos puntos de vista y participa</w:t>
            </w:r>
          </w:p>
          <w:p w:rsidR="00F86C4F" w:rsidRPr="000C6535" w:rsidRDefault="00F86C4F" w:rsidP="00F86C4F">
            <w:pPr>
              <w:widowControl/>
              <w:autoSpaceDE/>
              <w:autoSpaceDN/>
              <w:adjustRightInd/>
              <w:rPr>
                <w:rFonts w:ascii="Calibri" w:hAnsi="Calibri"/>
                <w:sz w:val="18"/>
                <w:szCs w:val="18"/>
              </w:rPr>
            </w:pPr>
            <w:proofErr w:type="gramStart"/>
            <w:r w:rsidRPr="000C6535">
              <w:rPr>
                <w:rFonts w:ascii="Calibri" w:hAnsi="Calibri"/>
                <w:sz w:val="18"/>
                <w:szCs w:val="18"/>
              </w:rPr>
              <w:t>en</w:t>
            </w:r>
            <w:proofErr w:type="gramEnd"/>
            <w:r w:rsidRPr="000C6535">
              <w:rPr>
                <w:rFonts w:ascii="Calibri" w:hAnsi="Calibri"/>
                <w:sz w:val="18"/>
                <w:szCs w:val="18"/>
              </w:rPr>
              <w:t xml:space="preserve"> un debate sobre manipulación genética, previo reporte del análisis de la información obtenida.</w:t>
            </w:r>
          </w:p>
        </w:tc>
      </w:tr>
      <w:tr w:rsidR="00F86C4F" w:rsidRPr="000C6535" w:rsidTr="00DE257F">
        <w:trPr>
          <w:jc w:val="center"/>
        </w:trPr>
        <w:tc>
          <w:tcPr>
            <w:tcW w:w="390" w:type="dxa"/>
          </w:tcPr>
          <w:p w:rsidR="00F86C4F" w:rsidRPr="000C6535" w:rsidRDefault="00F86C4F" w:rsidP="00F86C4F">
            <w:pPr>
              <w:widowControl/>
              <w:autoSpaceDE/>
              <w:autoSpaceDN/>
              <w:adjustRightInd/>
              <w:jc w:val="center"/>
              <w:rPr>
                <w:rFonts w:ascii="Calibri" w:hAnsi="Calibri"/>
                <w:sz w:val="24"/>
                <w:szCs w:val="24"/>
              </w:rPr>
            </w:pPr>
            <w:r w:rsidRPr="000C6535">
              <w:rPr>
                <w:rFonts w:ascii="Calibri" w:hAnsi="Calibri"/>
                <w:sz w:val="24"/>
                <w:szCs w:val="24"/>
              </w:rPr>
              <w:t>3</w:t>
            </w:r>
          </w:p>
        </w:tc>
        <w:tc>
          <w:tcPr>
            <w:tcW w:w="4567" w:type="dxa"/>
          </w:tcPr>
          <w:p w:rsidR="00F86C4F" w:rsidRPr="000C6535" w:rsidRDefault="00F86C4F" w:rsidP="00F86C4F">
            <w:pPr>
              <w:widowControl/>
              <w:rPr>
                <w:rFonts w:ascii="AvantGarde Md BT" w:hAnsi="AvantGarde Md BT" w:cs="AvantGarde Md BT"/>
                <w:color w:val="000000"/>
                <w:sz w:val="24"/>
                <w:szCs w:val="24"/>
              </w:rPr>
            </w:pPr>
          </w:p>
          <w:p w:rsidR="00F86C4F" w:rsidRPr="000C6535" w:rsidRDefault="00F86C4F" w:rsidP="00F86C4F">
            <w:pPr>
              <w:widowControl/>
              <w:autoSpaceDE/>
              <w:autoSpaceDN/>
              <w:adjustRightInd/>
              <w:jc w:val="both"/>
              <w:rPr>
                <w:rFonts w:ascii="Calibri" w:hAnsi="Calibri"/>
                <w:sz w:val="24"/>
                <w:szCs w:val="24"/>
              </w:rPr>
            </w:pPr>
            <w:r w:rsidRPr="000C6535">
              <w:rPr>
                <w:rFonts w:ascii="AvantGarde Md BT" w:hAnsi="AvantGarde Md BT"/>
                <w:sz w:val="22"/>
                <w:szCs w:val="22"/>
              </w:rPr>
              <w:t>Comprende que la biotecnología conlleva el uso y manipulación de la información genética a través de distintas técnicas (fertilización asistida, clonación reproductiva y terapéutica, modificación genética, terapias génicas), y que tiene implicaciones sociales, bioéticas y ambientales.</w:t>
            </w:r>
          </w:p>
        </w:tc>
        <w:tc>
          <w:tcPr>
            <w:tcW w:w="7909" w:type="dxa"/>
          </w:tcPr>
          <w:p w:rsidR="00F86C4F" w:rsidRPr="000C6535" w:rsidRDefault="00F86C4F" w:rsidP="00F86C4F">
            <w:pPr>
              <w:widowControl/>
              <w:autoSpaceDE/>
              <w:autoSpaceDN/>
              <w:adjustRightInd/>
              <w:jc w:val="center"/>
              <w:rPr>
                <w:rFonts w:ascii="Calibri" w:hAnsi="Calibri"/>
                <w:sz w:val="24"/>
                <w:szCs w:val="24"/>
              </w:rPr>
            </w:pPr>
          </w:p>
        </w:tc>
        <w:tc>
          <w:tcPr>
            <w:tcW w:w="5528" w:type="dxa"/>
          </w:tcPr>
          <w:p w:rsidR="00F86C4F" w:rsidRPr="000C6535" w:rsidRDefault="00F86C4F" w:rsidP="00F86C4F">
            <w:pPr>
              <w:widowControl/>
              <w:autoSpaceDE/>
              <w:autoSpaceDN/>
              <w:adjustRightInd/>
              <w:jc w:val="center"/>
              <w:rPr>
                <w:rFonts w:ascii="Calibri" w:hAnsi="Calibri"/>
                <w:sz w:val="24"/>
                <w:szCs w:val="24"/>
              </w:rPr>
            </w:pPr>
          </w:p>
        </w:tc>
      </w:tr>
      <w:tr w:rsidR="00F86C4F" w:rsidRPr="000C6535" w:rsidTr="00DE257F">
        <w:trPr>
          <w:jc w:val="center"/>
        </w:trPr>
        <w:tc>
          <w:tcPr>
            <w:tcW w:w="390" w:type="dxa"/>
          </w:tcPr>
          <w:p w:rsidR="00F86C4F" w:rsidRPr="000C6535" w:rsidRDefault="00F86C4F" w:rsidP="00F86C4F">
            <w:pPr>
              <w:widowControl/>
              <w:autoSpaceDE/>
              <w:autoSpaceDN/>
              <w:adjustRightInd/>
              <w:jc w:val="center"/>
              <w:rPr>
                <w:rFonts w:ascii="Calibri" w:hAnsi="Calibri"/>
                <w:sz w:val="24"/>
                <w:szCs w:val="24"/>
              </w:rPr>
            </w:pPr>
            <w:r w:rsidRPr="000C6535">
              <w:rPr>
                <w:rFonts w:ascii="Calibri" w:hAnsi="Calibri"/>
                <w:sz w:val="24"/>
                <w:szCs w:val="24"/>
              </w:rPr>
              <w:t>4</w:t>
            </w:r>
          </w:p>
        </w:tc>
        <w:tc>
          <w:tcPr>
            <w:tcW w:w="4567" w:type="dxa"/>
          </w:tcPr>
          <w:p w:rsidR="00F86C4F" w:rsidRPr="000C6535" w:rsidRDefault="00F86C4F" w:rsidP="00F86C4F">
            <w:pPr>
              <w:widowControl/>
              <w:autoSpaceDE/>
              <w:autoSpaceDN/>
              <w:adjustRightInd/>
              <w:rPr>
                <w:rFonts w:ascii="Calibri" w:hAnsi="Calibri"/>
                <w:sz w:val="24"/>
                <w:szCs w:val="24"/>
              </w:rPr>
            </w:pPr>
          </w:p>
        </w:tc>
        <w:tc>
          <w:tcPr>
            <w:tcW w:w="7909" w:type="dxa"/>
          </w:tcPr>
          <w:p w:rsidR="00F86C4F" w:rsidRPr="000C6535" w:rsidRDefault="00F86C4F" w:rsidP="00F86C4F">
            <w:pPr>
              <w:widowControl/>
              <w:autoSpaceDE/>
              <w:autoSpaceDN/>
              <w:adjustRightInd/>
              <w:rPr>
                <w:rFonts w:ascii="Calibri" w:hAnsi="Calibri"/>
                <w:sz w:val="24"/>
                <w:szCs w:val="24"/>
              </w:rPr>
            </w:pPr>
          </w:p>
        </w:tc>
        <w:tc>
          <w:tcPr>
            <w:tcW w:w="5528" w:type="dxa"/>
          </w:tcPr>
          <w:p w:rsidR="00F86C4F" w:rsidRPr="000C6535" w:rsidRDefault="00F86C4F" w:rsidP="00F86C4F">
            <w:pPr>
              <w:widowControl/>
              <w:autoSpaceDE/>
              <w:autoSpaceDN/>
              <w:adjustRightInd/>
              <w:rPr>
                <w:rFonts w:ascii="Calibri" w:hAnsi="Calibri"/>
                <w:sz w:val="22"/>
                <w:szCs w:val="22"/>
              </w:rPr>
            </w:pPr>
          </w:p>
        </w:tc>
      </w:tr>
    </w:tbl>
    <w:p w:rsidR="000C6535" w:rsidRDefault="000C6535" w:rsidP="0046538C">
      <w:pPr>
        <w:widowControl/>
        <w:autoSpaceDE/>
        <w:autoSpaceDN/>
        <w:adjustRightInd/>
        <w:jc w:val="center"/>
        <w:rPr>
          <w:rFonts w:asciiTheme="minorHAnsi" w:eastAsiaTheme="minorHAnsi" w:hAnsiTheme="minorHAnsi" w:cstheme="minorBidi"/>
          <w:b/>
          <w:sz w:val="18"/>
          <w:szCs w:val="18"/>
          <w:lang w:eastAsia="en-US"/>
        </w:rPr>
      </w:pPr>
    </w:p>
    <w:p w:rsidR="00246952" w:rsidRPr="003D0183" w:rsidRDefault="00246952" w:rsidP="00246952">
      <w:pPr>
        <w:widowControl/>
        <w:autoSpaceDE/>
        <w:autoSpaceDN/>
        <w:adjustRightInd/>
        <w:jc w:val="center"/>
        <w:rPr>
          <w:rFonts w:ascii="Calibri" w:eastAsia="Times New Roman" w:hAnsi="Calibri" w:cs="Arial"/>
          <w:color w:val="FF0000"/>
          <w:sz w:val="22"/>
          <w:szCs w:val="22"/>
          <w:lang w:eastAsia="es-CO"/>
        </w:rPr>
      </w:pPr>
      <w:r>
        <w:rPr>
          <w:rFonts w:ascii="Calibri" w:eastAsia="Times New Roman" w:hAnsi="Calibri" w:cs="Arial"/>
          <w:b/>
          <w:color w:val="FF0000"/>
          <w:sz w:val="22"/>
          <w:szCs w:val="22"/>
          <w:lang w:eastAsia="es-CO"/>
        </w:rPr>
        <w:lastRenderedPageBreak/>
        <w:t>MALLA DE 10</w:t>
      </w:r>
      <w:r w:rsidRPr="003D0183">
        <w:rPr>
          <w:rFonts w:ascii="Calibri" w:eastAsia="Times New Roman" w:hAnsi="Calibri" w:cs="Arial"/>
          <w:b/>
          <w:color w:val="FF0000"/>
          <w:sz w:val="22"/>
          <w:szCs w:val="22"/>
          <w:lang w:eastAsia="es-CO"/>
        </w:rPr>
        <w:t>°</w:t>
      </w:r>
      <w:r w:rsidRPr="003D0183">
        <w:rPr>
          <w:rFonts w:ascii="Calibri" w:eastAsia="Times New Roman" w:hAnsi="Calibri" w:cs="Arial"/>
          <w:color w:val="FF0000"/>
          <w:sz w:val="22"/>
          <w:szCs w:val="22"/>
          <w:lang w:eastAsia="es-CO"/>
        </w:rPr>
        <w:t xml:space="preserve">  </w:t>
      </w:r>
    </w:p>
    <w:p w:rsidR="00246952" w:rsidRPr="0020016E" w:rsidRDefault="00246952" w:rsidP="00246952">
      <w:pPr>
        <w:widowControl/>
        <w:autoSpaceDE/>
        <w:adjustRightInd/>
        <w:jc w:val="center"/>
        <w:rPr>
          <w:rFonts w:ascii="Arial" w:eastAsia="Times New Roman" w:hAnsi="Arial" w:cs="Arial"/>
          <w:lang w:eastAsia="es-CO"/>
        </w:rPr>
      </w:pPr>
      <w:r w:rsidRPr="0020016E">
        <w:rPr>
          <w:rFonts w:ascii="Arial" w:eastAsia="Times New Roman" w:hAnsi="Arial" w:cs="Arial"/>
          <w:b/>
          <w:lang w:eastAsia="es-CO"/>
        </w:rPr>
        <w:t>MALLA CURRICULAR</w:t>
      </w:r>
    </w:p>
    <w:p w:rsidR="00246952" w:rsidRPr="0020016E" w:rsidRDefault="00246952" w:rsidP="00246952">
      <w:pPr>
        <w:widowControl/>
        <w:autoSpaceDE/>
        <w:adjustRightInd/>
        <w:jc w:val="center"/>
        <w:rPr>
          <w:rFonts w:ascii="Arial" w:eastAsia="Times New Roman" w:hAnsi="Arial" w:cs="Arial"/>
          <w:lang w:eastAsia="es-CO"/>
        </w:rPr>
      </w:pPr>
      <w:r w:rsidRPr="0020016E">
        <w:rPr>
          <w:rFonts w:ascii="Arial" w:eastAsia="Times New Roman" w:hAnsi="Arial" w:cs="Arial"/>
          <w:lang w:eastAsia="es-CO"/>
        </w:rPr>
        <w:t>ÁREA: Ciencias Naturales y Educación .Ambiental     ASIGNATUR</w:t>
      </w:r>
      <w:r>
        <w:rPr>
          <w:rFonts w:ascii="Arial" w:eastAsia="Times New Roman" w:hAnsi="Arial" w:cs="Arial"/>
          <w:lang w:eastAsia="es-CO"/>
        </w:rPr>
        <w:t>A: QUIMICA            GRADO: 10°</w:t>
      </w:r>
      <w:r>
        <w:rPr>
          <w:rFonts w:ascii="Arial" w:eastAsia="Times New Roman" w:hAnsi="Arial" w:cs="Arial"/>
          <w:lang w:eastAsia="es-CO"/>
        </w:rPr>
        <w:tab/>
        <w:t>I.H.S: 4</w:t>
      </w:r>
      <w:r w:rsidRPr="0020016E">
        <w:rPr>
          <w:rFonts w:ascii="Arial" w:eastAsia="Times New Roman" w:hAnsi="Arial" w:cs="Arial"/>
          <w:lang w:eastAsia="es-CO"/>
        </w:rPr>
        <w:t xml:space="preserve">  horas </w:t>
      </w:r>
    </w:p>
    <w:p w:rsidR="00246952" w:rsidRPr="0020016E" w:rsidRDefault="00246952" w:rsidP="00246952">
      <w:pPr>
        <w:widowControl/>
        <w:tabs>
          <w:tab w:val="left" w:pos="284"/>
        </w:tabs>
        <w:autoSpaceDE/>
        <w:adjustRightInd/>
        <w:jc w:val="center"/>
        <w:rPr>
          <w:rFonts w:ascii="Arial" w:eastAsia="Times New Roman" w:hAnsi="Arial" w:cs="Arial"/>
          <w:lang w:eastAsia="es-CO"/>
        </w:rPr>
      </w:pPr>
      <w:r w:rsidRPr="0020016E">
        <w:rPr>
          <w:rFonts w:ascii="Arial" w:eastAsia="Times New Roman" w:hAnsi="Arial" w:cs="Arial"/>
          <w:lang w:eastAsia="es-CO"/>
        </w:rPr>
        <w:t>DOCENTE(S):                        Año: 2.019</w:t>
      </w:r>
    </w:p>
    <w:p w:rsidR="000C6535" w:rsidRDefault="000C6535" w:rsidP="0046538C">
      <w:pPr>
        <w:widowControl/>
        <w:autoSpaceDE/>
        <w:autoSpaceDN/>
        <w:adjustRightInd/>
        <w:jc w:val="center"/>
        <w:rPr>
          <w:rFonts w:asciiTheme="minorHAnsi" w:eastAsiaTheme="minorHAnsi" w:hAnsiTheme="minorHAnsi" w:cstheme="minorBidi"/>
          <w:b/>
          <w:sz w:val="18"/>
          <w:szCs w:val="18"/>
          <w:lang w:eastAsia="en-US"/>
        </w:rPr>
      </w:pPr>
    </w:p>
    <w:tbl>
      <w:tblPr>
        <w:tblStyle w:val="Tablaconcuadrcula43"/>
        <w:tblW w:w="16214" w:type="dxa"/>
        <w:jc w:val="center"/>
        <w:tblLook w:val="04A0" w:firstRow="1" w:lastRow="0" w:firstColumn="1" w:lastColumn="0" w:noHBand="0" w:noVBand="1"/>
      </w:tblPr>
      <w:tblGrid>
        <w:gridCol w:w="2639"/>
        <w:gridCol w:w="2552"/>
        <w:gridCol w:w="1417"/>
        <w:gridCol w:w="1843"/>
        <w:gridCol w:w="1701"/>
        <w:gridCol w:w="4111"/>
        <w:gridCol w:w="1951"/>
      </w:tblGrid>
      <w:tr w:rsidR="00246952" w:rsidRPr="00246952" w:rsidTr="007657A3">
        <w:trPr>
          <w:trHeight w:val="539"/>
          <w:jc w:val="center"/>
        </w:trPr>
        <w:tc>
          <w:tcPr>
            <w:tcW w:w="2639"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ESTÁNDAR </w:t>
            </w:r>
          </w:p>
          <w:p w:rsidR="00246952" w:rsidRPr="00246952" w:rsidRDefault="00246952" w:rsidP="00246952">
            <w:pPr>
              <w:widowControl/>
              <w:autoSpaceDE/>
              <w:autoSpaceDN/>
              <w:adjustRightInd/>
              <w:rPr>
                <w:rFonts w:ascii="Calibri" w:hAnsi="Calibri"/>
              </w:rPr>
            </w:pPr>
          </w:p>
        </w:tc>
        <w:tc>
          <w:tcPr>
            <w:tcW w:w="2552"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DBA</w:t>
            </w:r>
          </w:p>
        </w:tc>
        <w:tc>
          <w:tcPr>
            <w:tcW w:w="4961" w:type="dxa"/>
            <w:gridSpan w:val="3"/>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CONTENIDOS –PENSAMIENTOS </w:t>
            </w:r>
          </w:p>
        </w:tc>
        <w:tc>
          <w:tcPr>
            <w:tcW w:w="4111"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DISEÑO PEDAGÓGICO </w:t>
            </w:r>
          </w:p>
        </w:tc>
        <w:tc>
          <w:tcPr>
            <w:tcW w:w="1951"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ESTRATEGIAS DE EVALUACIÓN </w:t>
            </w:r>
          </w:p>
        </w:tc>
      </w:tr>
      <w:tr w:rsidR="00246952" w:rsidRPr="00246952" w:rsidTr="007657A3">
        <w:trPr>
          <w:trHeight w:val="361"/>
          <w:jc w:val="center"/>
        </w:trPr>
        <w:tc>
          <w:tcPr>
            <w:tcW w:w="2639" w:type="dxa"/>
            <w:vMerge w:val="restart"/>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•Comprende y  explica el concepto de química, la estructura de la materia, sus propiedades, magnitudes y sistemas de medidas   </w:t>
            </w:r>
          </w:p>
        </w:tc>
        <w:tc>
          <w:tcPr>
            <w:tcW w:w="2552" w:type="dxa"/>
            <w:vMerge w:val="restart"/>
          </w:tcPr>
          <w:p w:rsidR="00246952" w:rsidRPr="00246952" w:rsidRDefault="00246952" w:rsidP="00246952">
            <w:pPr>
              <w:widowControl/>
              <w:autoSpaceDE/>
              <w:autoSpaceDN/>
              <w:adjustRightInd/>
              <w:jc w:val="center"/>
              <w:rPr>
                <w:rFonts w:ascii="Calibri" w:hAnsi="Calibri"/>
              </w:rPr>
            </w:pPr>
            <w:r w:rsidRPr="00246952">
              <w:rPr>
                <w:rFonts w:ascii="Calibri" w:hAnsi="Calibri"/>
              </w:rPr>
              <w:t>Analiza la estructura y comportamiento de la materia, así como también sus propiedades</w:t>
            </w:r>
          </w:p>
          <w:p w:rsidR="00246952" w:rsidRPr="00246952" w:rsidRDefault="00246952" w:rsidP="00246952">
            <w:pPr>
              <w:widowControl/>
              <w:autoSpaceDE/>
              <w:autoSpaceDN/>
              <w:adjustRightInd/>
              <w:jc w:val="center"/>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Reconoce la capacidad de los elementos químicos como clases de materia que interactúa constantemente en la naturaleza    </w:t>
            </w:r>
          </w:p>
        </w:tc>
        <w:tc>
          <w:tcPr>
            <w:tcW w:w="1417"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Entorno vivo </w:t>
            </w:r>
          </w:p>
        </w:tc>
        <w:tc>
          <w:tcPr>
            <w:tcW w:w="1843"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Entorno Físico </w:t>
            </w:r>
          </w:p>
        </w:tc>
        <w:tc>
          <w:tcPr>
            <w:tcW w:w="1701" w:type="dxa"/>
          </w:tcPr>
          <w:p w:rsidR="00246952" w:rsidRPr="00246952" w:rsidRDefault="00246952" w:rsidP="00246952">
            <w:pPr>
              <w:widowControl/>
              <w:autoSpaceDE/>
              <w:autoSpaceDN/>
              <w:adjustRightInd/>
              <w:jc w:val="center"/>
              <w:rPr>
                <w:rFonts w:ascii="Calibri" w:hAnsi="Calibri"/>
                <w:b/>
              </w:rPr>
            </w:pPr>
            <w:r w:rsidRPr="00246952">
              <w:rPr>
                <w:rFonts w:ascii="Calibri" w:hAnsi="Calibri"/>
                <w:b/>
              </w:rPr>
              <w:t>CTS</w:t>
            </w:r>
          </w:p>
        </w:tc>
        <w:tc>
          <w:tcPr>
            <w:tcW w:w="4111" w:type="dxa"/>
            <w:vMerge w:val="restart"/>
          </w:tcPr>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r w:rsidRPr="00246952">
              <w:rPr>
                <w:rFonts w:ascii="Calibri" w:hAnsi="Calibri"/>
              </w:rPr>
              <w:t>* Modelación con diferentes técnicas para representar los modelos atómicos.                                                              *</w:t>
            </w:r>
            <w:proofErr w:type="spellStart"/>
            <w:r w:rsidRPr="00246952">
              <w:rPr>
                <w:rFonts w:ascii="Calibri" w:hAnsi="Calibri"/>
              </w:rPr>
              <w:t>Elaboratorio</w:t>
            </w:r>
            <w:proofErr w:type="spellEnd"/>
            <w:r w:rsidRPr="00246952">
              <w:rPr>
                <w:rFonts w:ascii="Calibri" w:hAnsi="Calibri"/>
              </w:rPr>
              <w:t xml:space="preserve"> de comprobación de las propiedades físicas y químicas de la materia.                                                   *Aplicación del método científico para la presentación de trabajos de investigación y/o proyectos de aula.</w:t>
            </w:r>
          </w:p>
        </w:tc>
        <w:tc>
          <w:tcPr>
            <w:tcW w:w="1951" w:type="dxa"/>
            <w:vMerge w:val="restart"/>
          </w:tcPr>
          <w:p w:rsidR="00246952" w:rsidRPr="00246952" w:rsidRDefault="00246952" w:rsidP="00246952">
            <w:pPr>
              <w:widowControl/>
              <w:autoSpaceDE/>
              <w:autoSpaceDN/>
              <w:adjustRightInd/>
              <w:rPr>
                <w:rFonts w:ascii="Calibri" w:hAnsi="Calibri"/>
              </w:rPr>
            </w:pPr>
            <w:r w:rsidRPr="00246952">
              <w:rPr>
                <w:rFonts w:ascii="Calibri" w:hAnsi="Calibri"/>
              </w:rPr>
              <w:t xml:space="preserve">Planteamiento y resolución de problemas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Evaluaciones escritas </w:t>
            </w:r>
          </w:p>
          <w:p w:rsidR="00246952" w:rsidRPr="00246952" w:rsidRDefault="00246952" w:rsidP="00246952">
            <w:pPr>
              <w:widowControl/>
              <w:autoSpaceDE/>
              <w:autoSpaceDN/>
              <w:adjustRightInd/>
              <w:rPr>
                <w:rFonts w:ascii="Calibri" w:hAnsi="Calibri"/>
              </w:rPr>
            </w:pPr>
            <w:r w:rsidRPr="00246952">
              <w:rPr>
                <w:rFonts w:ascii="Calibri" w:hAnsi="Calibri"/>
              </w:rPr>
              <w:t>• Trabajo en equipo</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Videos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Pregunta </w:t>
            </w:r>
          </w:p>
          <w:p w:rsidR="00246952" w:rsidRPr="00246952" w:rsidRDefault="00246952" w:rsidP="00246952">
            <w:pPr>
              <w:widowControl/>
              <w:autoSpaceDE/>
              <w:autoSpaceDN/>
              <w:adjustRightInd/>
              <w:rPr>
                <w:rFonts w:ascii="Calibri" w:hAnsi="Calibri"/>
              </w:rPr>
            </w:pPr>
          </w:p>
        </w:tc>
      </w:tr>
      <w:tr w:rsidR="00246952" w:rsidRPr="00246952" w:rsidTr="007657A3">
        <w:trPr>
          <w:trHeight w:val="1880"/>
          <w:jc w:val="center"/>
        </w:trPr>
        <w:tc>
          <w:tcPr>
            <w:tcW w:w="2639" w:type="dxa"/>
            <w:vMerge/>
          </w:tcPr>
          <w:p w:rsidR="00246952" w:rsidRPr="00246952" w:rsidRDefault="00246952" w:rsidP="00246952">
            <w:pPr>
              <w:widowControl/>
              <w:autoSpaceDE/>
              <w:autoSpaceDN/>
              <w:adjustRightInd/>
              <w:rPr>
                <w:rFonts w:ascii="Calibri" w:hAnsi="Calibri"/>
              </w:rPr>
            </w:pPr>
          </w:p>
        </w:tc>
        <w:tc>
          <w:tcPr>
            <w:tcW w:w="2552" w:type="dxa"/>
            <w:vMerge/>
          </w:tcPr>
          <w:p w:rsidR="00246952" w:rsidRPr="00246952" w:rsidRDefault="00246952" w:rsidP="00246952">
            <w:pPr>
              <w:widowControl/>
              <w:autoSpaceDE/>
              <w:autoSpaceDN/>
              <w:adjustRightInd/>
              <w:rPr>
                <w:rFonts w:ascii="Calibri" w:hAnsi="Calibri"/>
              </w:rPr>
            </w:pPr>
          </w:p>
        </w:tc>
        <w:tc>
          <w:tcPr>
            <w:tcW w:w="1417" w:type="dxa"/>
          </w:tcPr>
          <w:p w:rsidR="00246952" w:rsidRPr="00246952" w:rsidRDefault="00246952" w:rsidP="00246952">
            <w:pPr>
              <w:widowControl/>
              <w:autoSpaceDE/>
              <w:autoSpaceDN/>
              <w:adjustRightInd/>
              <w:rPr>
                <w:rFonts w:ascii="Calibri" w:hAnsi="Calibri"/>
              </w:rPr>
            </w:pPr>
          </w:p>
        </w:tc>
        <w:tc>
          <w:tcPr>
            <w:tcW w:w="1843" w:type="dxa"/>
            <w:tcBorders>
              <w:left w:val="single" w:sz="4" w:space="0" w:color="auto"/>
            </w:tcBorders>
          </w:tcPr>
          <w:p w:rsidR="00246952" w:rsidRPr="00246952" w:rsidRDefault="00246952" w:rsidP="00246952">
            <w:pPr>
              <w:widowControl/>
              <w:autoSpaceDE/>
              <w:autoSpaceDN/>
              <w:adjustRightInd/>
              <w:rPr>
                <w:rFonts w:ascii="Calibri" w:hAnsi="Calibri"/>
              </w:rPr>
            </w:pPr>
            <w:r w:rsidRPr="00246952">
              <w:rPr>
                <w:rFonts w:ascii="Calibri" w:hAnsi="Calibri"/>
              </w:rPr>
              <w:t>Concepto de química y el método científico</w:t>
            </w:r>
          </w:p>
          <w:p w:rsidR="00246952" w:rsidRPr="00246952" w:rsidRDefault="00246952" w:rsidP="00246952">
            <w:pPr>
              <w:widowControl/>
              <w:autoSpaceDE/>
              <w:autoSpaceDN/>
              <w:adjustRightInd/>
              <w:rPr>
                <w:rFonts w:ascii="Calibri" w:hAnsi="Calibri"/>
              </w:rPr>
            </w:pPr>
            <w:r w:rsidRPr="00246952">
              <w:rPr>
                <w:rFonts w:ascii="Calibri" w:hAnsi="Calibri"/>
              </w:rPr>
              <w:t>Unidades y magnitudes</w:t>
            </w:r>
          </w:p>
          <w:p w:rsidR="00246952" w:rsidRPr="00246952" w:rsidRDefault="00246952" w:rsidP="00246952">
            <w:pPr>
              <w:widowControl/>
              <w:autoSpaceDE/>
              <w:autoSpaceDN/>
              <w:adjustRightInd/>
              <w:rPr>
                <w:rFonts w:ascii="Calibri" w:hAnsi="Calibri"/>
              </w:rPr>
            </w:pPr>
            <w:r w:rsidRPr="00246952">
              <w:rPr>
                <w:rFonts w:ascii="Calibri" w:hAnsi="Calibri"/>
              </w:rPr>
              <w:t>El sistema internacional de medidas</w:t>
            </w:r>
          </w:p>
          <w:p w:rsidR="00246952" w:rsidRPr="00246952" w:rsidRDefault="00246952" w:rsidP="00246952">
            <w:pPr>
              <w:widowControl/>
              <w:autoSpaceDE/>
              <w:autoSpaceDN/>
              <w:adjustRightInd/>
              <w:rPr>
                <w:rFonts w:ascii="Calibri" w:hAnsi="Calibri"/>
              </w:rPr>
            </w:pPr>
            <w:r w:rsidRPr="00246952">
              <w:rPr>
                <w:rFonts w:ascii="Calibri" w:hAnsi="Calibri"/>
              </w:rPr>
              <w:t xml:space="preserve">La materia y clases de materia </w:t>
            </w:r>
          </w:p>
          <w:p w:rsidR="00246952" w:rsidRPr="00246952" w:rsidRDefault="00246952" w:rsidP="00246952">
            <w:pPr>
              <w:widowControl/>
              <w:autoSpaceDE/>
              <w:autoSpaceDN/>
              <w:adjustRightInd/>
              <w:rPr>
                <w:rFonts w:ascii="Calibri" w:hAnsi="Calibri"/>
              </w:rPr>
            </w:pPr>
            <w:r w:rsidRPr="00246952">
              <w:rPr>
                <w:rFonts w:ascii="Calibri" w:hAnsi="Calibri"/>
              </w:rPr>
              <w:t xml:space="preserve">Propiedades de la materia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p>
        </w:tc>
        <w:tc>
          <w:tcPr>
            <w:tcW w:w="1701"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La medición en el campo de la ingeniería y otras disciplinas </w:t>
            </w:r>
          </w:p>
        </w:tc>
        <w:tc>
          <w:tcPr>
            <w:tcW w:w="4111" w:type="dxa"/>
            <w:vMerge/>
          </w:tcPr>
          <w:p w:rsidR="00246952" w:rsidRPr="00246952" w:rsidRDefault="00246952" w:rsidP="00246952">
            <w:pPr>
              <w:widowControl/>
              <w:autoSpaceDE/>
              <w:autoSpaceDN/>
              <w:adjustRightInd/>
              <w:jc w:val="center"/>
              <w:rPr>
                <w:rFonts w:ascii="Calibri" w:hAnsi="Calibri"/>
              </w:rPr>
            </w:pPr>
          </w:p>
        </w:tc>
        <w:tc>
          <w:tcPr>
            <w:tcW w:w="1951" w:type="dxa"/>
            <w:vMerge/>
          </w:tcPr>
          <w:p w:rsidR="00246952" w:rsidRPr="00246952" w:rsidRDefault="00246952" w:rsidP="00246952">
            <w:pPr>
              <w:widowControl/>
              <w:autoSpaceDE/>
              <w:autoSpaceDN/>
              <w:adjustRightInd/>
              <w:jc w:val="center"/>
              <w:rPr>
                <w:rFonts w:ascii="Calibri" w:hAnsi="Calibri"/>
              </w:rPr>
            </w:pPr>
          </w:p>
        </w:tc>
      </w:tr>
      <w:tr w:rsidR="00246952" w:rsidRPr="00246952" w:rsidTr="007657A3">
        <w:trPr>
          <w:trHeight w:val="520"/>
          <w:jc w:val="center"/>
        </w:trPr>
        <w:tc>
          <w:tcPr>
            <w:tcW w:w="2639"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Identifica y comprende  la capacidad de los elementos químicos y la materia en general para  interactuar  y cambiar constantemente en la naturaleza    </w:t>
            </w:r>
          </w:p>
        </w:tc>
        <w:tc>
          <w:tcPr>
            <w:tcW w:w="2552" w:type="dxa"/>
          </w:tcPr>
          <w:p w:rsidR="00246952" w:rsidRPr="00246952" w:rsidRDefault="00246952" w:rsidP="00246952">
            <w:pPr>
              <w:widowControl/>
              <w:autoSpaceDE/>
              <w:autoSpaceDN/>
              <w:adjustRightInd/>
              <w:rPr>
                <w:rFonts w:ascii="Calibri" w:hAnsi="Calibri"/>
              </w:rPr>
            </w:pPr>
            <w:r w:rsidRPr="00246952">
              <w:rPr>
                <w:rFonts w:ascii="Calibri" w:hAnsi="Calibri"/>
              </w:rPr>
              <w:t>Comprende que los diferentes mecanismos de reacción química (oxido-reducción, descomposición, neutralización y precipitación) posibilitan la formación de compuestos inorgánicos.</w:t>
            </w:r>
          </w:p>
        </w:tc>
        <w:tc>
          <w:tcPr>
            <w:tcW w:w="1417" w:type="dxa"/>
          </w:tcPr>
          <w:p w:rsidR="00246952" w:rsidRPr="00246952" w:rsidRDefault="00246952" w:rsidP="00246952">
            <w:pPr>
              <w:widowControl/>
              <w:autoSpaceDE/>
              <w:autoSpaceDN/>
              <w:adjustRightInd/>
              <w:jc w:val="center"/>
              <w:rPr>
                <w:rFonts w:ascii="Calibri" w:hAnsi="Calibri"/>
              </w:rPr>
            </w:pPr>
          </w:p>
        </w:tc>
        <w:tc>
          <w:tcPr>
            <w:tcW w:w="1843"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Las reacciones químicas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Balance de ecuaciones químicas </w:t>
            </w:r>
          </w:p>
          <w:p w:rsidR="00246952" w:rsidRPr="00246952" w:rsidRDefault="00246952" w:rsidP="00246952">
            <w:pPr>
              <w:widowControl/>
              <w:autoSpaceDE/>
              <w:autoSpaceDN/>
              <w:adjustRightInd/>
              <w:rPr>
                <w:rFonts w:ascii="Calibri" w:hAnsi="Calibri"/>
              </w:rPr>
            </w:pPr>
            <w:r w:rsidRPr="00246952">
              <w:rPr>
                <w:rFonts w:ascii="Calibri" w:hAnsi="Calibri"/>
              </w:rPr>
              <w:t>Aplicaciones</w:t>
            </w:r>
          </w:p>
          <w:p w:rsidR="00246952" w:rsidRPr="00246952" w:rsidRDefault="00246952" w:rsidP="00246952">
            <w:pPr>
              <w:widowControl/>
              <w:autoSpaceDE/>
              <w:autoSpaceDN/>
              <w:adjustRightInd/>
              <w:rPr>
                <w:rFonts w:ascii="Calibri" w:hAnsi="Calibri"/>
              </w:rPr>
            </w:pPr>
            <w:r w:rsidRPr="00246952">
              <w:rPr>
                <w:rFonts w:ascii="Calibri" w:hAnsi="Calibri"/>
              </w:rPr>
              <w:t xml:space="preserve">Los compuestos orgánicos e inorgánicos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Clases de compuestos inorgánicos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Nomenclatura </w:t>
            </w:r>
          </w:p>
        </w:tc>
        <w:tc>
          <w:tcPr>
            <w:tcW w:w="1701" w:type="dxa"/>
          </w:tcPr>
          <w:p w:rsidR="00246952" w:rsidRPr="00246952" w:rsidRDefault="00246952" w:rsidP="00246952">
            <w:pPr>
              <w:widowControl/>
              <w:autoSpaceDE/>
              <w:autoSpaceDN/>
              <w:adjustRightInd/>
              <w:jc w:val="center"/>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Los compuestos químicos en los medicamentos </w:t>
            </w:r>
          </w:p>
          <w:p w:rsidR="00246952" w:rsidRPr="00246952" w:rsidRDefault="00246952" w:rsidP="00246952">
            <w:pPr>
              <w:widowControl/>
              <w:autoSpaceDE/>
              <w:autoSpaceDN/>
              <w:adjustRightInd/>
              <w:rPr>
                <w:rFonts w:ascii="Calibri" w:hAnsi="Calibri"/>
              </w:rPr>
            </w:pPr>
            <w:r w:rsidRPr="00246952">
              <w:rPr>
                <w:rFonts w:ascii="Calibri" w:hAnsi="Calibri"/>
              </w:rPr>
              <w:t>Su fórmula y concentración</w:t>
            </w:r>
          </w:p>
          <w:p w:rsidR="00246952" w:rsidRPr="00246952" w:rsidRDefault="00246952" w:rsidP="00246952">
            <w:pPr>
              <w:widowControl/>
              <w:autoSpaceDE/>
              <w:autoSpaceDN/>
              <w:adjustRightInd/>
              <w:rPr>
                <w:rFonts w:ascii="Calibri" w:hAnsi="Calibri"/>
              </w:rPr>
            </w:pPr>
            <w:r w:rsidRPr="00246952">
              <w:rPr>
                <w:rFonts w:ascii="Calibri" w:hAnsi="Calibri"/>
              </w:rPr>
              <w:t xml:space="preserve">Algunos ejemplos </w:t>
            </w:r>
          </w:p>
        </w:tc>
        <w:tc>
          <w:tcPr>
            <w:tcW w:w="4111"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Desarrollo de actividades de lectura comprensiva y la posición crítica sobre temas de interés biológico, físico, químico y biotecnológico, Software o aplicaciones                                                         * Elaboración de mapas conceptuales, diagramas u otro organizador conceptual para explicar los conceptos estudiados.</w:t>
            </w:r>
          </w:p>
          <w:p w:rsidR="00246952" w:rsidRPr="00246952" w:rsidRDefault="00246952" w:rsidP="00246952">
            <w:pPr>
              <w:widowControl/>
              <w:autoSpaceDE/>
              <w:autoSpaceDN/>
              <w:adjustRightInd/>
              <w:rPr>
                <w:rFonts w:ascii="Calibri" w:hAnsi="Calibri"/>
              </w:rPr>
            </w:pPr>
            <w:r w:rsidRPr="00246952">
              <w:rPr>
                <w:rFonts w:ascii="Calibri" w:hAnsi="Calibri"/>
              </w:rPr>
              <w:t>Guías de aprendizaje para agrupar los elementos químicos</w:t>
            </w:r>
          </w:p>
          <w:p w:rsidR="00246952" w:rsidRPr="00246952" w:rsidRDefault="00246952" w:rsidP="00246952">
            <w:pPr>
              <w:widowControl/>
              <w:autoSpaceDE/>
              <w:autoSpaceDN/>
              <w:adjustRightInd/>
              <w:rPr>
                <w:rFonts w:ascii="Calibri" w:hAnsi="Calibri"/>
              </w:rPr>
            </w:pPr>
            <w:r w:rsidRPr="00246952">
              <w:rPr>
                <w:rFonts w:ascii="Calibri" w:hAnsi="Calibri"/>
              </w:rPr>
              <w:t xml:space="preserve">Ejercicios de reacciones químicas y balance en los diferentes métodos </w:t>
            </w:r>
          </w:p>
        </w:tc>
        <w:tc>
          <w:tcPr>
            <w:tcW w:w="1951"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Planteamiento y resolución de problemas y elaboración de conclusiones   </w:t>
            </w:r>
          </w:p>
          <w:p w:rsidR="00246952" w:rsidRPr="00246952" w:rsidRDefault="00246952" w:rsidP="00246952">
            <w:pPr>
              <w:widowControl/>
              <w:autoSpaceDE/>
              <w:autoSpaceDN/>
              <w:adjustRightInd/>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Videos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tc>
      </w:tr>
      <w:tr w:rsidR="00246952" w:rsidRPr="00246952" w:rsidTr="007657A3">
        <w:trPr>
          <w:trHeight w:val="539"/>
          <w:jc w:val="center"/>
        </w:trPr>
        <w:tc>
          <w:tcPr>
            <w:tcW w:w="2639"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Comprende  la naturaleza  y fundamentos de las leyes </w:t>
            </w:r>
            <w:r w:rsidRPr="00246952">
              <w:rPr>
                <w:rFonts w:ascii="Calibri" w:hAnsi="Calibri"/>
              </w:rPr>
              <w:lastRenderedPageBreak/>
              <w:t xml:space="preserve">que rigen el comportamiento de los gases y su aplicación en el campo industrial y biotecnológico </w:t>
            </w:r>
          </w:p>
        </w:tc>
        <w:tc>
          <w:tcPr>
            <w:tcW w:w="2552" w:type="dxa"/>
          </w:tcPr>
          <w:p w:rsidR="00246952" w:rsidRPr="00246952" w:rsidRDefault="00246952" w:rsidP="00246952">
            <w:pPr>
              <w:widowControl/>
              <w:autoSpaceDE/>
              <w:autoSpaceDN/>
              <w:adjustRightInd/>
              <w:rPr>
                <w:rFonts w:ascii="Calibri" w:hAnsi="Calibri"/>
              </w:rPr>
            </w:pPr>
            <w:r w:rsidRPr="00246952">
              <w:rPr>
                <w:rFonts w:ascii="Calibri" w:hAnsi="Calibri"/>
              </w:rPr>
              <w:lastRenderedPageBreak/>
              <w:t>Comprende las leyes que rigen el comportamiento de los gases.</w:t>
            </w:r>
          </w:p>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Comprende las leyes de la estequiometria como herramienta eficaz de la química para realizar cálculos con reactivos.</w:t>
            </w:r>
          </w:p>
        </w:tc>
        <w:tc>
          <w:tcPr>
            <w:tcW w:w="1417" w:type="dxa"/>
          </w:tcPr>
          <w:p w:rsidR="00246952" w:rsidRPr="00246952" w:rsidRDefault="00246952" w:rsidP="00246952">
            <w:pPr>
              <w:widowControl/>
              <w:autoSpaceDE/>
              <w:autoSpaceDN/>
              <w:adjustRightInd/>
              <w:rPr>
                <w:rFonts w:ascii="Calibri" w:hAnsi="Calibri"/>
              </w:rPr>
            </w:pPr>
          </w:p>
        </w:tc>
        <w:tc>
          <w:tcPr>
            <w:tcW w:w="1843"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Comparación del estado de agregación de los </w:t>
            </w:r>
            <w:r w:rsidRPr="00246952">
              <w:rPr>
                <w:rFonts w:ascii="Calibri" w:hAnsi="Calibri"/>
              </w:rPr>
              <w:lastRenderedPageBreak/>
              <w:t>gases, sólidos y líquidos.</w:t>
            </w:r>
          </w:p>
          <w:p w:rsidR="00246952" w:rsidRPr="00246952" w:rsidRDefault="00246952" w:rsidP="00246952">
            <w:pPr>
              <w:widowControl/>
              <w:autoSpaceDE/>
              <w:autoSpaceDN/>
              <w:adjustRightInd/>
              <w:rPr>
                <w:rFonts w:ascii="Calibri" w:hAnsi="Calibri"/>
              </w:rPr>
            </w:pPr>
            <w:r w:rsidRPr="00246952">
              <w:rPr>
                <w:rFonts w:ascii="Calibri" w:hAnsi="Calibri"/>
              </w:rPr>
              <w:t xml:space="preserve">Comportamiento de los gases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tc>
        <w:tc>
          <w:tcPr>
            <w:tcW w:w="1701" w:type="dxa"/>
          </w:tcPr>
          <w:p w:rsidR="00246952" w:rsidRPr="00246952" w:rsidRDefault="00246952" w:rsidP="00246952">
            <w:pPr>
              <w:widowControl/>
              <w:autoSpaceDE/>
              <w:autoSpaceDN/>
              <w:adjustRightInd/>
              <w:rPr>
                <w:rFonts w:ascii="Calibri" w:hAnsi="Calibri"/>
              </w:rPr>
            </w:pPr>
            <w:r w:rsidRPr="00246952">
              <w:rPr>
                <w:rFonts w:ascii="Calibri" w:hAnsi="Calibri"/>
              </w:rPr>
              <w:lastRenderedPageBreak/>
              <w:t xml:space="preserve">Aplicaciones industriales de los gases </w:t>
            </w:r>
          </w:p>
          <w:p w:rsidR="00246952" w:rsidRPr="00246952" w:rsidRDefault="00246952" w:rsidP="00246952">
            <w:pPr>
              <w:widowControl/>
              <w:autoSpaceDE/>
              <w:autoSpaceDN/>
              <w:adjustRightInd/>
              <w:rPr>
                <w:rFonts w:ascii="Calibri" w:hAnsi="Calibri"/>
              </w:rPr>
            </w:pPr>
            <w:r w:rsidRPr="00246952">
              <w:rPr>
                <w:rFonts w:ascii="Calibri" w:hAnsi="Calibri"/>
              </w:rPr>
              <w:lastRenderedPageBreak/>
              <w:t>Relacionan la presión de Los gases comprimidos en una vejiga, en una llanta de vehículo,</w:t>
            </w:r>
          </w:p>
          <w:p w:rsidR="00246952" w:rsidRPr="00246952" w:rsidRDefault="00246952" w:rsidP="00246952">
            <w:pPr>
              <w:widowControl/>
              <w:autoSpaceDE/>
              <w:autoSpaceDN/>
              <w:adjustRightInd/>
              <w:rPr>
                <w:rFonts w:ascii="Calibri" w:hAnsi="Calibri"/>
              </w:rPr>
            </w:pPr>
            <w:proofErr w:type="gramStart"/>
            <w:r w:rsidRPr="00246952">
              <w:rPr>
                <w:rFonts w:ascii="Calibri" w:hAnsi="Calibri"/>
              </w:rPr>
              <w:t>en</w:t>
            </w:r>
            <w:proofErr w:type="gramEnd"/>
            <w:r w:rsidRPr="00246952">
              <w:rPr>
                <w:rFonts w:ascii="Calibri" w:hAnsi="Calibri"/>
              </w:rPr>
              <w:t xml:space="preserve"> un extinguidor con las leyes de los gases. </w:t>
            </w:r>
          </w:p>
          <w:p w:rsidR="00246952" w:rsidRPr="00246952" w:rsidRDefault="00246952" w:rsidP="00246952">
            <w:pPr>
              <w:widowControl/>
              <w:autoSpaceDE/>
              <w:autoSpaceDN/>
              <w:adjustRightInd/>
              <w:rPr>
                <w:rFonts w:ascii="Calibri" w:hAnsi="Calibri"/>
              </w:rPr>
            </w:pPr>
          </w:p>
        </w:tc>
        <w:tc>
          <w:tcPr>
            <w:tcW w:w="4111" w:type="dxa"/>
          </w:tcPr>
          <w:p w:rsidR="00246952" w:rsidRPr="00246952" w:rsidRDefault="00246952" w:rsidP="00246952">
            <w:pPr>
              <w:widowControl/>
              <w:autoSpaceDE/>
              <w:autoSpaceDN/>
              <w:adjustRightInd/>
              <w:rPr>
                <w:rFonts w:ascii="Calibri" w:hAnsi="Calibri"/>
              </w:rPr>
            </w:pPr>
            <w:r w:rsidRPr="00246952">
              <w:rPr>
                <w:rFonts w:ascii="Calibri" w:hAnsi="Calibri"/>
              </w:rPr>
              <w:lastRenderedPageBreak/>
              <w:t xml:space="preserve">Elaboración de mapas conceptuales, diagramas u otro organizador conceptual para explicar </w:t>
            </w:r>
          </w:p>
          <w:p w:rsidR="00246952" w:rsidRPr="00246952" w:rsidRDefault="00246952" w:rsidP="00246952">
            <w:pPr>
              <w:widowControl/>
              <w:autoSpaceDE/>
              <w:autoSpaceDN/>
              <w:adjustRightInd/>
              <w:rPr>
                <w:rFonts w:ascii="Calibri" w:hAnsi="Calibri"/>
              </w:rPr>
            </w:pPr>
            <w:r w:rsidRPr="00246952">
              <w:rPr>
                <w:rFonts w:ascii="Calibri" w:hAnsi="Calibri"/>
              </w:rPr>
              <w:t xml:space="preserve">El comportamientos de los gases </w:t>
            </w:r>
          </w:p>
          <w:p w:rsidR="00246952" w:rsidRPr="00246952" w:rsidRDefault="00246952" w:rsidP="00246952">
            <w:pPr>
              <w:widowControl/>
              <w:autoSpaceDE/>
              <w:autoSpaceDN/>
              <w:adjustRightInd/>
              <w:rPr>
                <w:rFonts w:ascii="Calibri" w:hAnsi="Calibri"/>
              </w:rPr>
            </w:pPr>
            <w:r w:rsidRPr="00246952">
              <w:rPr>
                <w:rFonts w:ascii="Calibri" w:hAnsi="Calibri"/>
              </w:rPr>
              <w:lastRenderedPageBreak/>
              <w:t xml:space="preserve">Explicación de las leyes que rigen las relaciones </w:t>
            </w:r>
            <w:proofErr w:type="spellStart"/>
            <w:r w:rsidRPr="00246952">
              <w:rPr>
                <w:rFonts w:ascii="Calibri" w:hAnsi="Calibri"/>
              </w:rPr>
              <w:t>estequiométricas</w:t>
            </w:r>
            <w:proofErr w:type="spellEnd"/>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r w:rsidRPr="00246952">
              <w:rPr>
                <w:rFonts w:ascii="Calibri" w:hAnsi="Calibri"/>
              </w:rPr>
              <w:t xml:space="preserve">Talleres y ejercicios en clases sobre los diferentes cálculos </w:t>
            </w:r>
            <w:proofErr w:type="spellStart"/>
            <w:r w:rsidRPr="00246952">
              <w:rPr>
                <w:rFonts w:ascii="Calibri" w:hAnsi="Calibri"/>
              </w:rPr>
              <w:t>estequiométricas</w:t>
            </w:r>
            <w:proofErr w:type="spellEnd"/>
            <w:r w:rsidRPr="00246952">
              <w:rPr>
                <w:rFonts w:ascii="Calibri" w:hAnsi="Calibri"/>
              </w:rPr>
              <w:t xml:space="preserve">.                                Ejercicios de aplicación sobre los valores </w:t>
            </w:r>
            <w:proofErr w:type="spellStart"/>
            <w:r w:rsidRPr="00246952">
              <w:rPr>
                <w:rFonts w:ascii="Calibri" w:hAnsi="Calibri"/>
              </w:rPr>
              <w:t>estequiométricas</w:t>
            </w:r>
            <w:proofErr w:type="spellEnd"/>
            <w:r w:rsidRPr="00246952">
              <w:rPr>
                <w:rFonts w:ascii="Calibri" w:hAnsi="Calibri"/>
              </w:rPr>
              <w:t xml:space="preserve"> de algunos medicamentos y productos de la vida diaria </w:t>
            </w:r>
          </w:p>
        </w:tc>
        <w:tc>
          <w:tcPr>
            <w:tcW w:w="1951" w:type="dxa"/>
          </w:tcPr>
          <w:p w:rsidR="00246952" w:rsidRPr="00246952" w:rsidRDefault="00246952" w:rsidP="00246952">
            <w:pPr>
              <w:widowControl/>
              <w:autoSpaceDE/>
              <w:autoSpaceDN/>
              <w:adjustRightInd/>
              <w:rPr>
                <w:rFonts w:ascii="Calibri" w:hAnsi="Calibri"/>
              </w:rPr>
            </w:pPr>
            <w:r w:rsidRPr="00246952">
              <w:rPr>
                <w:rFonts w:ascii="Calibri" w:hAnsi="Calibri"/>
              </w:rPr>
              <w:lastRenderedPageBreak/>
              <w:t xml:space="preserve">Planteamiento y resolución de problemas  </w:t>
            </w:r>
          </w:p>
          <w:p w:rsidR="00246952" w:rsidRPr="00246952" w:rsidRDefault="00246952" w:rsidP="00246952">
            <w:pPr>
              <w:widowControl/>
              <w:autoSpaceDE/>
              <w:autoSpaceDN/>
              <w:adjustRightInd/>
              <w:rPr>
                <w:rFonts w:ascii="Calibri" w:hAnsi="Calibri"/>
              </w:rPr>
            </w:pPr>
            <w:r w:rsidRPr="00246952">
              <w:rPr>
                <w:rFonts w:ascii="Calibri" w:hAnsi="Calibri"/>
              </w:rPr>
              <w:lastRenderedPageBreak/>
              <w:t>• Trabajo en equipo</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Elaboración de conclusiones   </w:t>
            </w:r>
          </w:p>
          <w:p w:rsidR="00246952" w:rsidRPr="00246952" w:rsidRDefault="00246952" w:rsidP="00246952">
            <w:pPr>
              <w:widowControl/>
              <w:autoSpaceDE/>
              <w:autoSpaceDN/>
              <w:adjustRightInd/>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p>
        </w:tc>
      </w:tr>
      <w:tr w:rsidR="00246952" w:rsidRPr="00246952" w:rsidTr="007657A3">
        <w:trPr>
          <w:trHeight w:val="558"/>
          <w:jc w:val="center"/>
        </w:trPr>
        <w:tc>
          <w:tcPr>
            <w:tcW w:w="2639"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Comprende  la naturaleza  y fundamentos de las leyes que rigen el comportamiento de los gases y su aplicación en el campo industrial y biotecnológico</w:t>
            </w:r>
          </w:p>
        </w:tc>
        <w:tc>
          <w:tcPr>
            <w:tcW w:w="2552"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Comprende que la biotecnología conlleva el uso y manipulación de la información genética a través de distintas técnicas (fertilización asistida, clonación reproductiva y terapéutica, modificación genética, terapias génicas), y que tiene implicaciones sociales, bioéticas y ambientales.</w:t>
            </w:r>
          </w:p>
        </w:tc>
        <w:tc>
          <w:tcPr>
            <w:tcW w:w="1417" w:type="dxa"/>
          </w:tcPr>
          <w:p w:rsidR="00246952" w:rsidRPr="00246952" w:rsidRDefault="00246952" w:rsidP="00246952">
            <w:pPr>
              <w:widowControl/>
              <w:autoSpaceDE/>
              <w:autoSpaceDN/>
              <w:adjustRightInd/>
              <w:rPr>
                <w:rFonts w:ascii="Calibri" w:hAnsi="Calibri"/>
              </w:rPr>
            </w:pPr>
            <w:r w:rsidRPr="00246952">
              <w:rPr>
                <w:rFonts w:ascii="Calibri" w:hAnsi="Calibri"/>
              </w:rPr>
              <w:t>Relaciona los avances de la química con la tecnología en pro del mejoramiento del nivel de vida de la humanidad.</w:t>
            </w:r>
          </w:p>
        </w:tc>
        <w:tc>
          <w:tcPr>
            <w:tcW w:w="1843"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La biotecnología y su relación con la química</w:t>
            </w:r>
          </w:p>
        </w:tc>
        <w:tc>
          <w:tcPr>
            <w:tcW w:w="1701" w:type="dxa"/>
          </w:tcPr>
          <w:p w:rsidR="00246952" w:rsidRPr="00246952" w:rsidRDefault="00246952" w:rsidP="00246952">
            <w:pPr>
              <w:widowControl/>
              <w:autoSpaceDE/>
              <w:autoSpaceDN/>
              <w:adjustRightInd/>
              <w:jc w:val="center"/>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La clonación </w:t>
            </w:r>
          </w:p>
          <w:p w:rsidR="00246952" w:rsidRPr="00246952" w:rsidRDefault="00246952" w:rsidP="00246952">
            <w:pPr>
              <w:widowControl/>
              <w:autoSpaceDE/>
              <w:autoSpaceDN/>
              <w:adjustRightInd/>
              <w:rPr>
                <w:rFonts w:ascii="Calibri" w:hAnsi="Calibri"/>
              </w:rPr>
            </w:pPr>
            <w:r w:rsidRPr="00246952">
              <w:rPr>
                <w:rFonts w:ascii="Calibri" w:hAnsi="Calibri"/>
              </w:rPr>
              <w:t>El ADN</w:t>
            </w:r>
          </w:p>
          <w:p w:rsidR="00246952" w:rsidRPr="00246952" w:rsidRDefault="00246952" w:rsidP="00246952">
            <w:pPr>
              <w:widowControl/>
              <w:autoSpaceDE/>
              <w:autoSpaceDN/>
              <w:adjustRightInd/>
              <w:rPr>
                <w:rFonts w:ascii="Calibri" w:hAnsi="Calibri"/>
              </w:rPr>
            </w:pPr>
            <w:r w:rsidRPr="00246952">
              <w:rPr>
                <w:rFonts w:ascii="Calibri" w:hAnsi="Calibri"/>
              </w:rPr>
              <w:t>La fertilización in vitro</w:t>
            </w:r>
          </w:p>
          <w:p w:rsidR="00246952" w:rsidRPr="00246952" w:rsidRDefault="00246952" w:rsidP="00246952">
            <w:pPr>
              <w:widowControl/>
              <w:autoSpaceDE/>
              <w:autoSpaceDN/>
              <w:adjustRightInd/>
              <w:rPr>
                <w:rFonts w:ascii="Calibri" w:hAnsi="Calibri"/>
              </w:rPr>
            </w:pPr>
            <w:r w:rsidRPr="00246952">
              <w:rPr>
                <w:rFonts w:ascii="Calibri" w:hAnsi="Calibri"/>
              </w:rPr>
              <w:t>Terapias genéticas</w:t>
            </w:r>
          </w:p>
          <w:p w:rsidR="00246952" w:rsidRPr="00246952" w:rsidRDefault="00246952" w:rsidP="00246952">
            <w:pPr>
              <w:widowControl/>
              <w:autoSpaceDE/>
              <w:autoSpaceDN/>
              <w:adjustRightInd/>
              <w:rPr>
                <w:rFonts w:ascii="Calibri" w:hAnsi="Calibri"/>
              </w:rPr>
            </w:pPr>
            <w:r w:rsidRPr="00246952">
              <w:rPr>
                <w:rFonts w:ascii="Calibri" w:hAnsi="Calibri"/>
              </w:rPr>
              <w:t xml:space="preserve">Uso de técnicas agrícolas </w:t>
            </w:r>
          </w:p>
        </w:tc>
        <w:tc>
          <w:tcPr>
            <w:tcW w:w="4111"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Elaboración de mapas conceptuales, diagramas u otro organizador conceptual para explicar nutrición y proceso de fotosíntesis.                                                        * Exposiciones o mesas redondas para la explicación de los temas tecnológicos y biológicos más relevantes de la actualidad </w:t>
            </w:r>
          </w:p>
          <w:p w:rsidR="00246952" w:rsidRPr="00246952" w:rsidRDefault="00246952" w:rsidP="00246952">
            <w:pPr>
              <w:widowControl/>
              <w:autoSpaceDE/>
              <w:autoSpaceDN/>
              <w:adjustRightInd/>
              <w:rPr>
                <w:rFonts w:ascii="Calibri" w:hAnsi="Calibri"/>
              </w:rPr>
            </w:pPr>
            <w:r w:rsidRPr="00246952">
              <w:rPr>
                <w:rFonts w:ascii="Calibri" w:hAnsi="Calibri"/>
              </w:rPr>
              <w:t xml:space="preserve">La clonación, el uso del ADN en procesos fiscales y familiares.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El uso de la biotecnología como mecanismo efectivo en los cultivos transgénicos y las múltiples aplicaciones en la medicina. </w:t>
            </w:r>
          </w:p>
        </w:tc>
        <w:tc>
          <w:tcPr>
            <w:tcW w:w="1951" w:type="dxa"/>
          </w:tcPr>
          <w:p w:rsidR="00246952" w:rsidRPr="00246952" w:rsidRDefault="00246952" w:rsidP="00246952">
            <w:pPr>
              <w:widowControl/>
              <w:autoSpaceDE/>
              <w:autoSpaceDN/>
              <w:adjustRightInd/>
              <w:rPr>
                <w:rFonts w:ascii="Calibri" w:hAnsi="Calibri"/>
              </w:rPr>
            </w:pPr>
            <w:r w:rsidRPr="00246952">
              <w:rPr>
                <w:rFonts w:ascii="Calibri" w:hAnsi="Calibri"/>
              </w:rPr>
              <w:t>Planteamiento y resolución de problemas                                     • Trabajo en equipo</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Elaboración de conclusiones   </w:t>
            </w:r>
          </w:p>
          <w:p w:rsidR="00246952" w:rsidRPr="00246952" w:rsidRDefault="00246952" w:rsidP="00246952">
            <w:pPr>
              <w:widowControl/>
              <w:autoSpaceDE/>
              <w:autoSpaceDN/>
              <w:adjustRightInd/>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p>
        </w:tc>
      </w:tr>
    </w:tbl>
    <w:p w:rsidR="00700DFD" w:rsidRDefault="00700DFD" w:rsidP="00700DFD">
      <w:pPr>
        <w:widowControl/>
        <w:autoSpaceDE/>
        <w:autoSpaceDN/>
        <w:adjustRightInd/>
        <w:spacing w:after="200"/>
        <w:jc w:val="center"/>
        <w:rPr>
          <w:rFonts w:asciiTheme="minorHAnsi" w:eastAsiaTheme="minorHAnsi" w:hAnsiTheme="minorHAnsi" w:cstheme="minorBidi"/>
          <w:sz w:val="24"/>
          <w:szCs w:val="24"/>
          <w:lang w:val="es-CO" w:eastAsia="en-US"/>
        </w:rPr>
      </w:pPr>
    </w:p>
    <w:p w:rsidR="0046538C" w:rsidRPr="0046538C" w:rsidRDefault="0046538C" w:rsidP="00700DFD">
      <w:pPr>
        <w:widowControl/>
        <w:autoSpaceDE/>
        <w:autoSpaceDN/>
        <w:adjustRightInd/>
        <w:spacing w:after="200"/>
        <w:jc w:val="center"/>
        <w:rPr>
          <w:rFonts w:asciiTheme="minorHAnsi" w:eastAsiaTheme="minorHAnsi" w:hAnsiTheme="minorHAnsi" w:cstheme="minorBidi"/>
          <w:sz w:val="24"/>
          <w:szCs w:val="24"/>
          <w:lang w:val="es-CO" w:eastAsia="en-US"/>
        </w:rPr>
      </w:pPr>
    </w:p>
    <w:p w:rsidR="0046538C" w:rsidRPr="0046538C" w:rsidRDefault="0046538C" w:rsidP="0046538C">
      <w:pPr>
        <w:widowControl/>
        <w:autoSpaceDE/>
        <w:autoSpaceDN/>
        <w:adjustRightInd/>
        <w:rPr>
          <w:rFonts w:asciiTheme="minorHAnsi" w:eastAsiaTheme="minorHAnsi" w:hAnsiTheme="minorHAnsi" w:cstheme="minorBidi"/>
          <w:sz w:val="24"/>
          <w:szCs w:val="24"/>
          <w:lang w:val="es-CO" w:eastAsia="en-US"/>
        </w:rPr>
      </w:pPr>
    </w:p>
    <w:p w:rsidR="0046538C" w:rsidRPr="0046538C" w:rsidRDefault="0046538C" w:rsidP="0046538C">
      <w:pPr>
        <w:widowControl/>
        <w:autoSpaceDE/>
        <w:autoSpaceDN/>
        <w:adjustRightInd/>
        <w:rPr>
          <w:rFonts w:asciiTheme="minorHAnsi" w:eastAsiaTheme="minorHAnsi" w:hAnsiTheme="minorHAnsi" w:cstheme="minorBidi"/>
          <w:sz w:val="24"/>
          <w:szCs w:val="24"/>
          <w:lang w:val="es-CO" w:eastAsia="en-US"/>
        </w:rPr>
      </w:pPr>
    </w:p>
    <w:p w:rsidR="00C80DE3" w:rsidRDefault="00C80DE3" w:rsidP="00C80DE3">
      <w:pPr>
        <w:widowControl/>
        <w:autoSpaceDE/>
        <w:autoSpaceDN/>
        <w:adjustRightInd/>
        <w:rPr>
          <w:rFonts w:asciiTheme="minorHAnsi" w:eastAsiaTheme="minorHAnsi" w:hAnsiTheme="minorHAnsi" w:cstheme="minorBidi"/>
          <w:sz w:val="24"/>
          <w:szCs w:val="24"/>
          <w:lang w:val="es-CO" w:eastAsia="en-US"/>
        </w:rPr>
      </w:pPr>
    </w:p>
    <w:p w:rsidR="00C80DE3" w:rsidRDefault="00C80DE3" w:rsidP="00C80DE3">
      <w:pPr>
        <w:widowControl/>
        <w:autoSpaceDE/>
        <w:autoSpaceDN/>
        <w:adjustRightInd/>
        <w:rPr>
          <w:rFonts w:asciiTheme="minorHAnsi" w:eastAsiaTheme="minorHAnsi" w:hAnsiTheme="minorHAnsi" w:cstheme="minorBidi"/>
          <w:sz w:val="24"/>
          <w:szCs w:val="24"/>
          <w:lang w:val="es-CO" w:eastAsia="en-US"/>
        </w:rPr>
      </w:pPr>
    </w:p>
    <w:p w:rsidR="00AC0482" w:rsidRDefault="00AC0482" w:rsidP="000A57C2">
      <w:pPr>
        <w:rPr>
          <w:rFonts w:ascii="Arial" w:hAnsi="Arial" w:cs="Arial"/>
          <w:sz w:val="16"/>
          <w:szCs w:val="16"/>
        </w:rPr>
      </w:pPr>
    </w:p>
    <w:p w:rsidR="00AC0482" w:rsidRDefault="00AC0482" w:rsidP="000A57C2">
      <w:pPr>
        <w:rPr>
          <w:rFonts w:ascii="Arial" w:hAnsi="Arial" w:cs="Arial"/>
          <w:sz w:val="16"/>
          <w:szCs w:val="16"/>
        </w:rPr>
      </w:pPr>
    </w:p>
    <w:p w:rsidR="00AC0482" w:rsidRDefault="00AC048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246952" w:rsidRDefault="00246952" w:rsidP="000A57C2">
      <w:pPr>
        <w:rPr>
          <w:rFonts w:ascii="Arial" w:hAnsi="Arial" w:cs="Arial"/>
          <w:sz w:val="16"/>
          <w:szCs w:val="16"/>
        </w:rPr>
      </w:pPr>
    </w:p>
    <w:p w:rsidR="00AC0482" w:rsidRDefault="00AC0482" w:rsidP="000A57C2">
      <w:pPr>
        <w:rPr>
          <w:rFonts w:ascii="Arial" w:hAnsi="Arial" w:cs="Arial"/>
          <w:sz w:val="16"/>
          <w:szCs w:val="16"/>
        </w:rPr>
      </w:pPr>
    </w:p>
    <w:p w:rsidR="00AC0482" w:rsidRDefault="00AC0482" w:rsidP="000A57C2">
      <w:pPr>
        <w:rPr>
          <w:rFonts w:ascii="Arial" w:hAnsi="Arial" w:cs="Arial"/>
          <w:sz w:val="16"/>
          <w:szCs w:val="16"/>
        </w:rPr>
      </w:pPr>
    </w:p>
    <w:p w:rsidR="00AC0482" w:rsidRDefault="00AC0482" w:rsidP="000A57C2">
      <w:pPr>
        <w:rPr>
          <w:rFonts w:ascii="Arial" w:hAnsi="Arial" w:cs="Arial"/>
          <w:sz w:val="16"/>
          <w:szCs w:val="16"/>
        </w:rPr>
      </w:pPr>
    </w:p>
    <w:p w:rsidR="00AC0482" w:rsidRPr="002E3C1B" w:rsidRDefault="00AC0482" w:rsidP="000A57C2">
      <w:pPr>
        <w:rPr>
          <w:rFonts w:ascii="Arial" w:hAnsi="Arial" w:cs="Arial"/>
          <w:sz w:val="16"/>
          <w:szCs w:val="16"/>
        </w:rPr>
      </w:pPr>
    </w:p>
    <w:p w:rsidR="000A57C2" w:rsidRPr="0046538C" w:rsidRDefault="000A57C2" w:rsidP="000A57C2">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noProof/>
          <w:color w:val="C00000"/>
          <w:sz w:val="28"/>
          <w:szCs w:val="28"/>
          <w:lang w:val="es-CO" w:eastAsia="es-CO"/>
        </w:rPr>
        <w:drawing>
          <wp:anchor distT="0" distB="0" distL="114300" distR="114300" simplePos="0" relativeHeight="251646976" behindDoc="1" locked="0" layoutInCell="1" allowOverlap="1" wp14:anchorId="402E0E69" wp14:editId="41EBA158">
            <wp:simplePos x="0" y="0"/>
            <wp:positionH relativeFrom="column">
              <wp:posOffset>477783</wp:posOffset>
            </wp:positionH>
            <wp:positionV relativeFrom="paragraph">
              <wp:posOffset>-52302</wp:posOffset>
            </wp:positionV>
            <wp:extent cx="665976" cy="568712"/>
            <wp:effectExtent l="19050" t="0" r="774" b="0"/>
            <wp:wrapNone/>
            <wp:docPr id="71"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46538C">
        <w:rPr>
          <w:rFonts w:asciiTheme="minorHAnsi" w:eastAsiaTheme="minorHAnsi" w:hAnsiTheme="minorHAnsi" w:cstheme="minorBidi"/>
          <w:b/>
          <w:color w:val="C00000"/>
          <w:sz w:val="28"/>
          <w:szCs w:val="28"/>
          <w:lang w:eastAsia="en-US"/>
        </w:rPr>
        <w:t>INSTITUCIÓN   EDUCATIVA   TECNICA   JUAN V. PADILLA</w:t>
      </w:r>
    </w:p>
    <w:p w:rsidR="000A57C2" w:rsidRPr="0046538C" w:rsidRDefault="000A57C2" w:rsidP="000A57C2">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Aprobada por la Resolución No. 00014 de 17 Mayo de 2007</w:t>
      </w:r>
    </w:p>
    <w:p w:rsidR="000A57C2" w:rsidRPr="0046538C" w:rsidRDefault="000A57C2" w:rsidP="000A57C2">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Para la modalidad Preescolar, Básica Primaria, Básica Secundaria y Educación Media Técnica</w:t>
      </w:r>
    </w:p>
    <w:p w:rsidR="000A57C2" w:rsidRPr="0046538C" w:rsidRDefault="000A57C2" w:rsidP="000A57C2">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Código DANE 108372000011.   </w:t>
      </w:r>
      <w:proofErr w:type="spellStart"/>
      <w:r w:rsidRPr="0046538C">
        <w:rPr>
          <w:rFonts w:asciiTheme="minorHAnsi" w:eastAsiaTheme="minorHAnsi" w:hAnsiTheme="minorHAnsi" w:cstheme="minorBidi"/>
          <w:b/>
          <w:color w:val="C00000"/>
          <w:sz w:val="28"/>
          <w:szCs w:val="28"/>
          <w:lang w:eastAsia="en-US"/>
        </w:rPr>
        <w:t>Nit</w:t>
      </w:r>
      <w:proofErr w:type="spellEnd"/>
      <w:r w:rsidRPr="0046538C">
        <w:rPr>
          <w:rFonts w:asciiTheme="minorHAnsi" w:eastAsiaTheme="minorHAnsi" w:hAnsiTheme="minorHAnsi" w:cstheme="minorBidi"/>
          <w:b/>
          <w:color w:val="C00000"/>
          <w:sz w:val="28"/>
          <w:szCs w:val="28"/>
          <w:lang w:eastAsia="en-US"/>
        </w:rPr>
        <w:t>: 890105167-2</w:t>
      </w:r>
    </w:p>
    <w:p w:rsidR="000A57C2" w:rsidRPr="0046538C" w:rsidRDefault="000A57C2" w:rsidP="000A57C2">
      <w:pPr>
        <w:widowControl/>
        <w:autoSpaceDE/>
        <w:autoSpaceDN/>
        <w:adjustRightInd/>
        <w:jc w:val="center"/>
        <w:rPr>
          <w:rFonts w:asciiTheme="minorHAnsi" w:eastAsiaTheme="minorHAnsi" w:hAnsiTheme="minorHAnsi" w:cstheme="minorBidi"/>
          <w:b/>
          <w:color w:val="C00000"/>
          <w:sz w:val="28"/>
          <w:szCs w:val="28"/>
          <w:lang w:eastAsia="en-US"/>
        </w:rPr>
      </w:pPr>
      <w:r w:rsidRPr="0046538C">
        <w:rPr>
          <w:rFonts w:asciiTheme="minorHAnsi" w:eastAsiaTheme="minorHAnsi" w:hAnsiTheme="minorHAnsi" w:cstheme="minorBidi"/>
          <w:b/>
          <w:color w:val="C00000"/>
          <w:sz w:val="28"/>
          <w:szCs w:val="28"/>
          <w:lang w:eastAsia="en-US"/>
        </w:rPr>
        <w:t xml:space="preserve"> Juan de Acosta Atlántico</w:t>
      </w:r>
    </w:p>
    <w:p w:rsidR="000A57C2" w:rsidRPr="0046538C" w:rsidRDefault="000A57C2" w:rsidP="000A57C2">
      <w:pPr>
        <w:widowControl/>
        <w:autoSpaceDE/>
        <w:autoSpaceDN/>
        <w:adjustRightInd/>
        <w:jc w:val="center"/>
        <w:rPr>
          <w:rFonts w:asciiTheme="minorHAnsi" w:eastAsiaTheme="minorHAnsi" w:hAnsiTheme="minorHAnsi" w:cstheme="minorBidi"/>
          <w:b/>
          <w:color w:val="C00000"/>
          <w:sz w:val="28"/>
          <w:szCs w:val="28"/>
          <w:lang w:eastAsia="en-US"/>
        </w:rPr>
      </w:pPr>
    </w:p>
    <w:p w:rsidR="000A57C2" w:rsidRPr="0046538C" w:rsidRDefault="000A57C2" w:rsidP="000A57C2">
      <w:pPr>
        <w:widowControl/>
        <w:autoSpaceDE/>
        <w:autoSpaceDN/>
        <w:adjustRightInd/>
        <w:jc w:val="center"/>
        <w:rPr>
          <w:rFonts w:asciiTheme="minorHAnsi" w:eastAsiaTheme="minorHAnsi" w:hAnsiTheme="minorHAnsi" w:cstheme="minorBidi"/>
          <w:b/>
          <w:sz w:val="18"/>
          <w:szCs w:val="18"/>
          <w:lang w:eastAsia="en-US"/>
        </w:rPr>
      </w:pPr>
    </w:p>
    <w:p w:rsidR="000A57C2" w:rsidRPr="0046538C" w:rsidRDefault="000A57C2" w:rsidP="000A57C2">
      <w:pPr>
        <w:widowControl/>
        <w:autoSpaceDE/>
        <w:autoSpaceDN/>
        <w:adjustRightInd/>
        <w:jc w:val="center"/>
        <w:rPr>
          <w:rFonts w:asciiTheme="minorHAnsi" w:eastAsiaTheme="minorHAnsi" w:hAnsiTheme="minorHAnsi" w:cstheme="minorBidi"/>
          <w:b/>
          <w:sz w:val="18"/>
          <w:szCs w:val="18"/>
          <w:lang w:eastAsia="en-US"/>
        </w:rPr>
      </w:pPr>
    </w:p>
    <w:p w:rsidR="000A57C2" w:rsidRPr="0046538C" w:rsidRDefault="000A57C2" w:rsidP="000A57C2">
      <w:pPr>
        <w:widowControl/>
        <w:autoSpaceDE/>
        <w:autoSpaceDN/>
        <w:adjustRightInd/>
        <w:jc w:val="center"/>
        <w:rPr>
          <w:rFonts w:asciiTheme="minorHAnsi" w:eastAsiaTheme="minorHAnsi" w:hAnsiTheme="minorHAnsi" w:cstheme="minorBidi"/>
          <w:b/>
          <w:sz w:val="18"/>
          <w:szCs w:val="18"/>
          <w:lang w:eastAsia="en-US"/>
        </w:rPr>
      </w:pPr>
    </w:p>
    <w:p w:rsidR="000A57C2" w:rsidRDefault="000A57C2" w:rsidP="000A57C2">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QUÍMICA </w:t>
      </w:r>
    </w:p>
    <w:p w:rsidR="000A57C2" w:rsidRPr="0046538C" w:rsidRDefault="000A57C2" w:rsidP="000A57C2">
      <w:pPr>
        <w:widowControl/>
        <w:autoSpaceDE/>
        <w:autoSpaceDN/>
        <w:adjustRightInd/>
        <w:jc w:val="center"/>
        <w:rPr>
          <w:rFonts w:asciiTheme="minorHAnsi" w:eastAsiaTheme="minorHAnsi" w:hAnsiTheme="minorHAnsi" w:cstheme="minorBidi"/>
          <w:b/>
          <w:sz w:val="96"/>
          <w:szCs w:val="96"/>
          <w:lang w:eastAsia="en-US"/>
        </w:rPr>
      </w:pPr>
      <w:r>
        <w:rPr>
          <w:rFonts w:asciiTheme="minorHAnsi" w:eastAsiaTheme="minorHAnsi" w:hAnsiTheme="minorHAnsi" w:cstheme="minorBidi"/>
          <w:b/>
          <w:sz w:val="96"/>
          <w:szCs w:val="96"/>
          <w:lang w:eastAsia="en-US"/>
        </w:rPr>
        <w:t xml:space="preserve">UNDECIMO GRADO </w:t>
      </w:r>
    </w:p>
    <w:p w:rsidR="000A57C2" w:rsidRDefault="000A57C2" w:rsidP="000A57C2">
      <w:pPr>
        <w:widowControl/>
        <w:autoSpaceDE/>
        <w:autoSpaceDN/>
        <w:adjustRightInd/>
        <w:jc w:val="center"/>
        <w:rPr>
          <w:rFonts w:asciiTheme="minorHAnsi" w:eastAsiaTheme="minorHAnsi" w:hAnsiTheme="minorHAnsi" w:cstheme="minorBidi"/>
          <w:b/>
          <w:sz w:val="96"/>
          <w:szCs w:val="96"/>
          <w:lang w:eastAsia="en-US"/>
        </w:rPr>
      </w:pPr>
    </w:p>
    <w:p w:rsidR="000A57C2" w:rsidRDefault="000A57C2" w:rsidP="0046538C">
      <w:pPr>
        <w:widowControl/>
        <w:autoSpaceDE/>
        <w:autoSpaceDN/>
        <w:adjustRightInd/>
        <w:rPr>
          <w:rFonts w:asciiTheme="minorHAnsi" w:eastAsiaTheme="minorHAnsi" w:hAnsiTheme="minorHAnsi" w:cstheme="minorBidi"/>
          <w:sz w:val="24"/>
          <w:szCs w:val="24"/>
          <w:lang w:val="es-CO" w:eastAsia="en-US"/>
        </w:rPr>
      </w:pPr>
    </w:p>
    <w:p w:rsidR="000A57C2" w:rsidRDefault="000A57C2" w:rsidP="0046538C">
      <w:pPr>
        <w:widowControl/>
        <w:autoSpaceDE/>
        <w:autoSpaceDN/>
        <w:adjustRightInd/>
        <w:rPr>
          <w:rFonts w:asciiTheme="minorHAnsi" w:eastAsiaTheme="minorHAnsi" w:hAnsiTheme="minorHAnsi" w:cstheme="minorBidi"/>
          <w:sz w:val="24"/>
          <w:szCs w:val="24"/>
          <w:lang w:val="es-CO" w:eastAsia="en-US"/>
        </w:rPr>
      </w:pPr>
    </w:p>
    <w:p w:rsidR="000C6535" w:rsidRDefault="000C6535" w:rsidP="0046538C">
      <w:pPr>
        <w:widowControl/>
        <w:autoSpaceDE/>
        <w:autoSpaceDN/>
        <w:adjustRightInd/>
        <w:rPr>
          <w:rFonts w:asciiTheme="minorHAnsi" w:eastAsiaTheme="minorHAnsi" w:hAnsiTheme="minorHAnsi" w:cstheme="minorBidi"/>
          <w:sz w:val="24"/>
          <w:szCs w:val="24"/>
          <w:lang w:val="es-CO" w:eastAsia="en-US"/>
        </w:rPr>
      </w:pPr>
    </w:p>
    <w:p w:rsidR="000C6535" w:rsidRDefault="000C6535" w:rsidP="0046538C">
      <w:pPr>
        <w:widowControl/>
        <w:autoSpaceDE/>
        <w:autoSpaceDN/>
        <w:adjustRightInd/>
        <w:rPr>
          <w:rFonts w:asciiTheme="minorHAnsi" w:eastAsiaTheme="minorHAnsi" w:hAnsiTheme="minorHAnsi" w:cstheme="minorBidi"/>
          <w:sz w:val="24"/>
          <w:szCs w:val="24"/>
          <w:lang w:val="es-CO" w:eastAsia="en-US"/>
        </w:rPr>
      </w:pPr>
    </w:p>
    <w:p w:rsidR="009A17D4" w:rsidRDefault="009A17D4" w:rsidP="0046538C">
      <w:pPr>
        <w:widowControl/>
        <w:autoSpaceDE/>
        <w:autoSpaceDN/>
        <w:adjustRightInd/>
        <w:rPr>
          <w:rFonts w:asciiTheme="minorHAnsi" w:eastAsiaTheme="minorHAnsi" w:hAnsiTheme="minorHAnsi" w:cstheme="minorBidi"/>
          <w:sz w:val="24"/>
          <w:szCs w:val="24"/>
          <w:lang w:val="es-CO" w:eastAsia="en-US"/>
        </w:rPr>
      </w:pPr>
    </w:p>
    <w:p w:rsidR="000C6535" w:rsidRDefault="000C6535" w:rsidP="0046538C">
      <w:pPr>
        <w:widowControl/>
        <w:autoSpaceDE/>
        <w:autoSpaceDN/>
        <w:adjustRightInd/>
        <w:rPr>
          <w:rFonts w:asciiTheme="minorHAnsi" w:eastAsiaTheme="minorHAnsi" w:hAnsiTheme="minorHAnsi" w:cstheme="minorBidi"/>
          <w:sz w:val="24"/>
          <w:szCs w:val="24"/>
          <w:lang w:val="es-CO" w:eastAsia="en-US"/>
        </w:rPr>
      </w:pPr>
    </w:p>
    <w:p w:rsidR="00246952" w:rsidRDefault="00246952" w:rsidP="0046538C">
      <w:pPr>
        <w:widowControl/>
        <w:autoSpaceDE/>
        <w:autoSpaceDN/>
        <w:adjustRightInd/>
        <w:rPr>
          <w:rFonts w:asciiTheme="minorHAnsi" w:eastAsiaTheme="minorHAnsi" w:hAnsiTheme="minorHAnsi" w:cstheme="minorBidi"/>
          <w:sz w:val="24"/>
          <w:szCs w:val="24"/>
          <w:lang w:val="es-CO" w:eastAsia="en-US"/>
        </w:rPr>
      </w:pPr>
    </w:p>
    <w:p w:rsidR="00246952" w:rsidRDefault="00246952" w:rsidP="0046538C">
      <w:pPr>
        <w:widowControl/>
        <w:autoSpaceDE/>
        <w:autoSpaceDN/>
        <w:adjustRightInd/>
        <w:rPr>
          <w:rFonts w:asciiTheme="minorHAnsi" w:eastAsiaTheme="minorHAnsi" w:hAnsiTheme="minorHAnsi" w:cstheme="minorBidi"/>
          <w:sz w:val="24"/>
          <w:szCs w:val="24"/>
          <w:lang w:val="es-CO" w:eastAsia="en-US"/>
        </w:rPr>
      </w:pPr>
    </w:p>
    <w:p w:rsidR="00246952" w:rsidRDefault="00246952" w:rsidP="0046538C">
      <w:pPr>
        <w:widowControl/>
        <w:autoSpaceDE/>
        <w:autoSpaceDN/>
        <w:adjustRightInd/>
        <w:rPr>
          <w:rFonts w:asciiTheme="minorHAnsi" w:eastAsiaTheme="minorHAnsi" w:hAnsiTheme="minorHAnsi" w:cstheme="minorBidi"/>
          <w:sz w:val="24"/>
          <w:szCs w:val="24"/>
          <w:lang w:val="es-CO" w:eastAsia="en-US"/>
        </w:rPr>
      </w:pPr>
    </w:p>
    <w:p w:rsidR="00246952" w:rsidRDefault="00246952" w:rsidP="0046538C">
      <w:pPr>
        <w:widowControl/>
        <w:autoSpaceDE/>
        <w:autoSpaceDN/>
        <w:adjustRightInd/>
        <w:rPr>
          <w:rFonts w:asciiTheme="minorHAnsi" w:eastAsiaTheme="minorHAnsi" w:hAnsiTheme="minorHAnsi" w:cstheme="minorBidi"/>
          <w:sz w:val="24"/>
          <w:szCs w:val="24"/>
          <w:lang w:val="es-CO" w:eastAsia="en-US"/>
        </w:rPr>
      </w:pPr>
    </w:p>
    <w:p w:rsidR="00246952" w:rsidRDefault="00246952" w:rsidP="0046538C">
      <w:pPr>
        <w:widowControl/>
        <w:autoSpaceDE/>
        <w:autoSpaceDN/>
        <w:adjustRightInd/>
        <w:rPr>
          <w:rFonts w:asciiTheme="minorHAnsi" w:eastAsiaTheme="minorHAnsi" w:hAnsiTheme="minorHAnsi" w:cstheme="minorBidi"/>
          <w:sz w:val="24"/>
          <w:szCs w:val="24"/>
          <w:lang w:val="es-CO" w:eastAsia="en-US"/>
        </w:rPr>
      </w:pPr>
    </w:p>
    <w:p w:rsidR="00246952" w:rsidRDefault="00246952" w:rsidP="0046538C">
      <w:pPr>
        <w:widowControl/>
        <w:autoSpaceDE/>
        <w:autoSpaceDN/>
        <w:adjustRightInd/>
        <w:rPr>
          <w:rFonts w:asciiTheme="minorHAnsi" w:eastAsiaTheme="minorHAnsi" w:hAnsiTheme="minorHAnsi" w:cstheme="minorBidi"/>
          <w:sz w:val="24"/>
          <w:szCs w:val="24"/>
          <w:lang w:val="es-CO" w:eastAsia="en-US"/>
        </w:rPr>
      </w:pPr>
    </w:p>
    <w:p w:rsidR="000C6535" w:rsidRDefault="000C6535" w:rsidP="0046538C">
      <w:pPr>
        <w:widowControl/>
        <w:autoSpaceDE/>
        <w:autoSpaceDN/>
        <w:adjustRightInd/>
        <w:rPr>
          <w:rFonts w:asciiTheme="minorHAnsi" w:eastAsiaTheme="minorHAnsi" w:hAnsiTheme="minorHAnsi" w:cstheme="minorBidi"/>
          <w:sz w:val="24"/>
          <w:szCs w:val="24"/>
          <w:lang w:val="es-CO" w:eastAsia="en-US"/>
        </w:rPr>
      </w:pPr>
    </w:p>
    <w:p w:rsidR="000C6535" w:rsidRDefault="000C6535" w:rsidP="0046538C">
      <w:pPr>
        <w:widowControl/>
        <w:autoSpaceDE/>
        <w:autoSpaceDN/>
        <w:adjustRightInd/>
        <w:rPr>
          <w:rFonts w:asciiTheme="minorHAnsi" w:eastAsiaTheme="minorHAnsi" w:hAnsiTheme="minorHAnsi" w:cstheme="minorBidi"/>
          <w:sz w:val="24"/>
          <w:szCs w:val="24"/>
          <w:lang w:val="es-CO" w:eastAsia="en-US"/>
        </w:rPr>
      </w:pPr>
    </w:p>
    <w:p w:rsidR="00F12E5D" w:rsidRPr="00F12E5D" w:rsidRDefault="00F12E5D" w:rsidP="00F12E5D">
      <w:pPr>
        <w:widowControl/>
        <w:autoSpaceDE/>
        <w:autoSpaceDN/>
        <w:adjustRightInd/>
        <w:spacing w:after="160" w:line="259" w:lineRule="auto"/>
        <w:jc w:val="center"/>
        <w:rPr>
          <w:rFonts w:ascii="Calibri" w:eastAsia="Calibri" w:hAnsi="Calibri"/>
          <w:b/>
          <w:sz w:val="24"/>
          <w:szCs w:val="24"/>
          <w:lang w:val="es-CO" w:eastAsia="en-US"/>
        </w:rPr>
      </w:pPr>
      <w:r w:rsidRPr="00F12E5D">
        <w:rPr>
          <w:rFonts w:ascii="Calibri" w:eastAsia="Calibri" w:hAnsi="Calibri"/>
          <w:b/>
          <w:sz w:val="24"/>
          <w:szCs w:val="24"/>
          <w:lang w:val="es-CO" w:eastAsia="en-US"/>
        </w:rPr>
        <w:t>DBA UNDECIMO</w:t>
      </w:r>
    </w:p>
    <w:tbl>
      <w:tblPr>
        <w:tblStyle w:val="Tablaconcuadrcula10"/>
        <w:tblW w:w="0" w:type="auto"/>
        <w:jc w:val="center"/>
        <w:tblLayout w:type="fixed"/>
        <w:tblLook w:val="04A0" w:firstRow="1" w:lastRow="0" w:firstColumn="1" w:lastColumn="0" w:noHBand="0" w:noVBand="1"/>
      </w:tblPr>
      <w:tblGrid>
        <w:gridCol w:w="340"/>
        <w:gridCol w:w="2860"/>
        <w:gridCol w:w="8221"/>
        <w:gridCol w:w="6046"/>
      </w:tblGrid>
      <w:tr w:rsidR="00F12E5D" w:rsidRPr="00F12E5D" w:rsidTr="00E70786">
        <w:trPr>
          <w:jc w:val="center"/>
        </w:trPr>
        <w:tc>
          <w:tcPr>
            <w:tcW w:w="3200" w:type="dxa"/>
            <w:gridSpan w:val="2"/>
          </w:tcPr>
          <w:p w:rsidR="00F12E5D" w:rsidRPr="00F12E5D" w:rsidRDefault="00F12E5D" w:rsidP="00F12E5D">
            <w:pPr>
              <w:widowControl/>
              <w:autoSpaceDE/>
              <w:autoSpaceDN/>
              <w:adjustRightInd/>
              <w:rPr>
                <w:rFonts w:ascii="Calibri" w:hAnsi="Calibri"/>
                <w:sz w:val="24"/>
                <w:szCs w:val="24"/>
              </w:rPr>
            </w:pPr>
            <w:r w:rsidRPr="00F12E5D">
              <w:rPr>
                <w:rFonts w:ascii="Calibri" w:hAnsi="Calibri"/>
                <w:sz w:val="22"/>
                <w:szCs w:val="22"/>
              </w:rPr>
              <w:t>Enunciada del DBA</w:t>
            </w:r>
          </w:p>
        </w:tc>
        <w:tc>
          <w:tcPr>
            <w:tcW w:w="8221" w:type="dxa"/>
          </w:tcPr>
          <w:p w:rsidR="00F12E5D" w:rsidRPr="00F12E5D" w:rsidRDefault="00F12E5D" w:rsidP="00F12E5D">
            <w:pPr>
              <w:widowControl/>
              <w:autoSpaceDE/>
              <w:autoSpaceDN/>
              <w:adjustRightInd/>
              <w:ind w:left="720"/>
              <w:contextualSpacing/>
              <w:jc w:val="center"/>
              <w:rPr>
                <w:rFonts w:ascii="AvantGarde Bk BT" w:hAnsi="AvantGarde Bk BT" w:cs="AvantGarde Bk BT"/>
                <w:sz w:val="22"/>
                <w:szCs w:val="22"/>
              </w:rPr>
            </w:pPr>
            <w:r w:rsidRPr="00F12E5D">
              <w:rPr>
                <w:rFonts w:ascii="AvantGarde Bk BT" w:hAnsi="AvantGarde Bk BT" w:cs="AvantGarde Bk BT"/>
                <w:sz w:val="22"/>
                <w:szCs w:val="22"/>
              </w:rPr>
              <w:t>Evidencias de aprendizaje</w:t>
            </w:r>
          </w:p>
          <w:p w:rsidR="00F12E5D" w:rsidRPr="00F12E5D" w:rsidRDefault="00F12E5D" w:rsidP="00F12E5D">
            <w:pPr>
              <w:widowControl/>
              <w:autoSpaceDE/>
              <w:autoSpaceDN/>
              <w:adjustRightInd/>
              <w:jc w:val="center"/>
              <w:rPr>
                <w:rFonts w:ascii="Calibri" w:hAnsi="Calibri"/>
                <w:sz w:val="24"/>
                <w:szCs w:val="24"/>
              </w:rPr>
            </w:pPr>
          </w:p>
        </w:tc>
        <w:tc>
          <w:tcPr>
            <w:tcW w:w="6046" w:type="dxa"/>
          </w:tcPr>
          <w:p w:rsidR="00F12E5D" w:rsidRPr="00F12E5D" w:rsidRDefault="00F12E5D" w:rsidP="00F12E5D">
            <w:pPr>
              <w:widowControl/>
              <w:autoSpaceDE/>
              <w:autoSpaceDN/>
              <w:adjustRightInd/>
              <w:jc w:val="center"/>
              <w:rPr>
                <w:rFonts w:ascii="Calibri" w:hAnsi="Calibri"/>
                <w:sz w:val="24"/>
                <w:szCs w:val="24"/>
              </w:rPr>
            </w:pPr>
            <w:r w:rsidRPr="00F12E5D">
              <w:rPr>
                <w:rFonts w:ascii="Calibri" w:hAnsi="Calibri"/>
                <w:sz w:val="24"/>
                <w:szCs w:val="24"/>
              </w:rPr>
              <w:t>Ejemplo</w:t>
            </w:r>
          </w:p>
        </w:tc>
      </w:tr>
      <w:tr w:rsidR="00F12E5D" w:rsidRPr="00F12E5D" w:rsidTr="00E70786">
        <w:trPr>
          <w:trHeight w:val="2682"/>
          <w:jc w:val="center"/>
        </w:trPr>
        <w:tc>
          <w:tcPr>
            <w:tcW w:w="340" w:type="dxa"/>
          </w:tcPr>
          <w:p w:rsidR="00F12E5D" w:rsidRPr="00F12E5D" w:rsidRDefault="00F12E5D" w:rsidP="00F12E5D">
            <w:pPr>
              <w:widowControl/>
              <w:autoSpaceDE/>
              <w:autoSpaceDN/>
              <w:adjustRightInd/>
              <w:jc w:val="center"/>
              <w:rPr>
                <w:rFonts w:ascii="Calibri" w:hAnsi="Calibri"/>
                <w:sz w:val="24"/>
                <w:szCs w:val="24"/>
              </w:rPr>
            </w:pPr>
            <w:r w:rsidRPr="00F12E5D">
              <w:rPr>
                <w:rFonts w:ascii="Calibri" w:hAnsi="Calibri"/>
                <w:sz w:val="24"/>
                <w:szCs w:val="24"/>
              </w:rPr>
              <w:t>1</w:t>
            </w:r>
          </w:p>
        </w:tc>
        <w:tc>
          <w:tcPr>
            <w:tcW w:w="2860" w:type="dxa"/>
          </w:tcPr>
          <w:p w:rsidR="00F12E5D" w:rsidRDefault="00F12E5D" w:rsidP="00F12E5D">
            <w:pPr>
              <w:widowControl/>
              <w:autoSpaceDE/>
              <w:autoSpaceDN/>
              <w:adjustRightInd/>
              <w:rPr>
                <w:rFonts w:ascii="Calibri" w:hAnsi="Calibri"/>
                <w:sz w:val="24"/>
                <w:szCs w:val="24"/>
              </w:rPr>
            </w:pPr>
          </w:p>
          <w:p w:rsidR="00E70786" w:rsidRPr="00F12E5D" w:rsidRDefault="00E70786" w:rsidP="00F12E5D">
            <w:pPr>
              <w:widowControl/>
              <w:autoSpaceDE/>
              <w:autoSpaceDN/>
              <w:adjustRightInd/>
              <w:rPr>
                <w:rFonts w:ascii="Calibri" w:hAnsi="Calibri"/>
                <w:sz w:val="24"/>
                <w:szCs w:val="24"/>
              </w:rPr>
            </w:pPr>
            <w:r>
              <w:rPr>
                <w:rFonts w:ascii="Calibri" w:hAnsi="Calibri"/>
                <w:sz w:val="24"/>
                <w:szCs w:val="24"/>
              </w:rPr>
              <w:t xml:space="preserve">Comprende la estructura y comportamiento de los compuestos orgánicos </w:t>
            </w:r>
          </w:p>
        </w:tc>
        <w:tc>
          <w:tcPr>
            <w:tcW w:w="8221" w:type="dxa"/>
          </w:tcPr>
          <w:p w:rsidR="00F12E5D" w:rsidRPr="00F12E5D" w:rsidRDefault="00F12E5D" w:rsidP="00F12E5D">
            <w:pPr>
              <w:widowControl/>
              <w:rPr>
                <w:rFonts w:ascii="AvantGarde Bk BT" w:hAnsi="AvantGarde Bk BT" w:cs="AvantGarde Bk BT"/>
                <w:color w:val="000000"/>
                <w:sz w:val="24"/>
                <w:szCs w:val="24"/>
              </w:rPr>
            </w:pPr>
          </w:p>
          <w:p w:rsidR="00F12E5D" w:rsidRPr="00F12E5D" w:rsidRDefault="00F12E5D" w:rsidP="00413409">
            <w:pPr>
              <w:widowControl/>
              <w:numPr>
                <w:ilvl w:val="0"/>
                <w:numId w:val="56"/>
              </w:numPr>
              <w:autoSpaceDE/>
              <w:autoSpaceDN/>
              <w:adjustRightInd/>
              <w:contextualSpacing/>
              <w:jc w:val="both"/>
              <w:rPr>
                <w:rFonts w:ascii="Calibri" w:hAnsi="Calibri"/>
                <w:sz w:val="24"/>
                <w:szCs w:val="24"/>
              </w:rPr>
            </w:pPr>
            <w:r w:rsidRPr="00F12E5D">
              <w:rPr>
                <w:rFonts w:ascii="AvantGarde Bk BT" w:hAnsi="AvantGarde Bk BT"/>
              </w:rPr>
              <w:t xml:space="preserve">Representa las reacciones químicas entre compuestos orgánicos utilizando fórmulas y ecuaciones químicas y la nomenclatura propuesta por la Unión Internacional de Química Pura y Aplicada (IUPAC). </w:t>
            </w:r>
          </w:p>
          <w:p w:rsidR="00F12E5D" w:rsidRPr="00F12E5D" w:rsidRDefault="00F12E5D" w:rsidP="00413409">
            <w:pPr>
              <w:widowControl/>
              <w:numPr>
                <w:ilvl w:val="0"/>
                <w:numId w:val="56"/>
              </w:numPr>
              <w:autoSpaceDE/>
              <w:autoSpaceDN/>
              <w:adjustRightInd/>
              <w:contextualSpacing/>
              <w:jc w:val="both"/>
              <w:rPr>
                <w:rFonts w:ascii="Calibri" w:hAnsi="Calibri"/>
                <w:sz w:val="24"/>
                <w:szCs w:val="24"/>
              </w:rPr>
            </w:pPr>
            <w:r w:rsidRPr="00F12E5D">
              <w:rPr>
                <w:rFonts w:ascii="AvantGarde Bk BT" w:hAnsi="AvantGarde Bk BT" w:cs="AvantGarde Bk BT"/>
              </w:rPr>
              <w:t xml:space="preserve">Clasifica compuestos orgánicos y moléculas de interés biológico (alcoholes, fenoles, cetonas, aldehídos, carbohidratos, lípidos, proteínas) a partir de la aplicación de pruebas químicas. </w:t>
            </w:r>
          </w:p>
          <w:p w:rsidR="00F12E5D" w:rsidRPr="00F12E5D" w:rsidRDefault="00F12E5D" w:rsidP="00297725">
            <w:pPr>
              <w:widowControl/>
              <w:autoSpaceDE/>
              <w:autoSpaceDN/>
              <w:adjustRightInd/>
              <w:ind w:left="720"/>
              <w:contextualSpacing/>
              <w:jc w:val="both"/>
              <w:rPr>
                <w:rFonts w:ascii="Calibri" w:hAnsi="Calibri"/>
                <w:sz w:val="24"/>
                <w:szCs w:val="24"/>
              </w:rPr>
            </w:pPr>
            <w:r w:rsidRPr="00F12E5D">
              <w:rPr>
                <w:rFonts w:ascii="AvantGarde Bk BT" w:hAnsi="AvantGarde Bk BT" w:cs="AvantGarde Bk BT"/>
              </w:rPr>
              <w:t>.</w:t>
            </w:r>
          </w:p>
        </w:tc>
        <w:tc>
          <w:tcPr>
            <w:tcW w:w="6046" w:type="dxa"/>
          </w:tcPr>
          <w:p w:rsidR="00F12E5D" w:rsidRPr="00F12E5D" w:rsidRDefault="00F12E5D" w:rsidP="00F12E5D">
            <w:pPr>
              <w:widowControl/>
              <w:autoSpaceDE/>
              <w:autoSpaceDN/>
              <w:adjustRightInd/>
              <w:rPr>
                <w:rFonts w:ascii="Calibri" w:hAnsi="Calibri"/>
              </w:rPr>
            </w:pPr>
            <w:r w:rsidRPr="00F12E5D">
              <w:rPr>
                <w:rFonts w:ascii="Calibri" w:hAnsi="Calibri"/>
              </w:rPr>
              <w:t>Realiza actividades prácticas individuales o en equipo en las que busca clasificar compuestos</w:t>
            </w:r>
          </w:p>
          <w:p w:rsidR="00F12E5D" w:rsidRPr="00F12E5D" w:rsidRDefault="00F12E5D" w:rsidP="00F12E5D">
            <w:pPr>
              <w:widowControl/>
              <w:autoSpaceDE/>
              <w:autoSpaceDN/>
              <w:adjustRightInd/>
              <w:rPr>
                <w:rFonts w:ascii="Calibri" w:hAnsi="Calibri"/>
              </w:rPr>
            </w:pPr>
            <w:r w:rsidRPr="00F12E5D">
              <w:rPr>
                <w:rFonts w:ascii="Calibri" w:hAnsi="Calibri"/>
              </w:rPr>
              <w:t>orgánicos utilizando diferentes reactivos químicos (</w:t>
            </w:r>
            <w:proofErr w:type="spellStart"/>
            <w:r w:rsidRPr="00F12E5D">
              <w:rPr>
                <w:rFonts w:ascii="Calibri" w:hAnsi="Calibri"/>
              </w:rPr>
              <w:t>Benedict</w:t>
            </w:r>
            <w:proofErr w:type="spellEnd"/>
            <w:r w:rsidRPr="00F12E5D">
              <w:rPr>
                <w:rFonts w:ascii="Calibri" w:hAnsi="Calibri"/>
              </w:rPr>
              <w:t xml:space="preserve">, </w:t>
            </w:r>
            <w:proofErr w:type="spellStart"/>
            <w:r w:rsidRPr="00F12E5D">
              <w:rPr>
                <w:rFonts w:ascii="Calibri" w:hAnsi="Calibri"/>
              </w:rPr>
              <w:t>Fehling</w:t>
            </w:r>
            <w:proofErr w:type="spellEnd"/>
            <w:r w:rsidRPr="00F12E5D">
              <w:rPr>
                <w:rFonts w:ascii="Calibri" w:hAnsi="Calibri"/>
              </w:rPr>
              <w:t xml:space="preserve">, Bicarbonato de Sodio, </w:t>
            </w:r>
            <w:proofErr w:type="spellStart"/>
            <w:r w:rsidRPr="00F12E5D">
              <w:rPr>
                <w:rFonts w:ascii="Calibri" w:hAnsi="Calibri"/>
              </w:rPr>
              <w:t>Tollens</w:t>
            </w:r>
            <w:proofErr w:type="spellEnd"/>
            <w:r w:rsidRPr="00F12E5D">
              <w:rPr>
                <w:rFonts w:ascii="Calibri" w:hAnsi="Calibri"/>
              </w:rPr>
              <w:t>),</w:t>
            </w:r>
          </w:p>
          <w:p w:rsidR="00F12E5D" w:rsidRPr="00F12E5D" w:rsidRDefault="00F12E5D" w:rsidP="00F12E5D">
            <w:pPr>
              <w:widowControl/>
              <w:autoSpaceDE/>
              <w:autoSpaceDN/>
              <w:adjustRightInd/>
              <w:rPr>
                <w:rFonts w:ascii="Calibri" w:hAnsi="Calibri"/>
              </w:rPr>
            </w:pPr>
            <w:r w:rsidRPr="00F12E5D">
              <w:rPr>
                <w:rFonts w:ascii="Calibri" w:hAnsi="Calibri"/>
              </w:rPr>
              <w:t>durante el proceso puede identificar algunos factores que influyen en que una reacción sea positiva o negativa para un grupo funcional analizado y un</w:t>
            </w:r>
          </w:p>
          <w:p w:rsidR="00F12E5D" w:rsidRPr="00F12E5D" w:rsidRDefault="00F12E5D" w:rsidP="00F12E5D">
            <w:pPr>
              <w:widowControl/>
              <w:autoSpaceDE/>
              <w:autoSpaceDN/>
              <w:adjustRightInd/>
              <w:rPr>
                <w:rFonts w:ascii="Calibri" w:hAnsi="Calibri"/>
              </w:rPr>
            </w:pPr>
            <w:proofErr w:type="gramStart"/>
            <w:r w:rsidRPr="00F12E5D">
              <w:rPr>
                <w:rFonts w:ascii="Calibri" w:hAnsi="Calibri"/>
              </w:rPr>
              <w:t>reactivo</w:t>
            </w:r>
            <w:proofErr w:type="gramEnd"/>
            <w:r w:rsidRPr="00F12E5D">
              <w:rPr>
                <w:rFonts w:ascii="Calibri" w:hAnsi="Calibri"/>
              </w:rPr>
              <w:t xml:space="preserve"> utilizado. Comunica detalladamente el proceso de indagación y de resultados con el uso</w:t>
            </w:r>
          </w:p>
          <w:p w:rsidR="00F12E5D" w:rsidRPr="00F12E5D" w:rsidRDefault="00F12E5D" w:rsidP="00F12E5D">
            <w:pPr>
              <w:widowControl/>
              <w:autoSpaceDE/>
              <w:autoSpaceDN/>
              <w:adjustRightInd/>
              <w:rPr>
                <w:rFonts w:ascii="Calibri" w:hAnsi="Calibri"/>
              </w:rPr>
            </w:pPr>
            <w:proofErr w:type="gramStart"/>
            <w:r w:rsidRPr="00F12E5D">
              <w:rPr>
                <w:rFonts w:ascii="Calibri" w:hAnsi="Calibri"/>
              </w:rPr>
              <w:t>de</w:t>
            </w:r>
            <w:proofErr w:type="gramEnd"/>
            <w:r w:rsidRPr="00F12E5D">
              <w:rPr>
                <w:rFonts w:ascii="Calibri" w:hAnsi="Calibri"/>
              </w:rPr>
              <w:t xml:space="preserve"> gráficos, tablas y ecuaciones. Adicionalmente, determina si una reacción es endotérmica o exotérmica según las evidencias y datos obtenidos</w:t>
            </w:r>
          </w:p>
        </w:tc>
      </w:tr>
      <w:tr w:rsidR="00F12E5D" w:rsidRPr="00F12E5D" w:rsidTr="00E70786">
        <w:trPr>
          <w:jc w:val="center"/>
        </w:trPr>
        <w:tc>
          <w:tcPr>
            <w:tcW w:w="340" w:type="dxa"/>
          </w:tcPr>
          <w:p w:rsidR="00F12E5D" w:rsidRPr="00F12E5D" w:rsidRDefault="00F12E5D" w:rsidP="00F12E5D">
            <w:pPr>
              <w:widowControl/>
              <w:autoSpaceDE/>
              <w:autoSpaceDN/>
              <w:adjustRightInd/>
              <w:jc w:val="center"/>
              <w:rPr>
                <w:rFonts w:ascii="Calibri" w:hAnsi="Calibri"/>
                <w:sz w:val="24"/>
                <w:szCs w:val="24"/>
              </w:rPr>
            </w:pPr>
            <w:r w:rsidRPr="00F12E5D">
              <w:rPr>
                <w:rFonts w:ascii="Calibri" w:hAnsi="Calibri"/>
                <w:sz w:val="24"/>
                <w:szCs w:val="24"/>
              </w:rPr>
              <w:t>2</w:t>
            </w:r>
          </w:p>
        </w:tc>
        <w:tc>
          <w:tcPr>
            <w:tcW w:w="2860" w:type="dxa"/>
          </w:tcPr>
          <w:p w:rsidR="00F12E5D" w:rsidRDefault="00F12E5D" w:rsidP="00F12E5D">
            <w:pPr>
              <w:widowControl/>
              <w:autoSpaceDE/>
              <w:autoSpaceDN/>
              <w:adjustRightInd/>
              <w:jc w:val="both"/>
              <w:rPr>
                <w:rFonts w:ascii="Calibri" w:hAnsi="Calibri"/>
                <w:sz w:val="24"/>
                <w:szCs w:val="24"/>
              </w:rPr>
            </w:pPr>
          </w:p>
          <w:p w:rsidR="00E70786" w:rsidRPr="00F12E5D" w:rsidRDefault="00E70786" w:rsidP="00F12E5D">
            <w:pPr>
              <w:widowControl/>
              <w:autoSpaceDE/>
              <w:autoSpaceDN/>
              <w:adjustRightInd/>
              <w:jc w:val="both"/>
              <w:rPr>
                <w:rFonts w:ascii="Calibri" w:hAnsi="Calibri"/>
                <w:sz w:val="24"/>
                <w:szCs w:val="24"/>
              </w:rPr>
            </w:pPr>
            <w:r>
              <w:rPr>
                <w:rFonts w:ascii="Calibri" w:hAnsi="Calibri"/>
                <w:sz w:val="24"/>
                <w:szCs w:val="24"/>
              </w:rPr>
              <w:t xml:space="preserve">Analiza el comportamiento y función  de compuestos en nuestro organismo  </w:t>
            </w:r>
          </w:p>
        </w:tc>
        <w:tc>
          <w:tcPr>
            <w:tcW w:w="8221" w:type="dxa"/>
          </w:tcPr>
          <w:p w:rsidR="00F12E5D" w:rsidRPr="00F12E5D" w:rsidRDefault="00E70786" w:rsidP="00413409">
            <w:pPr>
              <w:widowControl/>
              <w:numPr>
                <w:ilvl w:val="0"/>
                <w:numId w:val="57"/>
              </w:numPr>
              <w:autoSpaceDE/>
              <w:autoSpaceDN/>
              <w:adjustRightInd/>
              <w:contextualSpacing/>
              <w:rPr>
                <w:rFonts w:ascii="Calibri" w:hAnsi="Calibri"/>
                <w:sz w:val="24"/>
                <w:szCs w:val="24"/>
              </w:rPr>
            </w:pPr>
            <w:r>
              <w:rPr>
                <w:rFonts w:ascii="Calibri" w:hAnsi="Calibri"/>
                <w:sz w:val="24"/>
                <w:szCs w:val="24"/>
              </w:rPr>
              <w:t xml:space="preserve">Reconoce la importancia de las diferentes sustancias como factores indispensables para el correcto funcionamiento del organismo </w:t>
            </w:r>
          </w:p>
        </w:tc>
        <w:tc>
          <w:tcPr>
            <w:tcW w:w="6046" w:type="dxa"/>
          </w:tcPr>
          <w:p w:rsidR="00F12E5D" w:rsidRDefault="00F12E5D" w:rsidP="00F12E5D">
            <w:pPr>
              <w:widowControl/>
              <w:autoSpaceDE/>
              <w:autoSpaceDN/>
              <w:adjustRightInd/>
              <w:rPr>
                <w:rFonts w:ascii="Calibri" w:hAnsi="Calibri"/>
                <w:sz w:val="24"/>
                <w:szCs w:val="24"/>
              </w:rPr>
            </w:pPr>
          </w:p>
          <w:p w:rsidR="00297725" w:rsidRPr="00F12E5D" w:rsidRDefault="00297725" w:rsidP="00F12E5D">
            <w:pPr>
              <w:widowControl/>
              <w:autoSpaceDE/>
              <w:autoSpaceDN/>
              <w:adjustRightInd/>
              <w:rPr>
                <w:rFonts w:ascii="Calibri" w:hAnsi="Calibri"/>
                <w:sz w:val="24"/>
                <w:szCs w:val="24"/>
              </w:rPr>
            </w:pPr>
            <w:r>
              <w:rPr>
                <w:rFonts w:ascii="Calibri" w:hAnsi="Calibri"/>
                <w:sz w:val="24"/>
                <w:szCs w:val="24"/>
              </w:rPr>
              <w:t xml:space="preserve">Reconoce la importancia de las hormonas, vitaminas, ácidos nucleicos, proteínas, etc. En nuestro cuerpo </w:t>
            </w:r>
          </w:p>
        </w:tc>
      </w:tr>
      <w:tr w:rsidR="00E70786" w:rsidRPr="00F12E5D" w:rsidTr="00E70786">
        <w:trPr>
          <w:jc w:val="center"/>
        </w:trPr>
        <w:tc>
          <w:tcPr>
            <w:tcW w:w="340" w:type="dxa"/>
          </w:tcPr>
          <w:p w:rsidR="00E70786" w:rsidRPr="00F12E5D" w:rsidRDefault="00E70786" w:rsidP="00E70786">
            <w:pPr>
              <w:widowControl/>
              <w:autoSpaceDE/>
              <w:autoSpaceDN/>
              <w:adjustRightInd/>
              <w:jc w:val="center"/>
              <w:rPr>
                <w:rFonts w:ascii="Calibri" w:hAnsi="Calibri"/>
                <w:sz w:val="24"/>
                <w:szCs w:val="24"/>
              </w:rPr>
            </w:pPr>
            <w:r w:rsidRPr="00F12E5D">
              <w:rPr>
                <w:rFonts w:ascii="Calibri" w:hAnsi="Calibri"/>
                <w:sz w:val="24"/>
                <w:szCs w:val="24"/>
              </w:rPr>
              <w:t>3</w:t>
            </w:r>
          </w:p>
        </w:tc>
        <w:tc>
          <w:tcPr>
            <w:tcW w:w="2860" w:type="dxa"/>
          </w:tcPr>
          <w:p w:rsidR="00E70786" w:rsidRPr="00F12E5D" w:rsidRDefault="00E70786" w:rsidP="00E70786">
            <w:pPr>
              <w:widowControl/>
              <w:rPr>
                <w:rFonts w:ascii="AvantGarde Md BT" w:hAnsi="AvantGarde Md BT" w:cs="AvantGarde Md BT"/>
                <w:color w:val="000000"/>
                <w:sz w:val="24"/>
                <w:szCs w:val="24"/>
              </w:rPr>
            </w:pPr>
          </w:p>
          <w:p w:rsidR="00E70786" w:rsidRPr="00F12E5D" w:rsidRDefault="00E70786" w:rsidP="00E70786">
            <w:pPr>
              <w:widowControl/>
              <w:autoSpaceDE/>
              <w:autoSpaceDN/>
              <w:adjustRightInd/>
              <w:rPr>
                <w:rFonts w:ascii="Calibri" w:hAnsi="Calibri"/>
                <w:sz w:val="24"/>
                <w:szCs w:val="24"/>
              </w:rPr>
            </w:pPr>
            <w:r w:rsidRPr="00F12E5D">
              <w:rPr>
                <w:rFonts w:ascii="AvantGarde Md BT" w:hAnsi="AvantGarde Md BT"/>
                <w:sz w:val="22"/>
                <w:szCs w:val="22"/>
              </w:rPr>
              <w:t xml:space="preserve">Comprende que los diferentes mecanismos de reacción química (oxido-reducción, </w:t>
            </w:r>
            <w:proofErr w:type="spellStart"/>
            <w:r w:rsidRPr="00F12E5D">
              <w:rPr>
                <w:rFonts w:ascii="AvantGarde Md BT" w:hAnsi="AvantGarde Md BT"/>
                <w:sz w:val="22"/>
                <w:szCs w:val="22"/>
              </w:rPr>
              <w:t>homólisis</w:t>
            </w:r>
            <w:proofErr w:type="spellEnd"/>
            <w:r w:rsidRPr="00F12E5D">
              <w:rPr>
                <w:rFonts w:ascii="AvantGarde Md BT" w:hAnsi="AvantGarde Md BT"/>
                <w:sz w:val="22"/>
                <w:szCs w:val="22"/>
              </w:rPr>
              <w:t xml:space="preserve">, </w:t>
            </w:r>
            <w:proofErr w:type="spellStart"/>
            <w:r w:rsidRPr="00F12E5D">
              <w:rPr>
                <w:rFonts w:ascii="AvantGarde Md BT" w:hAnsi="AvantGarde Md BT"/>
                <w:sz w:val="22"/>
                <w:szCs w:val="22"/>
              </w:rPr>
              <w:t>heterólisis</w:t>
            </w:r>
            <w:proofErr w:type="spellEnd"/>
            <w:r w:rsidRPr="00F12E5D">
              <w:rPr>
                <w:rFonts w:ascii="AvantGarde Md BT" w:hAnsi="AvantGarde Md BT"/>
                <w:sz w:val="22"/>
                <w:szCs w:val="22"/>
              </w:rPr>
              <w:t xml:space="preserve"> y </w:t>
            </w:r>
            <w:proofErr w:type="spellStart"/>
            <w:r w:rsidRPr="00F12E5D">
              <w:rPr>
                <w:rFonts w:ascii="AvantGarde Md BT" w:hAnsi="AvantGarde Md BT"/>
                <w:sz w:val="22"/>
                <w:szCs w:val="22"/>
              </w:rPr>
              <w:t>pericíclicas</w:t>
            </w:r>
            <w:proofErr w:type="spellEnd"/>
            <w:r w:rsidRPr="00F12E5D">
              <w:rPr>
                <w:rFonts w:ascii="AvantGarde Md BT" w:hAnsi="AvantGarde Md BT"/>
                <w:sz w:val="22"/>
                <w:szCs w:val="22"/>
              </w:rPr>
              <w:t>) posibilitan la formación de distintos tipos de compuestos orgánicos.</w:t>
            </w:r>
          </w:p>
        </w:tc>
        <w:tc>
          <w:tcPr>
            <w:tcW w:w="8221" w:type="dxa"/>
          </w:tcPr>
          <w:p w:rsidR="00E70786" w:rsidRPr="00E70786" w:rsidRDefault="00E70786" w:rsidP="00E70786">
            <w:pPr>
              <w:pStyle w:val="Prrafodelista"/>
              <w:widowControl/>
              <w:numPr>
                <w:ilvl w:val="0"/>
                <w:numId w:val="57"/>
              </w:numPr>
              <w:autoSpaceDE/>
              <w:autoSpaceDN/>
              <w:adjustRightInd/>
              <w:rPr>
                <w:rFonts w:ascii="Calibri" w:hAnsi="Calibri"/>
                <w:sz w:val="24"/>
                <w:szCs w:val="24"/>
              </w:rPr>
            </w:pPr>
            <w:r w:rsidRPr="00E70786">
              <w:rPr>
                <w:rFonts w:ascii="AvantGarde Bk BT" w:hAnsi="AvantGarde Bk BT" w:cs="AvantGarde Bk BT"/>
              </w:rPr>
              <w:t>Explica el comportamiento exotérmico o endotérmico en una reacción química debido a la naturaleza de los reactivos, la variación de la temperatura, la presencia de catalizadores y los mecanismos propios de un grupo orgánico específico</w:t>
            </w:r>
          </w:p>
        </w:tc>
        <w:tc>
          <w:tcPr>
            <w:tcW w:w="6046" w:type="dxa"/>
          </w:tcPr>
          <w:p w:rsidR="00E70786" w:rsidRDefault="00297725" w:rsidP="00297725">
            <w:pPr>
              <w:widowControl/>
              <w:autoSpaceDE/>
              <w:autoSpaceDN/>
              <w:adjustRightInd/>
              <w:rPr>
                <w:rFonts w:ascii="Calibri" w:hAnsi="Calibri"/>
                <w:sz w:val="24"/>
                <w:szCs w:val="24"/>
              </w:rPr>
            </w:pPr>
            <w:r>
              <w:rPr>
                <w:rFonts w:ascii="Calibri" w:hAnsi="Calibri"/>
                <w:sz w:val="24"/>
                <w:szCs w:val="24"/>
              </w:rPr>
              <w:t xml:space="preserve"> Desarrolla y balancea las diferentes reacciones bioquímicas</w:t>
            </w:r>
          </w:p>
          <w:p w:rsidR="00297725" w:rsidRPr="00F12E5D" w:rsidRDefault="00297725" w:rsidP="00297725">
            <w:pPr>
              <w:widowControl/>
              <w:autoSpaceDE/>
              <w:autoSpaceDN/>
              <w:adjustRightInd/>
              <w:rPr>
                <w:rFonts w:ascii="Calibri" w:hAnsi="Calibri"/>
                <w:sz w:val="24"/>
                <w:szCs w:val="24"/>
              </w:rPr>
            </w:pPr>
          </w:p>
        </w:tc>
      </w:tr>
      <w:tr w:rsidR="00E70786" w:rsidRPr="00F12E5D" w:rsidTr="00E70786">
        <w:trPr>
          <w:jc w:val="center"/>
        </w:trPr>
        <w:tc>
          <w:tcPr>
            <w:tcW w:w="340" w:type="dxa"/>
          </w:tcPr>
          <w:p w:rsidR="00E70786" w:rsidRPr="00F12E5D" w:rsidRDefault="00E70786" w:rsidP="00E70786">
            <w:pPr>
              <w:widowControl/>
              <w:autoSpaceDE/>
              <w:autoSpaceDN/>
              <w:adjustRightInd/>
              <w:jc w:val="center"/>
              <w:rPr>
                <w:rFonts w:ascii="Calibri" w:hAnsi="Calibri"/>
                <w:sz w:val="24"/>
                <w:szCs w:val="24"/>
              </w:rPr>
            </w:pPr>
            <w:r w:rsidRPr="00F12E5D">
              <w:rPr>
                <w:rFonts w:ascii="Calibri" w:hAnsi="Calibri"/>
                <w:sz w:val="24"/>
                <w:szCs w:val="24"/>
              </w:rPr>
              <w:t>4</w:t>
            </w:r>
          </w:p>
        </w:tc>
        <w:tc>
          <w:tcPr>
            <w:tcW w:w="2860" w:type="dxa"/>
          </w:tcPr>
          <w:p w:rsidR="00E70786" w:rsidRPr="00F12E5D" w:rsidRDefault="00E70786" w:rsidP="00E70786">
            <w:pPr>
              <w:widowControl/>
              <w:rPr>
                <w:rFonts w:ascii="AvantGarde Md BT" w:hAnsi="AvantGarde Md BT" w:cs="AvantGarde Md BT"/>
                <w:color w:val="000000"/>
                <w:sz w:val="24"/>
                <w:szCs w:val="24"/>
              </w:rPr>
            </w:pPr>
          </w:p>
          <w:p w:rsidR="00E70786" w:rsidRPr="00F12E5D" w:rsidRDefault="00E70786" w:rsidP="00E70786">
            <w:pPr>
              <w:widowControl/>
              <w:autoSpaceDE/>
              <w:autoSpaceDN/>
              <w:adjustRightInd/>
              <w:jc w:val="both"/>
              <w:rPr>
                <w:rFonts w:ascii="Calibri" w:hAnsi="Calibri"/>
                <w:sz w:val="24"/>
                <w:szCs w:val="24"/>
              </w:rPr>
            </w:pPr>
            <w:r w:rsidRPr="00F12E5D">
              <w:rPr>
                <w:rFonts w:ascii="AvantGarde Md BT" w:hAnsi="AvantGarde Md BT"/>
                <w:sz w:val="22"/>
                <w:szCs w:val="22"/>
              </w:rPr>
              <w:t>Analiza cuestiones ambientales actuales, como el calentamiento global, contaminación, tala de bosques y minería, desde una visión sistémica (</w:t>
            </w:r>
            <w:proofErr w:type="gramStart"/>
            <w:r w:rsidRPr="00F12E5D">
              <w:rPr>
                <w:rFonts w:ascii="AvantGarde Md BT" w:hAnsi="AvantGarde Md BT"/>
                <w:sz w:val="22"/>
                <w:szCs w:val="22"/>
              </w:rPr>
              <w:t>económico</w:t>
            </w:r>
            <w:proofErr w:type="gramEnd"/>
            <w:r w:rsidRPr="00F12E5D">
              <w:rPr>
                <w:rFonts w:ascii="AvantGarde Md BT" w:hAnsi="AvantGarde Md BT"/>
                <w:sz w:val="22"/>
                <w:szCs w:val="22"/>
              </w:rPr>
              <w:t>, social, ambiental y cultural).</w:t>
            </w:r>
          </w:p>
        </w:tc>
        <w:tc>
          <w:tcPr>
            <w:tcW w:w="8221" w:type="dxa"/>
          </w:tcPr>
          <w:p w:rsidR="00E70786" w:rsidRPr="00F12E5D" w:rsidRDefault="00E70786" w:rsidP="00E70786">
            <w:pPr>
              <w:widowControl/>
              <w:rPr>
                <w:rFonts w:ascii="AvantGarde Bk BT" w:hAnsi="AvantGarde Bk BT" w:cs="AvantGarde Bk BT"/>
                <w:color w:val="000000"/>
                <w:sz w:val="24"/>
                <w:szCs w:val="24"/>
              </w:rPr>
            </w:pPr>
          </w:p>
          <w:p w:rsidR="00E70786" w:rsidRPr="00F12E5D" w:rsidRDefault="00E70786" w:rsidP="00E70786">
            <w:pPr>
              <w:widowControl/>
              <w:numPr>
                <w:ilvl w:val="0"/>
                <w:numId w:val="57"/>
              </w:numPr>
              <w:autoSpaceDE/>
              <w:autoSpaceDN/>
              <w:adjustRightInd/>
              <w:contextualSpacing/>
              <w:rPr>
                <w:rFonts w:ascii="Calibri" w:hAnsi="Calibri"/>
                <w:sz w:val="24"/>
                <w:szCs w:val="24"/>
              </w:rPr>
            </w:pPr>
            <w:r w:rsidRPr="00F12E5D">
              <w:rPr>
                <w:rFonts w:ascii="AvantGarde Bk BT" w:hAnsi="AvantGarde Bk BT"/>
              </w:rPr>
              <w:t>Explica el fenómeno del calentamiento global, identificando sus causas y proponiendo acciones locales y globales para controlarlo.</w:t>
            </w:r>
          </w:p>
          <w:p w:rsidR="00E70786" w:rsidRPr="00F12E5D" w:rsidRDefault="00E70786" w:rsidP="00E70786">
            <w:pPr>
              <w:widowControl/>
              <w:numPr>
                <w:ilvl w:val="0"/>
                <w:numId w:val="57"/>
              </w:numPr>
              <w:autoSpaceDE/>
              <w:autoSpaceDN/>
              <w:adjustRightInd/>
              <w:contextualSpacing/>
              <w:rPr>
                <w:rFonts w:ascii="Calibri" w:hAnsi="Calibri"/>
                <w:sz w:val="24"/>
                <w:szCs w:val="24"/>
              </w:rPr>
            </w:pPr>
            <w:r w:rsidRPr="00F12E5D">
              <w:rPr>
                <w:rFonts w:ascii="AvantGarde Bk BT" w:hAnsi="AvantGarde Bk BT" w:cs="AvantGarde Bk BT"/>
              </w:rPr>
              <w:t xml:space="preserve">Identifica las implicaciones que tiene para Colombia, en los ámbitos social, ambiental y cultural el hecho de ser “un país mega diverso”. </w:t>
            </w:r>
          </w:p>
          <w:p w:rsidR="00E70786" w:rsidRPr="00F12E5D" w:rsidRDefault="00E70786" w:rsidP="00E70786">
            <w:pPr>
              <w:widowControl/>
              <w:numPr>
                <w:ilvl w:val="0"/>
                <w:numId w:val="57"/>
              </w:numPr>
              <w:autoSpaceDE/>
              <w:autoSpaceDN/>
              <w:adjustRightInd/>
              <w:contextualSpacing/>
              <w:rPr>
                <w:rFonts w:ascii="Calibri" w:hAnsi="Calibri"/>
                <w:sz w:val="24"/>
                <w:szCs w:val="24"/>
              </w:rPr>
            </w:pPr>
            <w:r w:rsidRPr="00F12E5D">
              <w:rPr>
                <w:rFonts w:ascii="AvantGarde Bk BT" w:hAnsi="AvantGarde Bk BT" w:cs="AvantGarde Bk BT"/>
              </w:rPr>
              <w:t xml:space="preserve">Argumenta con base en evidencias sobre los efectos que tienen algunas actividades humanas (contaminación, minería, ganadería, agricultura, la construcción de carreteras y ciudades, tala de bosques) en la biodiversidad del país. </w:t>
            </w:r>
          </w:p>
          <w:p w:rsidR="00E70786" w:rsidRPr="00F12E5D" w:rsidRDefault="00E70786" w:rsidP="00E70786">
            <w:pPr>
              <w:widowControl/>
              <w:autoSpaceDE/>
              <w:autoSpaceDN/>
              <w:adjustRightInd/>
              <w:ind w:left="720"/>
              <w:contextualSpacing/>
              <w:rPr>
                <w:rFonts w:ascii="Calibri" w:hAnsi="Calibri"/>
                <w:sz w:val="24"/>
                <w:szCs w:val="24"/>
              </w:rPr>
            </w:pPr>
          </w:p>
        </w:tc>
        <w:tc>
          <w:tcPr>
            <w:tcW w:w="6046" w:type="dxa"/>
          </w:tcPr>
          <w:p w:rsidR="00E70786" w:rsidRPr="00F12E5D" w:rsidRDefault="00E70786" w:rsidP="00E70786">
            <w:pPr>
              <w:widowControl/>
              <w:rPr>
                <w:rFonts w:ascii="AvantGarde Bk BT" w:hAnsi="AvantGarde Bk BT" w:cs="AvantGarde Bk BT"/>
                <w:color w:val="000000"/>
                <w:sz w:val="24"/>
                <w:szCs w:val="24"/>
              </w:rPr>
            </w:pPr>
          </w:p>
          <w:p w:rsidR="00E70786" w:rsidRDefault="00E70786" w:rsidP="00297725">
            <w:pPr>
              <w:widowControl/>
              <w:autoSpaceDE/>
              <w:autoSpaceDN/>
              <w:adjustRightInd/>
              <w:rPr>
                <w:rFonts w:ascii="AvantGarde Bk BT" w:hAnsi="AvantGarde Bk BT"/>
              </w:rPr>
            </w:pPr>
            <w:r w:rsidRPr="00F12E5D">
              <w:rPr>
                <w:rFonts w:ascii="AvantGarde Bk BT" w:hAnsi="AvantGarde Bk BT"/>
                <w:sz w:val="18"/>
                <w:szCs w:val="18"/>
              </w:rPr>
              <w:t xml:space="preserve"> A pa</w:t>
            </w:r>
            <w:r>
              <w:rPr>
                <w:rFonts w:ascii="AvantGarde Bk BT" w:hAnsi="AvantGarde Bk BT"/>
                <w:sz w:val="18"/>
                <w:szCs w:val="18"/>
              </w:rPr>
              <w:t>rtir de graficas del IDEA</w:t>
            </w:r>
            <w:r w:rsidR="00297725">
              <w:rPr>
                <w:rFonts w:ascii="AvantGarde Bk BT" w:hAnsi="AvantGarde Bk BT"/>
                <w:sz w:val="18"/>
                <w:szCs w:val="18"/>
              </w:rPr>
              <w:t>M, 20016 en adelante</w:t>
            </w:r>
            <w:r w:rsidRPr="00F12E5D">
              <w:rPr>
                <w:rFonts w:ascii="AvantGarde Bk BT" w:hAnsi="AvantGarde Bk BT"/>
                <w:sz w:val="18"/>
                <w:szCs w:val="18"/>
              </w:rPr>
              <w:t xml:space="preserve">. Explorando los Andes. Obtenido de Explorando los Andes: www.nevados.org/index.php/es/home/46- articulos-tematicos/calentamiento-global/270-avanza-el-cambio-climatico-y-el-deshielo-de-los-glaciares-en-colombia.html </w:t>
            </w:r>
            <w:r w:rsidRPr="00F12E5D">
              <w:rPr>
                <w:rFonts w:ascii="AvantGarde Bk BT" w:hAnsi="AvantGarde Bk BT"/>
              </w:rPr>
              <w:t>Grafica la información de la tabla y analiza el impacto que puede tener el derretimiento de los nevados para la biodiversidad de Colombia.</w:t>
            </w:r>
          </w:p>
          <w:p w:rsidR="00297725" w:rsidRPr="00F12E5D" w:rsidRDefault="00297725" w:rsidP="00297725">
            <w:pPr>
              <w:widowControl/>
              <w:autoSpaceDE/>
              <w:autoSpaceDN/>
              <w:adjustRightInd/>
              <w:rPr>
                <w:rFonts w:ascii="Calibri" w:hAnsi="Calibri"/>
                <w:sz w:val="24"/>
                <w:szCs w:val="24"/>
              </w:rPr>
            </w:pPr>
            <w:r>
              <w:rPr>
                <w:rFonts w:ascii="AvantGarde Bk BT" w:hAnsi="AvantGarde Bk BT"/>
              </w:rPr>
              <w:t>Puede analizar distintos artículos e información con el fin de extrapolar la información y consecuencias  a nuestro medio.</w:t>
            </w:r>
          </w:p>
        </w:tc>
      </w:tr>
    </w:tbl>
    <w:p w:rsidR="000C6535" w:rsidRDefault="000C6535" w:rsidP="00F12E5D">
      <w:pPr>
        <w:widowControl/>
        <w:autoSpaceDE/>
        <w:autoSpaceDN/>
        <w:adjustRightInd/>
        <w:jc w:val="center"/>
        <w:rPr>
          <w:rFonts w:asciiTheme="minorHAnsi" w:eastAsiaTheme="minorHAnsi" w:hAnsiTheme="minorHAnsi" w:cstheme="minorBidi"/>
          <w:sz w:val="24"/>
          <w:szCs w:val="24"/>
          <w:lang w:val="es-CO" w:eastAsia="en-US"/>
        </w:rPr>
      </w:pPr>
    </w:p>
    <w:p w:rsidR="00246952" w:rsidRPr="003D0183" w:rsidRDefault="00246952" w:rsidP="00246952">
      <w:pPr>
        <w:widowControl/>
        <w:autoSpaceDE/>
        <w:autoSpaceDN/>
        <w:adjustRightInd/>
        <w:jc w:val="center"/>
        <w:rPr>
          <w:rFonts w:ascii="Calibri" w:eastAsia="Times New Roman" w:hAnsi="Calibri" w:cs="Arial"/>
          <w:color w:val="FF0000"/>
          <w:sz w:val="22"/>
          <w:szCs w:val="22"/>
          <w:lang w:eastAsia="es-CO"/>
        </w:rPr>
      </w:pPr>
      <w:r>
        <w:rPr>
          <w:rFonts w:ascii="Calibri" w:eastAsia="Times New Roman" w:hAnsi="Calibri" w:cs="Arial"/>
          <w:b/>
          <w:color w:val="FF0000"/>
          <w:sz w:val="22"/>
          <w:szCs w:val="22"/>
          <w:lang w:eastAsia="es-CO"/>
        </w:rPr>
        <w:lastRenderedPageBreak/>
        <w:t>MALLA DE 11</w:t>
      </w:r>
      <w:r w:rsidRPr="003D0183">
        <w:rPr>
          <w:rFonts w:ascii="Calibri" w:eastAsia="Times New Roman" w:hAnsi="Calibri" w:cs="Arial"/>
          <w:b/>
          <w:color w:val="FF0000"/>
          <w:sz w:val="22"/>
          <w:szCs w:val="22"/>
          <w:lang w:eastAsia="es-CO"/>
        </w:rPr>
        <w:t>°</w:t>
      </w:r>
      <w:r w:rsidRPr="003D0183">
        <w:rPr>
          <w:rFonts w:ascii="Calibri" w:eastAsia="Times New Roman" w:hAnsi="Calibri" w:cs="Arial"/>
          <w:color w:val="FF0000"/>
          <w:sz w:val="22"/>
          <w:szCs w:val="22"/>
          <w:lang w:eastAsia="es-CO"/>
        </w:rPr>
        <w:t xml:space="preserve">  </w:t>
      </w:r>
    </w:p>
    <w:p w:rsidR="00246952" w:rsidRPr="0020016E" w:rsidRDefault="00246952" w:rsidP="00246952">
      <w:pPr>
        <w:widowControl/>
        <w:autoSpaceDE/>
        <w:adjustRightInd/>
        <w:jc w:val="center"/>
        <w:rPr>
          <w:rFonts w:ascii="Arial" w:eastAsia="Times New Roman" w:hAnsi="Arial" w:cs="Arial"/>
          <w:lang w:eastAsia="es-CO"/>
        </w:rPr>
      </w:pPr>
      <w:r w:rsidRPr="0020016E">
        <w:rPr>
          <w:rFonts w:ascii="Arial" w:eastAsia="Times New Roman" w:hAnsi="Arial" w:cs="Arial"/>
          <w:b/>
          <w:lang w:eastAsia="es-CO"/>
        </w:rPr>
        <w:t>MALLA CURRICULAR</w:t>
      </w:r>
    </w:p>
    <w:p w:rsidR="00246952" w:rsidRPr="0020016E" w:rsidRDefault="00246952" w:rsidP="00246952">
      <w:pPr>
        <w:widowControl/>
        <w:autoSpaceDE/>
        <w:adjustRightInd/>
        <w:jc w:val="center"/>
        <w:rPr>
          <w:rFonts w:ascii="Arial" w:eastAsia="Times New Roman" w:hAnsi="Arial" w:cs="Arial"/>
          <w:lang w:eastAsia="es-CO"/>
        </w:rPr>
      </w:pPr>
      <w:r w:rsidRPr="0020016E">
        <w:rPr>
          <w:rFonts w:ascii="Arial" w:eastAsia="Times New Roman" w:hAnsi="Arial" w:cs="Arial"/>
          <w:lang w:eastAsia="es-CO"/>
        </w:rPr>
        <w:t>ÁREA: Ciencias Naturales y Educación .Ambiental     ASIGNATUR</w:t>
      </w:r>
      <w:r>
        <w:rPr>
          <w:rFonts w:ascii="Arial" w:eastAsia="Times New Roman" w:hAnsi="Arial" w:cs="Arial"/>
          <w:lang w:eastAsia="es-CO"/>
        </w:rPr>
        <w:t>A: QUIMICA            GRADO: 11°</w:t>
      </w:r>
      <w:r>
        <w:rPr>
          <w:rFonts w:ascii="Arial" w:eastAsia="Times New Roman" w:hAnsi="Arial" w:cs="Arial"/>
          <w:lang w:eastAsia="es-CO"/>
        </w:rPr>
        <w:tab/>
        <w:t>I.H.S: 4</w:t>
      </w:r>
      <w:r w:rsidRPr="0020016E">
        <w:rPr>
          <w:rFonts w:ascii="Arial" w:eastAsia="Times New Roman" w:hAnsi="Arial" w:cs="Arial"/>
          <w:lang w:eastAsia="es-CO"/>
        </w:rPr>
        <w:t xml:space="preserve">  horas </w:t>
      </w:r>
    </w:p>
    <w:p w:rsidR="00246952" w:rsidRPr="0020016E" w:rsidRDefault="00246952" w:rsidP="00246952">
      <w:pPr>
        <w:widowControl/>
        <w:tabs>
          <w:tab w:val="left" w:pos="284"/>
        </w:tabs>
        <w:autoSpaceDE/>
        <w:adjustRightInd/>
        <w:jc w:val="center"/>
        <w:rPr>
          <w:rFonts w:ascii="Arial" w:eastAsia="Times New Roman" w:hAnsi="Arial" w:cs="Arial"/>
          <w:lang w:eastAsia="es-CO"/>
        </w:rPr>
      </w:pPr>
      <w:r w:rsidRPr="0020016E">
        <w:rPr>
          <w:rFonts w:ascii="Arial" w:eastAsia="Times New Roman" w:hAnsi="Arial" w:cs="Arial"/>
          <w:lang w:eastAsia="es-CO"/>
        </w:rPr>
        <w:t>DOCENTE(S):                        Año: 2.019</w:t>
      </w:r>
    </w:p>
    <w:tbl>
      <w:tblPr>
        <w:tblStyle w:val="Tablaconcuadrcula44"/>
        <w:tblW w:w="16214" w:type="dxa"/>
        <w:jc w:val="center"/>
        <w:tblLook w:val="04A0" w:firstRow="1" w:lastRow="0" w:firstColumn="1" w:lastColumn="0" w:noHBand="0" w:noVBand="1"/>
      </w:tblPr>
      <w:tblGrid>
        <w:gridCol w:w="2629"/>
        <w:gridCol w:w="2544"/>
        <w:gridCol w:w="1465"/>
        <w:gridCol w:w="1841"/>
        <w:gridCol w:w="1699"/>
        <w:gridCol w:w="4089"/>
        <w:gridCol w:w="1947"/>
      </w:tblGrid>
      <w:tr w:rsidR="00246952" w:rsidRPr="00246952" w:rsidTr="007657A3">
        <w:trPr>
          <w:trHeight w:val="539"/>
          <w:jc w:val="center"/>
        </w:trPr>
        <w:tc>
          <w:tcPr>
            <w:tcW w:w="2639"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ESTÁNDAR </w:t>
            </w:r>
          </w:p>
          <w:p w:rsidR="00246952" w:rsidRPr="00246952" w:rsidRDefault="00246952" w:rsidP="00246952">
            <w:pPr>
              <w:widowControl/>
              <w:autoSpaceDE/>
              <w:autoSpaceDN/>
              <w:adjustRightInd/>
              <w:rPr>
                <w:rFonts w:ascii="Calibri" w:hAnsi="Calibri"/>
              </w:rPr>
            </w:pPr>
          </w:p>
        </w:tc>
        <w:tc>
          <w:tcPr>
            <w:tcW w:w="2552"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DBA</w:t>
            </w:r>
          </w:p>
        </w:tc>
        <w:tc>
          <w:tcPr>
            <w:tcW w:w="4961" w:type="dxa"/>
            <w:gridSpan w:val="3"/>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CONTENIDOS –PENSAMIENTOS </w:t>
            </w:r>
          </w:p>
        </w:tc>
        <w:tc>
          <w:tcPr>
            <w:tcW w:w="4111"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DISEÑO PEDAGÓGICO </w:t>
            </w:r>
          </w:p>
        </w:tc>
        <w:tc>
          <w:tcPr>
            <w:tcW w:w="1951" w:type="dxa"/>
          </w:tcPr>
          <w:p w:rsidR="00246952" w:rsidRPr="00246952" w:rsidRDefault="00246952" w:rsidP="00246952">
            <w:pPr>
              <w:widowControl/>
              <w:autoSpaceDE/>
              <w:autoSpaceDN/>
              <w:adjustRightInd/>
              <w:jc w:val="center"/>
              <w:rPr>
                <w:rFonts w:ascii="Calibri" w:hAnsi="Calibri"/>
              </w:rPr>
            </w:pPr>
            <w:r w:rsidRPr="00246952">
              <w:rPr>
                <w:rFonts w:ascii="Calibri" w:hAnsi="Calibri"/>
              </w:rPr>
              <w:t xml:space="preserve">ESTRATEGIAS DE EVALUACIÓN </w:t>
            </w:r>
          </w:p>
        </w:tc>
      </w:tr>
      <w:tr w:rsidR="00246952" w:rsidRPr="00246952" w:rsidTr="007657A3">
        <w:trPr>
          <w:trHeight w:val="361"/>
          <w:jc w:val="center"/>
        </w:trPr>
        <w:tc>
          <w:tcPr>
            <w:tcW w:w="2639" w:type="dxa"/>
            <w:vMerge w:val="restart"/>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w:t>
            </w:r>
            <w:r w:rsidRPr="00246952">
              <w:rPr>
                <w:rFonts w:ascii="Calibri" w:hAnsi="Calibri"/>
              </w:rPr>
              <w:tab/>
              <w:t>Identifica y determina la Estructura, la nomenclatura las propiedades  de los Compuestos Orgánicos</w:t>
            </w:r>
          </w:p>
        </w:tc>
        <w:tc>
          <w:tcPr>
            <w:tcW w:w="2552" w:type="dxa"/>
            <w:vMerge w:val="restart"/>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Comprende que los diferentes mecanismos de reacción química (oxido-reducción, </w:t>
            </w:r>
            <w:proofErr w:type="spellStart"/>
            <w:r w:rsidRPr="00246952">
              <w:rPr>
                <w:rFonts w:ascii="Calibri" w:hAnsi="Calibri"/>
              </w:rPr>
              <w:t>homólisis</w:t>
            </w:r>
            <w:proofErr w:type="spellEnd"/>
            <w:r w:rsidRPr="00246952">
              <w:rPr>
                <w:rFonts w:ascii="Calibri" w:hAnsi="Calibri"/>
              </w:rPr>
              <w:t xml:space="preserve">, </w:t>
            </w:r>
            <w:proofErr w:type="spellStart"/>
            <w:r w:rsidRPr="00246952">
              <w:rPr>
                <w:rFonts w:ascii="Calibri" w:hAnsi="Calibri"/>
              </w:rPr>
              <w:t>heterólisis</w:t>
            </w:r>
            <w:proofErr w:type="spellEnd"/>
            <w:r w:rsidRPr="00246952">
              <w:rPr>
                <w:rFonts w:ascii="Calibri" w:hAnsi="Calibri"/>
              </w:rPr>
              <w:t xml:space="preserve"> y </w:t>
            </w:r>
            <w:proofErr w:type="spellStart"/>
            <w:r w:rsidRPr="00246952">
              <w:rPr>
                <w:rFonts w:ascii="Calibri" w:hAnsi="Calibri"/>
              </w:rPr>
              <w:t>pericíclicas</w:t>
            </w:r>
            <w:proofErr w:type="spellEnd"/>
            <w:r w:rsidRPr="00246952">
              <w:rPr>
                <w:rFonts w:ascii="Calibri" w:hAnsi="Calibri"/>
              </w:rPr>
              <w:t>) posibilitan la formación de distintos tipos de compuestos orgánicos.</w:t>
            </w:r>
          </w:p>
        </w:tc>
        <w:tc>
          <w:tcPr>
            <w:tcW w:w="1417"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Entorno vivo </w:t>
            </w:r>
          </w:p>
        </w:tc>
        <w:tc>
          <w:tcPr>
            <w:tcW w:w="1843"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Entorno Físico </w:t>
            </w:r>
          </w:p>
        </w:tc>
        <w:tc>
          <w:tcPr>
            <w:tcW w:w="1701" w:type="dxa"/>
          </w:tcPr>
          <w:p w:rsidR="00246952" w:rsidRPr="00246952" w:rsidRDefault="00246952" w:rsidP="00246952">
            <w:pPr>
              <w:widowControl/>
              <w:autoSpaceDE/>
              <w:autoSpaceDN/>
              <w:adjustRightInd/>
              <w:jc w:val="center"/>
              <w:rPr>
                <w:rFonts w:ascii="Calibri" w:hAnsi="Calibri"/>
                <w:b/>
              </w:rPr>
            </w:pPr>
            <w:r w:rsidRPr="00246952">
              <w:rPr>
                <w:rFonts w:ascii="Calibri" w:hAnsi="Calibri"/>
                <w:b/>
              </w:rPr>
              <w:t>CTS</w:t>
            </w:r>
          </w:p>
        </w:tc>
        <w:tc>
          <w:tcPr>
            <w:tcW w:w="4111" w:type="dxa"/>
            <w:vMerge w:val="restart"/>
          </w:tcPr>
          <w:p w:rsidR="00246952" w:rsidRPr="00246952" w:rsidRDefault="00246952" w:rsidP="00246952">
            <w:pPr>
              <w:widowControl/>
              <w:autoSpaceDE/>
              <w:autoSpaceDN/>
              <w:adjustRightInd/>
              <w:rPr>
                <w:rFonts w:ascii="Calibri" w:hAnsi="Calibri"/>
              </w:rPr>
            </w:pPr>
            <w:r w:rsidRPr="00246952">
              <w:rPr>
                <w:rFonts w:ascii="Calibri" w:hAnsi="Calibri"/>
              </w:rPr>
              <w:t>Motivación: se busca despertar el interés de los educandos en este tema.</w:t>
            </w:r>
          </w:p>
          <w:p w:rsidR="00246952" w:rsidRPr="00246952" w:rsidRDefault="00246952" w:rsidP="00246952">
            <w:pPr>
              <w:widowControl/>
              <w:autoSpaceDE/>
              <w:autoSpaceDN/>
              <w:adjustRightInd/>
              <w:rPr>
                <w:rFonts w:ascii="Calibri" w:hAnsi="Calibri"/>
              </w:rPr>
            </w:pPr>
            <w:r w:rsidRPr="00246952">
              <w:rPr>
                <w:rFonts w:ascii="Calibri" w:hAnsi="Calibri"/>
              </w:rPr>
              <w:t xml:space="preserve">Desarrollar un mejoramiento en el lenguaje científico. </w:t>
            </w:r>
          </w:p>
          <w:p w:rsidR="00246952" w:rsidRPr="00246952" w:rsidRDefault="00246952" w:rsidP="00246952">
            <w:pPr>
              <w:widowControl/>
              <w:autoSpaceDE/>
              <w:autoSpaceDN/>
              <w:adjustRightInd/>
              <w:rPr>
                <w:rFonts w:ascii="Calibri" w:hAnsi="Calibri"/>
              </w:rPr>
            </w:pPr>
            <w:r w:rsidRPr="00246952">
              <w:rPr>
                <w:rFonts w:ascii="Calibri" w:hAnsi="Calibri"/>
              </w:rPr>
              <w:t>Explicación sobre la temática.</w:t>
            </w:r>
          </w:p>
          <w:p w:rsidR="00246952" w:rsidRPr="00246952" w:rsidRDefault="00246952" w:rsidP="00246952">
            <w:pPr>
              <w:widowControl/>
              <w:autoSpaceDE/>
              <w:autoSpaceDN/>
              <w:adjustRightInd/>
              <w:rPr>
                <w:rFonts w:ascii="Calibri" w:hAnsi="Calibri"/>
              </w:rPr>
            </w:pPr>
            <w:r w:rsidRPr="00246952">
              <w:rPr>
                <w:rFonts w:ascii="Calibri" w:hAnsi="Calibri"/>
              </w:rPr>
              <w:t>Desarrollo de talleres</w:t>
            </w:r>
          </w:p>
          <w:p w:rsidR="00246952" w:rsidRPr="00246952" w:rsidRDefault="00246952" w:rsidP="00246952">
            <w:pPr>
              <w:widowControl/>
              <w:autoSpaceDE/>
              <w:autoSpaceDN/>
              <w:adjustRightInd/>
              <w:rPr>
                <w:rFonts w:ascii="Calibri" w:hAnsi="Calibri"/>
              </w:rPr>
            </w:pPr>
            <w:r w:rsidRPr="00246952">
              <w:rPr>
                <w:rFonts w:ascii="Calibri" w:hAnsi="Calibri"/>
              </w:rPr>
              <w:t>Revisión de cuadernos y guías de trabajo.</w:t>
            </w:r>
          </w:p>
          <w:p w:rsidR="00246952" w:rsidRPr="00246952" w:rsidRDefault="00246952" w:rsidP="00246952">
            <w:pPr>
              <w:widowControl/>
              <w:autoSpaceDE/>
              <w:autoSpaceDN/>
              <w:adjustRightInd/>
              <w:rPr>
                <w:rFonts w:ascii="Calibri" w:hAnsi="Calibri"/>
              </w:rPr>
            </w:pPr>
            <w:r w:rsidRPr="00246952">
              <w:rPr>
                <w:rFonts w:ascii="Calibri" w:hAnsi="Calibri"/>
              </w:rPr>
              <w:t>Elaboración de modelos en diferentes materiales.</w:t>
            </w:r>
          </w:p>
          <w:p w:rsidR="00246952" w:rsidRPr="00246952" w:rsidRDefault="00246952" w:rsidP="00246952">
            <w:pPr>
              <w:widowControl/>
              <w:autoSpaceDE/>
              <w:autoSpaceDN/>
              <w:adjustRightInd/>
              <w:rPr>
                <w:rFonts w:ascii="Calibri" w:hAnsi="Calibri"/>
              </w:rPr>
            </w:pPr>
            <w:r w:rsidRPr="00246952">
              <w:rPr>
                <w:rFonts w:ascii="Calibri" w:hAnsi="Calibri"/>
              </w:rPr>
              <w:t>Elaboración de mapas conceptuales.</w:t>
            </w:r>
          </w:p>
          <w:p w:rsidR="00246952" w:rsidRPr="00246952" w:rsidRDefault="00246952" w:rsidP="00246952">
            <w:pPr>
              <w:widowControl/>
              <w:autoSpaceDE/>
              <w:autoSpaceDN/>
              <w:adjustRightInd/>
              <w:rPr>
                <w:rFonts w:ascii="Calibri" w:hAnsi="Calibri"/>
              </w:rPr>
            </w:pPr>
            <w:r w:rsidRPr="00246952">
              <w:rPr>
                <w:rFonts w:ascii="Calibri" w:hAnsi="Calibri"/>
              </w:rPr>
              <w:t xml:space="preserve">Análisis de textos científicos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Clase explicativa, consulta de la terminología utilizada y lectura de la misma.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Presentación de gráficos, desarrollo de fórmulas para utilizarlas, ejercicios</w:t>
            </w:r>
          </w:p>
          <w:p w:rsidR="00246952" w:rsidRPr="00246952" w:rsidRDefault="00246952" w:rsidP="00246952">
            <w:pPr>
              <w:widowControl/>
              <w:autoSpaceDE/>
              <w:autoSpaceDN/>
              <w:adjustRightInd/>
              <w:rPr>
                <w:rFonts w:ascii="Calibri" w:hAnsi="Calibri"/>
              </w:rPr>
            </w:pPr>
            <w:r w:rsidRPr="00246952">
              <w:rPr>
                <w:rFonts w:ascii="Calibri" w:hAnsi="Calibri"/>
              </w:rPr>
              <w:t>Realización  actividades prácticas individuales o en equipo en las que busca clasificar compuestos orgánicos utilizando diferentes reactivos químicos (</w:t>
            </w:r>
            <w:proofErr w:type="spellStart"/>
            <w:r w:rsidRPr="00246952">
              <w:rPr>
                <w:rFonts w:ascii="Calibri" w:hAnsi="Calibri"/>
              </w:rPr>
              <w:t>Benedict</w:t>
            </w:r>
            <w:proofErr w:type="spellEnd"/>
            <w:r w:rsidRPr="00246952">
              <w:rPr>
                <w:rFonts w:ascii="Calibri" w:hAnsi="Calibri"/>
              </w:rPr>
              <w:t xml:space="preserve">, </w:t>
            </w:r>
            <w:proofErr w:type="spellStart"/>
            <w:r w:rsidRPr="00246952">
              <w:rPr>
                <w:rFonts w:ascii="Calibri" w:hAnsi="Calibri"/>
              </w:rPr>
              <w:t>Fehling</w:t>
            </w:r>
            <w:proofErr w:type="spellEnd"/>
            <w:r w:rsidRPr="00246952">
              <w:rPr>
                <w:rFonts w:ascii="Calibri" w:hAnsi="Calibri"/>
              </w:rPr>
              <w:t xml:space="preserve">, </w:t>
            </w:r>
            <w:proofErr w:type="spellStart"/>
            <w:r w:rsidRPr="00246952">
              <w:rPr>
                <w:rFonts w:ascii="Calibri" w:hAnsi="Calibri"/>
              </w:rPr>
              <w:t>Tollens</w:t>
            </w:r>
            <w:proofErr w:type="spellEnd"/>
            <w:r w:rsidRPr="00246952">
              <w:rPr>
                <w:rFonts w:ascii="Calibri" w:hAnsi="Calibri"/>
              </w:rPr>
              <w:t>),</w:t>
            </w:r>
          </w:p>
          <w:p w:rsidR="00246952" w:rsidRPr="00246952" w:rsidRDefault="00246952" w:rsidP="00246952">
            <w:pPr>
              <w:widowControl/>
              <w:autoSpaceDE/>
              <w:autoSpaceDN/>
              <w:adjustRightInd/>
              <w:rPr>
                <w:rFonts w:ascii="Calibri" w:hAnsi="Calibri"/>
              </w:rPr>
            </w:pPr>
          </w:p>
        </w:tc>
        <w:tc>
          <w:tcPr>
            <w:tcW w:w="1951" w:type="dxa"/>
            <w:vMerge w:val="restart"/>
          </w:tcPr>
          <w:p w:rsidR="00246952" w:rsidRPr="00246952" w:rsidRDefault="00246952" w:rsidP="00246952">
            <w:pPr>
              <w:widowControl/>
              <w:autoSpaceDE/>
              <w:autoSpaceDN/>
              <w:adjustRightInd/>
              <w:rPr>
                <w:rFonts w:ascii="Calibri" w:hAnsi="Calibri"/>
              </w:rPr>
            </w:pPr>
            <w:r w:rsidRPr="00246952">
              <w:rPr>
                <w:rFonts w:ascii="Calibri" w:hAnsi="Calibri"/>
              </w:rPr>
              <w:t xml:space="preserve">Planteamiento y resolución de problemas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Evaluaciones escritas </w:t>
            </w:r>
          </w:p>
          <w:p w:rsidR="00246952" w:rsidRPr="00246952" w:rsidRDefault="00246952" w:rsidP="00246952">
            <w:pPr>
              <w:widowControl/>
              <w:autoSpaceDE/>
              <w:autoSpaceDN/>
              <w:adjustRightInd/>
              <w:rPr>
                <w:rFonts w:ascii="Calibri" w:hAnsi="Calibri"/>
              </w:rPr>
            </w:pPr>
            <w:r w:rsidRPr="00246952">
              <w:rPr>
                <w:rFonts w:ascii="Calibri" w:hAnsi="Calibri"/>
              </w:rPr>
              <w:t>• Trabajo en equipo</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Videos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Pregunta </w:t>
            </w:r>
          </w:p>
          <w:p w:rsidR="00246952" w:rsidRPr="00246952" w:rsidRDefault="00246952" w:rsidP="00246952">
            <w:pPr>
              <w:widowControl/>
              <w:autoSpaceDE/>
              <w:autoSpaceDN/>
              <w:adjustRightInd/>
              <w:rPr>
                <w:rFonts w:ascii="Calibri" w:hAnsi="Calibri"/>
              </w:rPr>
            </w:pPr>
          </w:p>
        </w:tc>
      </w:tr>
      <w:tr w:rsidR="00246952" w:rsidRPr="00246952" w:rsidTr="007657A3">
        <w:trPr>
          <w:trHeight w:val="1880"/>
          <w:jc w:val="center"/>
        </w:trPr>
        <w:tc>
          <w:tcPr>
            <w:tcW w:w="2639" w:type="dxa"/>
            <w:vMerge/>
          </w:tcPr>
          <w:p w:rsidR="00246952" w:rsidRPr="00246952" w:rsidRDefault="00246952" w:rsidP="00246952">
            <w:pPr>
              <w:widowControl/>
              <w:autoSpaceDE/>
              <w:autoSpaceDN/>
              <w:adjustRightInd/>
              <w:rPr>
                <w:rFonts w:ascii="Calibri" w:hAnsi="Calibri"/>
              </w:rPr>
            </w:pPr>
          </w:p>
        </w:tc>
        <w:tc>
          <w:tcPr>
            <w:tcW w:w="2552" w:type="dxa"/>
            <w:vMerge/>
          </w:tcPr>
          <w:p w:rsidR="00246952" w:rsidRPr="00246952" w:rsidRDefault="00246952" w:rsidP="00246952">
            <w:pPr>
              <w:widowControl/>
              <w:autoSpaceDE/>
              <w:autoSpaceDN/>
              <w:adjustRightInd/>
              <w:rPr>
                <w:rFonts w:ascii="Calibri" w:hAnsi="Calibri"/>
              </w:rPr>
            </w:pPr>
          </w:p>
        </w:tc>
        <w:tc>
          <w:tcPr>
            <w:tcW w:w="1417"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Los compuestos orgánicos y los seres vivos </w:t>
            </w:r>
          </w:p>
        </w:tc>
        <w:tc>
          <w:tcPr>
            <w:tcW w:w="1843" w:type="dxa"/>
            <w:tcBorders>
              <w:left w:val="single" w:sz="4" w:space="0" w:color="auto"/>
            </w:tcBorders>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La química orgánica y los compuestos orgánicos</w:t>
            </w:r>
          </w:p>
          <w:p w:rsidR="00246952" w:rsidRPr="00246952" w:rsidRDefault="00246952" w:rsidP="00246952">
            <w:pPr>
              <w:widowControl/>
              <w:autoSpaceDE/>
              <w:autoSpaceDN/>
              <w:adjustRightInd/>
              <w:rPr>
                <w:rFonts w:ascii="Calibri" w:eastAsia="Times New Roman" w:hAnsi="Calibri"/>
              </w:rPr>
            </w:pPr>
            <w:r w:rsidRPr="00246952">
              <w:rPr>
                <w:rFonts w:ascii="Calibri" w:hAnsi="Calibri"/>
              </w:rPr>
              <w:t xml:space="preserve"> </w:t>
            </w:r>
            <w:r w:rsidR="00AF3804">
              <w:rPr>
                <w:rFonts w:ascii="Calibri" w:eastAsia="Times New Roman" w:hAnsi="Calibri"/>
              </w:rPr>
              <w:t>Estructuras, propiedades y</w:t>
            </w:r>
            <w:r w:rsidRPr="00246952">
              <w:rPr>
                <w:rFonts w:ascii="Calibri" w:eastAsia="Times New Roman" w:hAnsi="Calibri"/>
              </w:rPr>
              <w:t xml:space="preserve"> reacciones de los compuestos orgánicos  </w:t>
            </w:r>
          </w:p>
          <w:p w:rsidR="00246952" w:rsidRPr="00246952" w:rsidRDefault="00246952" w:rsidP="00246952">
            <w:pPr>
              <w:widowControl/>
              <w:autoSpaceDE/>
              <w:autoSpaceDN/>
              <w:adjustRightInd/>
              <w:rPr>
                <w:rFonts w:ascii="Calibri" w:hAnsi="Calibri"/>
              </w:rPr>
            </w:pPr>
          </w:p>
        </w:tc>
        <w:tc>
          <w:tcPr>
            <w:tcW w:w="1701" w:type="dxa"/>
          </w:tcPr>
          <w:p w:rsidR="00246952" w:rsidRPr="00246952" w:rsidRDefault="00246952" w:rsidP="00246952">
            <w:pPr>
              <w:widowControl/>
              <w:autoSpaceDE/>
              <w:autoSpaceDN/>
              <w:adjustRightInd/>
              <w:rPr>
                <w:rFonts w:ascii="Calibri" w:hAnsi="Calibri"/>
              </w:rPr>
            </w:pPr>
          </w:p>
        </w:tc>
        <w:tc>
          <w:tcPr>
            <w:tcW w:w="4111" w:type="dxa"/>
            <w:vMerge/>
          </w:tcPr>
          <w:p w:rsidR="00246952" w:rsidRPr="00246952" w:rsidRDefault="00246952" w:rsidP="00246952">
            <w:pPr>
              <w:widowControl/>
              <w:autoSpaceDE/>
              <w:autoSpaceDN/>
              <w:adjustRightInd/>
              <w:jc w:val="center"/>
              <w:rPr>
                <w:rFonts w:ascii="Calibri" w:hAnsi="Calibri"/>
              </w:rPr>
            </w:pPr>
          </w:p>
        </w:tc>
        <w:tc>
          <w:tcPr>
            <w:tcW w:w="1951" w:type="dxa"/>
            <w:vMerge/>
          </w:tcPr>
          <w:p w:rsidR="00246952" w:rsidRPr="00246952" w:rsidRDefault="00246952" w:rsidP="00246952">
            <w:pPr>
              <w:widowControl/>
              <w:autoSpaceDE/>
              <w:autoSpaceDN/>
              <w:adjustRightInd/>
              <w:jc w:val="center"/>
              <w:rPr>
                <w:rFonts w:ascii="Calibri" w:hAnsi="Calibri"/>
              </w:rPr>
            </w:pPr>
          </w:p>
        </w:tc>
      </w:tr>
      <w:tr w:rsidR="00246952" w:rsidRPr="00246952" w:rsidTr="007657A3">
        <w:trPr>
          <w:trHeight w:val="520"/>
          <w:jc w:val="center"/>
        </w:trPr>
        <w:tc>
          <w:tcPr>
            <w:tcW w:w="2639"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Comprende la función y relación de los compuestos orgánicos en el funcionamiento de los organismos   </w:t>
            </w:r>
          </w:p>
        </w:tc>
        <w:tc>
          <w:tcPr>
            <w:tcW w:w="2552"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Analiza la estructura, propiedades de los compuestos químicos y los relaciona con sus funciones en el cuerpo humano.</w:t>
            </w:r>
          </w:p>
        </w:tc>
        <w:tc>
          <w:tcPr>
            <w:tcW w:w="1417"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Los compuestos orgánicos y su función en </w:t>
            </w:r>
            <w:proofErr w:type="spellStart"/>
            <w:r w:rsidRPr="00246952">
              <w:rPr>
                <w:rFonts w:ascii="Calibri" w:hAnsi="Calibri"/>
              </w:rPr>
              <w:t>le</w:t>
            </w:r>
            <w:proofErr w:type="spellEnd"/>
            <w:r w:rsidRPr="00246952">
              <w:rPr>
                <w:rFonts w:ascii="Calibri" w:hAnsi="Calibri"/>
              </w:rPr>
              <w:t xml:space="preserve"> organismo </w:t>
            </w:r>
          </w:p>
        </w:tc>
        <w:tc>
          <w:tcPr>
            <w:tcW w:w="1843"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Clases de compuestos orgánicos, estructura y comportamiento químico </w:t>
            </w:r>
          </w:p>
        </w:tc>
        <w:tc>
          <w:tcPr>
            <w:tcW w:w="1701"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Síntesis de compuestos orgánicos </w:t>
            </w:r>
          </w:p>
        </w:tc>
        <w:tc>
          <w:tcPr>
            <w:tcW w:w="4111" w:type="dxa"/>
          </w:tcPr>
          <w:p w:rsidR="00246952" w:rsidRPr="00246952" w:rsidRDefault="00246952" w:rsidP="00246952">
            <w:pPr>
              <w:widowControl/>
              <w:autoSpaceDE/>
              <w:autoSpaceDN/>
              <w:adjustRightInd/>
              <w:rPr>
                <w:rFonts w:ascii="Calibri" w:hAnsi="Calibri"/>
              </w:rPr>
            </w:pPr>
          </w:p>
        </w:tc>
        <w:tc>
          <w:tcPr>
            <w:tcW w:w="1951"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Planteamiento y resolución de problemas y elaboración de conclusiones   </w:t>
            </w:r>
          </w:p>
          <w:p w:rsidR="00246952" w:rsidRPr="00246952" w:rsidRDefault="00246952" w:rsidP="00246952">
            <w:pPr>
              <w:widowControl/>
              <w:autoSpaceDE/>
              <w:autoSpaceDN/>
              <w:adjustRightInd/>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Lluvia de ideas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Videos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tc>
      </w:tr>
      <w:tr w:rsidR="00246952" w:rsidRPr="00246952" w:rsidTr="007657A3">
        <w:trPr>
          <w:trHeight w:val="539"/>
          <w:jc w:val="center"/>
        </w:trPr>
        <w:tc>
          <w:tcPr>
            <w:tcW w:w="2639" w:type="dxa"/>
          </w:tcPr>
          <w:p w:rsidR="00246952" w:rsidRPr="00246952" w:rsidRDefault="00246952" w:rsidP="00246952">
            <w:pPr>
              <w:widowControl/>
              <w:autoSpaceDE/>
              <w:autoSpaceDN/>
              <w:adjustRightInd/>
              <w:rPr>
                <w:rFonts w:ascii="Calibri" w:hAnsi="Calibri"/>
              </w:rPr>
            </w:pPr>
            <w:r w:rsidRPr="00246952">
              <w:rPr>
                <w:rFonts w:ascii="Calibri" w:hAnsi="Calibri"/>
              </w:rPr>
              <w:lastRenderedPageBreak/>
              <w:t xml:space="preserve">Analiza los fundamentos de las rutas metabólicas de los compuestos orgánicos en el organismo. </w:t>
            </w:r>
          </w:p>
        </w:tc>
        <w:tc>
          <w:tcPr>
            <w:tcW w:w="2552" w:type="dxa"/>
          </w:tcPr>
          <w:p w:rsidR="00246952" w:rsidRPr="00246952" w:rsidRDefault="00246952" w:rsidP="00246952">
            <w:pPr>
              <w:widowControl/>
              <w:autoSpaceDE/>
              <w:autoSpaceDN/>
              <w:adjustRightInd/>
              <w:rPr>
                <w:rFonts w:ascii="Calibri" w:hAnsi="Calibri"/>
              </w:rPr>
            </w:pPr>
            <w:r w:rsidRPr="00246952">
              <w:rPr>
                <w:rFonts w:ascii="Calibri" w:hAnsi="Calibri"/>
              </w:rPr>
              <w:t>Comprende la importancia del metabolismo de las diferentes sustancias como factores indispensables para el correcto funcionamiento del organismo</w:t>
            </w:r>
          </w:p>
        </w:tc>
        <w:tc>
          <w:tcPr>
            <w:tcW w:w="1417"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El metabolismo </w:t>
            </w:r>
          </w:p>
        </w:tc>
        <w:tc>
          <w:tcPr>
            <w:tcW w:w="1843"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La bioquímica </w:t>
            </w:r>
          </w:p>
          <w:p w:rsidR="00246952" w:rsidRPr="00246952" w:rsidRDefault="00246952" w:rsidP="00246952">
            <w:pPr>
              <w:widowControl/>
              <w:autoSpaceDE/>
              <w:autoSpaceDN/>
              <w:adjustRightInd/>
              <w:rPr>
                <w:rFonts w:ascii="Calibri" w:hAnsi="Calibri"/>
              </w:rPr>
            </w:pPr>
            <w:r w:rsidRPr="00246952">
              <w:rPr>
                <w:rFonts w:ascii="Calibri" w:hAnsi="Calibri"/>
              </w:rPr>
              <w:t>Las reacciones bioquímicas</w:t>
            </w:r>
          </w:p>
          <w:p w:rsidR="00246952" w:rsidRPr="00246952" w:rsidRDefault="00246952" w:rsidP="00246952">
            <w:pPr>
              <w:widowControl/>
              <w:autoSpaceDE/>
              <w:autoSpaceDN/>
              <w:adjustRightInd/>
              <w:rPr>
                <w:rFonts w:ascii="Calibri" w:hAnsi="Calibri"/>
              </w:rPr>
            </w:pPr>
            <w:r w:rsidRPr="00246952">
              <w:rPr>
                <w:rFonts w:ascii="Calibri" w:hAnsi="Calibri"/>
              </w:rPr>
              <w:t>Las biomoléculas</w:t>
            </w:r>
          </w:p>
          <w:p w:rsidR="00246952" w:rsidRPr="00246952" w:rsidRDefault="00246952" w:rsidP="00246952">
            <w:pPr>
              <w:widowControl/>
              <w:autoSpaceDE/>
              <w:autoSpaceDN/>
              <w:adjustRightInd/>
              <w:rPr>
                <w:rFonts w:ascii="Calibri" w:hAnsi="Calibri"/>
              </w:rPr>
            </w:pPr>
            <w:r w:rsidRPr="00246952">
              <w:rPr>
                <w:rFonts w:ascii="Calibri" w:hAnsi="Calibri"/>
              </w:rPr>
              <w:t xml:space="preserve">Los carbohidratos  </w:t>
            </w:r>
          </w:p>
          <w:p w:rsidR="00246952" w:rsidRPr="00246952" w:rsidRDefault="00246952" w:rsidP="00246952">
            <w:pPr>
              <w:widowControl/>
              <w:autoSpaceDE/>
              <w:autoSpaceDN/>
              <w:adjustRightInd/>
              <w:rPr>
                <w:rFonts w:ascii="Calibri" w:hAnsi="Calibri"/>
              </w:rPr>
            </w:pPr>
            <w:r w:rsidRPr="00246952">
              <w:rPr>
                <w:rFonts w:ascii="Calibri" w:hAnsi="Calibri"/>
              </w:rPr>
              <w:t>Las proteínas</w:t>
            </w:r>
          </w:p>
          <w:p w:rsidR="00246952" w:rsidRPr="00246952" w:rsidRDefault="00246952" w:rsidP="00246952">
            <w:pPr>
              <w:widowControl/>
              <w:autoSpaceDE/>
              <w:autoSpaceDN/>
              <w:adjustRightInd/>
              <w:rPr>
                <w:rFonts w:ascii="Calibri" w:hAnsi="Calibri"/>
              </w:rPr>
            </w:pPr>
            <w:r w:rsidRPr="00246952">
              <w:rPr>
                <w:rFonts w:ascii="Calibri" w:hAnsi="Calibri"/>
              </w:rPr>
              <w:t>Las vitaminas</w:t>
            </w:r>
          </w:p>
          <w:p w:rsidR="00246952" w:rsidRPr="00246952" w:rsidRDefault="00246952" w:rsidP="00246952">
            <w:pPr>
              <w:widowControl/>
              <w:autoSpaceDE/>
              <w:autoSpaceDN/>
              <w:adjustRightInd/>
              <w:rPr>
                <w:rFonts w:ascii="Calibri" w:hAnsi="Calibri"/>
              </w:rPr>
            </w:pPr>
            <w:r w:rsidRPr="00246952">
              <w:rPr>
                <w:rFonts w:ascii="Calibri" w:hAnsi="Calibri"/>
              </w:rPr>
              <w:t>Las hormonas</w:t>
            </w:r>
          </w:p>
          <w:p w:rsidR="00246952" w:rsidRPr="00246952" w:rsidRDefault="00246952" w:rsidP="00246952">
            <w:pPr>
              <w:widowControl/>
              <w:autoSpaceDE/>
              <w:autoSpaceDN/>
              <w:adjustRightInd/>
              <w:rPr>
                <w:rFonts w:ascii="Calibri" w:hAnsi="Calibri"/>
              </w:rPr>
            </w:pPr>
            <w:r w:rsidRPr="00246952">
              <w:rPr>
                <w:rFonts w:ascii="Calibri" w:hAnsi="Calibri"/>
              </w:rPr>
              <w:t xml:space="preserve">Los ácidos nucleicos </w:t>
            </w:r>
          </w:p>
          <w:p w:rsidR="00246952" w:rsidRPr="00246952" w:rsidRDefault="00246952" w:rsidP="00246952">
            <w:pPr>
              <w:widowControl/>
              <w:autoSpaceDE/>
              <w:autoSpaceDN/>
              <w:adjustRightInd/>
              <w:rPr>
                <w:rFonts w:ascii="Calibri" w:hAnsi="Calibri"/>
              </w:rPr>
            </w:pPr>
            <w:r w:rsidRPr="00246952">
              <w:rPr>
                <w:rFonts w:ascii="Calibri" w:hAnsi="Calibri"/>
              </w:rPr>
              <w:t>Metabolismo de las biomoléculas</w:t>
            </w:r>
          </w:p>
        </w:tc>
        <w:tc>
          <w:tcPr>
            <w:tcW w:w="1701"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Biotecnología en los procesos bilógicos </w:t>
            </w:r>
          </w:p>
        </w:tc>
        <w:tc>
          <w:tcPr>
            <w:tcW w:w="4111" w:type="dxa"/>
          </w:tcPr>
          <w:p w:rsidR="00246952" w:rsidRPr="00246952" w:rsidRDefault="00246952" w:rsidP="00246952">
            <w:pPr>
              <w:widowControl/>
              <w:autoSpaceDE/>
              <w:autoSpaceDN/>
              <w:adjustRightInd/>
              <w:rPr>
                <w:rFonts w:ascii="Calibri" w:hAnsi="Calibri"/>
              </w:rPr>
            </w:pPr>
          </w:p>
        </w:tc>
        <w:tc>
          <w:tcPr>
            <w:tcW w:w="1951"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Planteamiento y resolución de problemas  </w:t>
            </w:r>
          </w:p>
          <w:p w:rsidR="00246952" w:rsidRPr="00246952" w:rsidRDefault="00246952" w:rsidP="00246952">
            <w:pPr>
              <w:widowControl/>
              <w:autoSpaceDE/>
              <w:autoSpaceDN/>
              <w:adjustRightInd/>
              <w:rPr>
                <w:rFonts w:ascii="Calibri" w:hAnsi="Calibri"/>
              </w:rPr>
            </w:pPr>
            <w:r w:rsidRPr="00246952">
              <w:rPr>
                <w:rFonts w:ascii="Calibri" w:hAnsi="Calibri"/>
              </w:rPr>
              <w:t>• Trabajo en equipo</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Elaboración de conclusiones   </w:t>
            </w:r>
          </w:p>
          <w:p w:rsidR="00246952" w:rsidRPr="00246952" w:rsidRDefault="00246952" w:rsidP="00246952">
            <w:pPr>
              <w:widowControl/>
              <w:autoSpaceDE/>
              <w:autoSpaceDN/>
              <w:adjustRightInd/>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Portafolio de evidencias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Autoevaluación           </w:t>
            </w:r>
          </w:p>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p>
        </w:tc>
      </w:tr>
      <w:tr w:rsidR="00246952" w:rsidRPr="00246952" w:rsidTr="007657A3">
        <w:trPr>
          <w:trHeight w:val="558"/>
          <w:jc w:val="center"/>
        </w:trPr>
        <w:tc>
          <w:tcPr>
            <w:tcW w:w="2639"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Analiza y comprende la problemática ambiental global y sus repercusiones en la vida actual y futura </w:t>
            </w:r>
          </w:p>
        </w:tc>
        <w:tc>
          <w:tcPr>
            <w:tcW w:w="2552" w:type="dxa"/>
          </w:tcPr>
          <w:p w:rsidR="00246952" w:rsidRPr="00246952" w:rsidRDefault="00246952" w:rsidP="00246952">
            <w:pPr>
              <w:widowControl/>
              <w:autoSpaceDE/>
              <w:autoSpaceDN/>
              <w:adjustRightInd/>
              <w:rPr>
                <w:rFonts w:ascii="Calibri" w:hAnsi="Calibri"/>
              </w:rPr>
            </w:pPr>
            <w:r w:rsidRPr="00246952">
              <w:rPr>
                <w:rFonts w:ascii="Calibri" w:hAnsi="Calibri"/>
              </w:rPr>
              <w:t>Analiza cuestiones ambientales actuales, como el calentamiento global, contaminación, tala de bosques y minería, desde una visión sistémica (económica, social, ambiental y cultural).</w:t>
            </w:r>
          </w:p>
        </w:tc>
        <w:tc>
          <w:tcPr>
            <w:tcW w:w="1417" w:type="dxa"/>
          </w:tcPr>
          <w:p w:rsidR="00246952" w:rsidRPr="00246952" w:rsidRDefault="00246952" w:rsidP="00246952">
            <w:pPr>
              <w:widowControl/>
              <w:autoSpaceDE/>
              <w:autoSpaceDN/>
              <w:adjustRightInd/>
              <w:rPr>
                <w:rFonts w:ascii="Calibri" w:hAnsi="Calibri"/>
              </w:rPr>
            </w:pPr>
          </w:p>
          <w:p w:rsidR="00246952" w:rsidRPr="00246952" w:rsidRDefault="00246952" w:rsidP="00246952">
            <w:pPr>
              <w:widowControl/>
              <w:autoSpaceDE/>
              <w:autoSpaceDN/>
              <w:adjustRightInd/>
              <w:rPr>
                <w:rFonts w:ascii="Calibri" w:hAnsi="Calibri"/>
              </w:rPr>
            </w:pPr>
            <w:r w:rsidRPr="00246952">
              <w:rPr>
                <w:rFonts w:ascii="Calibri" w:hAnsi="Calibri"/>
              </w:rPr>
              <w:t xml:space="preserve">La transformación de la humanidad al entorno natural y el peligro de la extinción de las especies </w:t>
            </w:r>
          </w:p>
        </w:tc>
        <w:tc>
          <w:tcPr>
            <w:tcW w:w="1843" w:type="dxa"/>
          </w:tcPr>
          <w:p w:rsidR="00246952" w:rsidRPr="00246952" w:rsidRDefault="00246952" w:rsidP="00246952">
            <w:pPr>
              <w:widowControl/>
              <w:autoSpaceDE/>
              <w:autoSpaceDN/>
              <w:adjustRightInd/>
              <w:rPr>
                <w:rFonts w:ascii="Calibri" w:hAnsi="Calibri"/>
              </w:rPr>
            </w:pPr>
            <w:r w:rsidRPr="00246952">
              <w:rPr>
                <w:rFonts w:ascii="Calibri" w:hAnsi="Calibri"/>
              </w:rPr>
              <w:t>La problemática ambiental.</w:t>
            </w:r>
          </w:p>
          <w:p w:rsidR="00246952" w:rsidRPr="00246952" w:rsidRDefault="00246952" w:rsidP="00246952">
            <w:pPr>
              <w:widowControl/>
              <w:autoSpaceDE/>
              <w:autoSpaceDN/>
              <w:adjustRightInd/>
              <w:rPr>
                <w:rFonts w:ascii="Calibri" w:hAnsi="Calibri"/>
              </w:rPr>
            </w:pPr>
            <w:r w:rsidRPr="00246952">
              <w:rPr>
                <w:rFonts w:ascii="Calibri" w:hAnsi="Calibri"/>
              </w:rPr>
              <w:t>La capa de ozono</w:t>
            </w:r>
          </w:p>
          <w:p w:rsidR="00246952" w:rsidRPr="00246952" w:rsidRDefault="00246952" w:rsidP="00246952">
            <w:pPr>
              <w:widowControl/>
              <w:autoSpaceDE/>
              <w:autoSpaceDN/>
              <w:adjustRightInd/>
              <w:rPr>
                <w:rFonts w:ascii="Calibri" w:hAnsi="Calibri"/>
              </w:rPr>
            </w:pPr>
            <w:r w:rsidRPr="00246952">
              <w:rPr>
                <w:rFonts w:ascii="Calibri" w:hAnsi="Calibri"/>
              </w:rPr>
              <w:t xml:space="preserve">El calentamiento global </w:t>
            </w:r>
          </w:p>
          <w:p w:rsidR="00246952" w:rsidRPr="00246952" w:rsidRDefault="00246952" w:rsidP="00246952">
            <w:pPr>
              <w:widowControl/>
              <w:autoSpaceDE/>
              <w:autoSpaceDN/>
              <w:adjustRightInd/>
              <w:rPr>
                <w:rFonts w:ascii="Calibri" w:hAnsi="Calibri"/>
              </w:rPr>
            </w:pPr>
            <w:r w:rsidRPr="00246952">
              <w:rPr>
                <w:rFonts w:ascii="Calibri" w:hAnsi="Calibri"/>
              </w:rPr>
              <w:t xml:space="preserve">La contaminación </w:t>
            </w:r>
          </w:p>
          <w:p w:rsidR="00246952" w:rsidRPr="00246952" w:rsidRDefault="00246952" w:rsidP="00246952">
            <w:pPr>
              <w:widowControl/>
              <w:autoSpaceDE/>
              <w:autoSpaceDN/>
              <w:adjustRightInd/>
              <w:rPr>
                <w:rFonts w:ascii="Calibri" w:hAnsi="Calibri"/>
              </w:rPr>
            </w:pPr>
            <w:r w:rsidRPr="00246952">
              <w:rPr>
                <w:rFonts w:ascii="Calibri" w:hAnsi="Calibri"/>
              </w:rPr>
              <w:t xml:space="preserve">Repercusiones económicas </w:t>
            </w:r>
          </w:p>
          <w:p w:rsidR="00246952" w:rsidRPr="00246952" w:rsidRDefault="00246952" w:rsidP="00246952">
            <w:pPr>
              <w:widowControl/>
              <w:autoSpaceDE/>
              <w:autoSpaceDN/>
              <w:adjustRightInd/>
              <w:rPr>
                <w:rFonts w:ascii="Calibri" w:hAnsi="Calibri"/>
              </w:rPr>
            </w:pPr>
          </w:p>
        </w:tc>
        <w:tc>
          <w:tcPr>
            <w:tcW w:w="1701" w:type="dxa"/>
          </w:tcPr>
          <w:p w:rsidR="00246952" w:rsidRPr="00246952" w:rsidRDefault="00246952" w:rsidP="00246952">
            <w:pPr>
              <w:widowControl/>
              <w:autoSpaceDE/>
              <w:autoSpaceDN/>
              <w:adjustRightInd/>
              <w:rPr>
                <w:rFonts w:ascii="Calibri" w:hAnsi="Calibri"/>
              </w:rPr>
            </w:pPr>
            <w:r w:rsidRPr="00246952">
              <w:rPr>
                <w:rFonts w:ascii="Calibri" w:hAnsi="Calibri"/>
              </w:rPr>
              <w:t xml:space="preserve">La relación de las industrias y la contaminación </w:t>
            </w:r>
          </w:p>
          <w:p w:rsidR="00246952" w:rsidRPr="00246952" w:rsidRDefault="00246952" w:rsidP="00246952">
            <w:pPr>
              <w:widowControl/>
              <w:autoSpaceDE/>
              <w:autoSpaceDN/>
              <w:adjustRightInd/>
              <w:rPr>
                <w:rFonts w:ascii="Calibri" w:hAnsi="Calibri"/>
              </w:rPr>
            </w:pPr>
            <w:r w:rsidRPr="00246952">
              <w:rPr>
                <w:rFonts w:ascii="Calibri" w:hAnsi="Calibri"/>
              </w:rPr>
              <w:t xml:space="preserve">El crecimiento excesivo de la raza humana y la contaminación </w:t>
            </w:r>
          </w:p>
        </w:tc>
        <w:tc>
          <w:tcPr>
            <w:tcW w:w="4111" w:type="dxa"/>
          </w:tcPr>
          <w:p w:rsidR="00246952" w:rsidRPr="00246952" w:rsidRDefault="00246952" w:rsidP="00246952">
            <w:pPr>
              <w:widowControl/>
              <w:autoSpaceDE/>
              <w:autoSpaceDN/>
              <w:adjustRightInd/>
              <w:rPr>
                <w:rFonts w:ascii="Calibri" w:hAnsi="Calibri"/>
              </w:rPr>
            </w:pPr>
            <w:r w:rsidRPr="00246952">
              <w:rPr>
                <w:rFonts w:ascii="Calibri" w:hAnsi="Calibri"/>
              </w:rPr>
              <w:t>Análisis de los problemas ambientales de Colombia y el mundo:</w:t>
            </w:r>
          </w:p>
          <w:p w:rsidR="00246952" w:rsidRPr="00246952" w:rsidRDefault="00246952" w:rsidP="00246952">
            <w:pPr>
              <w:widowControl/>
              <w:autoSpaceDE/>
              <w:autoSpaceDN/>
              <w:adjustRightInd/>
              <w:rPr>
                <w:rFonts w:ascii="Calibri" w:hAnsi="Calibri"/>
              </w:rPr>
            </w:pPr>
            <w:r w:rsidRPr="00246952">
              <w:rPr>
                <w:rFonts w:ascii="Calibri" w:hAnsi="Calibri"/>
              </w:rPr>
              <w:t xml:space="preserve">•Identifica las implicaciones que tiene para Colombia, en los ámbitos social, ambiental y cultural el hecho de ser “un país mega diverso”. </w:t>
            </w:r>
          </w:p>
          <w:p w:rsidR="00246952" w:rsidRPr="00246952" w:rsidRDefault="00246952" w:rsidP="00246952">
            <w:pPr>
              <w:widowControl/>
              <w:autoSpaceDE/>
              <w:autoSpaceDN/>
              <w:adjustRightInd/>
              <w:rPr>
                <w:rFonts w:ascii="Calibri" w:hAnsi="Calibri"/>
              </w:rPr>
            </w:pPr>
            <w:r w:rsidRPr="00246952">
              <w:rPr>
                <w:rFonts w:ascii="Calibri" w:hAnsi="Calibri"/>
              </w:rPr>
              <w:t>•Argumenta con base en evidencias sobre los efectos que tienen algunas actividades humanas (contaminación, minería, ganadería, agricultura, la construcción de carreteras y ciudades, tala de bosques) en la biodiversidad del país.</w:t>
            </w:r>
          </w:p>
        </w:tc>
        <w:tc>
          <w:tcPr>
            <w:tcW w:w="1951" w:type="dxa"/>
          </w:tcPr>
          <w:p w:rsidR="00246952" w:rsidRPr="00246952" w:rsidRDefault="00246952" w:rsidP="00246952">
            <w:pPr>
              <w:widowControl/>
              <w:autoSpaceDE/>
              <w:autoSpaceDN/>
              <w:adjustRightInd/>
              <w:rPr>
                <w:rFonts w:ascii="Calibri" w:hAnsi="Calibri"/>
              </w:rPr>
            </w:pPr>
            <w:r w:rsidRPr="00246952">
              <w:rPr>
                <w:rFonts w:ascii="Calibri" w:hAnsi="Calibri"/>
              </w:rPr>
              <w:t>Planteamiento y resolución de problemas                                     • Trabajo en equipo</w:t>
            </w:r>
          </w:p>
          <w:p w:rsidR="00246952" w:rsidRPr="00246952" w:rsidRDefault="00246952" w:rsidP="00246952">
            <w:pPr>
              <w:widowControl/>
              <w:autoSpaceDE/>
              <w:autoSpaceDN/>
              <w:adjustRightInd/>
              <w:rPr>
                <w:rFonts w:ascii="Calibri" w:hAnsi="Calibri"/>
              </w:rPr>
            </w:pPr>
            <w:r w:rsidRPr="00246952">
              <w:rPr>
                <w:rFonts w:ascii="Calibri" w:hAnsi="Calibri"/>
              </w:rPr>
              <w:t xml:space="preserve"> • Elaboración de conclusiones   </w:t>
            </w:r>
          </w:p>
          <w:p w:rsidR="00246952" w:rsidRPr="00246952" w:rsidRDefault="00246952" w:rsidP="00246952">
            <w:pPr>
              <w:widowControl/>
              <w:autoSpaceDE/>
              <w:autoSpaceDN/>
              <w:adjustRightInd/>
              <w:rPr>
                <w:rFonts w:ascii="Calibri" w:hAnsi="Calibri"/>
              </w:rPr>
            </w:pPr>
            <w:r w:rsidRPr="00246952">
              <w:rPr>
                <w:rFonts w:ascii="Calibri" w:hAnsi="Calibri"/>
              </w:rPr>
              <w:t>• Participación activa en clase.</w:t>
            </w:r>
          </w:p>
          <w:p w:rsidR="00246952" w:rsidRPr="00246952" w:rsidRDefault="00246952" w:rsidP="00246952">
            <w:pPr>
              <w:widowControl/>
              <w:autoSpaceDE/>
              <w:autoSpaceDN/>
              <w:adjustRightInd/>
              <w:rPr>
                <w:rFonts w:ascii="Calibri" w:hAnsi="Calibri"/>
              </w:rPr>
            </w:pPr>
            <w:r w:rsidRPr="00246952">
              <w:rPr>
                <w:rFonts w:ascii="Calibri" w:hAnsi="Calibri"/>
              </w:rPr>
              <w:t xml:space="preserve">• Entrega ordenada y puntual de los trabajos.            </w:t>
            </w:r>
          </w:p>
          <w:p w:rsidR="00246952" w:rsidRPr="00246952" w:rsidRDefault="00246952" w:rsidP="00246952">
            <w:pPr>
              <w:widowControl/>
              <w:autoSpaceDE/>
              <w:autoSpaceDN/>
              <w:adjustRightInd/>
              <w:rPr>
                <w:rFonts w:ascii="Calibri" w:hAnsi="Calibri"/>
              </w:rPr>
            </w:pPr>
            <w:r w:rsidRPr="00246952">
              <w:rPr>
                <w:rFonts w:ascii="Calibri" w:hAnsi="Calibri"/>
              </w:rPr>
              <w:t xml:space="preserve">       </w:t>
            </w:r>
          </w:p>
          <w:p w:rsidR="00246952" w:rsidRPr="00246952" w:rsidRDefault="00246952" w:rsidP="00246952">
            <w:pPr>
              <w:widowControl/>
              <w:autoSpaceDE/>
              <w:autoSpaceDN/>
              <w:adjustRightInd/>
              <w:rPr>
                <w:rFonts w:ascii="Calibri" w:hAnsi="Calibri"/>
              </w:rPr>
            </w:pPr>
          </w:p>
        </w:tc>
      </w:tr>
    </w:tbl>
    <w:p w:rsidR="000A57C2" w:rsidRDefault="000A57C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246952" w:rsidRDefault="00246952" w:rsidP="000A57C2">
      <w:pPr>
        <w:widowControl/>
        <w:autoSpaceDE/>
        <w:autoSpaceDN/>
        <w:adjustRightInd/>
        <w:jc w:val="center"/>
        <w:rPr>
          <w:rFonts w:asciiTheme="minorHAnsi" w:eastAsiaTheme="minorHAnsi" w:hAnsiTheme="minorHAnsi" w:cstheme="minorBidi"/>
          <w:sz w:val="24"/>
          <w:szCs w:val="24"/>
          <w:lang w:val="es-CO" w:eastAsia="en-US"/>
        </w:rPr>
      </w:pPr>
    </w:p>
    <w:p w:rsidR="000A57C2" w:rsidRDefault="000A57C2" w:rsidP="000A57C2">
      <w:pPr>
        <w:widowControl/>
        <w:autoSpaceDE/>
        <w:autoSpaceDN/>
        <w:adjustRightInd/>
        <w:jc w:val="center"/>
        <w:rPr>
          <w:rFonts w:asciiTheme="minorHAnsi" w:eastAsiaTheme="minorHAnsi" w:hAnsiTheme="minorHAnsi" w:cstheme="minorBidi"/>
          <w:sz w:val="24"/>
          <w:szCs w:val="24"/>
          <w:lang w:val="es-CO" w:eastAsia="en-US"/>
        </w:rPr>
      </w:pPr>
    </w:p>
    <w:p w:rsidR="00755E12" w:rsidRDefault="00755E12" w:rsidP="000A57C2">
      <w:pPr>
        <w:widowControl/>
        <w:autoSpaceDE/>
        <w:autoSpaceDN/>
        <w:adjustRightInd/>
        <w:jc w:val="center"/>
        <w:rPr>
          <w:rFonts w:asciiTheme="minorHAnsi" w:eastAsiaTheme="minorHAnsi" w:hAnsiTheme="minorHAnsi" w:cstheme="minorBidi"/>
          <w:sz w:val="24"/>
          <w:szCs w:val="24"/>
          <w:lang w:val="es-CO" w:eastAsia="en-US"/>
        </w:rPr>
      </w:pPr>
    </w:p>
    <w:p w:rsidR="005C2F41" w:rsidRPr="005C2F41" w:rsidRDefault="005C2F41" w:rsidP="005C2F41">
      <w:pPr>
        <w:widowControl/>
        <w:autoSpaceDE/>
        <w:autoSpaceDN/>
        <w:adjustRightInd/>
        <w:spacing w:after="200"/>
        <w:jc w:val="center"/>
        <w:rPr>
          <w:rFonts w:asciiTheme="minorHAnsi" w:eastAsiaTheme="minorHAnsi" w:hAnsiTheme="minorHAnsi" w:cstheme="minorBidi"/>
          <w:sz w:val="24"/>
          <w:szCs w:val="24"/>
          <w:lang w:val="es-CO" w:eastAsia="en-US"/>
        </w:rPr>
      </w:pP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noProof/>
          <w:color w:val="7030A0"/>
          <w:sz w:val="28"/>
          <w:szCs w:val="28"/>
          <w:lang w:val="es-CO" w:eastAsia="es-CO"/>
        </w:rPr>
        <w:lastRenderedPageBreak/>
        <w:drawing>
          <wp:anchor distT="0" distB="0" distL="114300" distR="114300" simplePos="0" relativeHeight="251644928" behindDoc="1" locked="0" layoutInCell="1" allowOverlap="1" wp14:anchorId="605E88AA" wp14:editId="25ADD72C">
            <wp:simplePos x="0" y="0"/>
            <wp:positionH relativeFrom="column">
              <wp:posOffset>477783</wp:posOffset>
            </wp:positionH>
            <wp:positionV relativeFrom="paragraph">
              <wp:posOffset>-52302</wp:posOffset>
            </wp:positionV>
            <wp:extent cx="665976" cy="568712"/>
            <wp:effectExtent l="19050" t="0" r="774" b="0"/>
            <wp:wrapNone/>
            <wp:docPr id="8"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53474A">
        <w:rPr>
          <w:rFonts w:asciiTheme="minorHAnsi" w:eastAsiaTheme="minorHAnsi" w:hAnsiTheme="minorHAnsi" w:cstheme="minorBidi"/>
          <w:b/>
          <w:color w:val="7030A0"/>
          <w:sz w:val="28"/>
          <w:szCs w:val="28"/>
          <w:lang w:eastAsia="en-US"/>
        </w:rPr>
        <w:t>INSTITUCIÓN   EDUCATIVA   TECNICA   JUAN V. PADILLA</w:t>
      </w: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Aprobada por la Resolución No. 00014 de 17 Mayo de 2007</w:t>
      </w: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 xml:space="preserve">           Para la modalidad Preescolar, Básica Primaria, Básica Secundaria y Educación Media Técnica</w:t>
      </w: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 xml:space="preserve">Código DANE 108372000011.   </w:t>
      </w:r>
      <w:proofErr w:type="spellStart"/>
      <w:r w:rsidRPr="0053474A">
        <w:rPr>
          <w:rFonts w:asciiTheme="minorHAnsi" w:eastAsiaTheme="minorHAnsi" w:hAnsiTheme="minorHAnsi" w:cstheme="minorBidi"/>
          <w:b/>
          <w:color w:val="7030A0"/>
          <w:sz w:val="28"/>
          <w:szCs w:val="28"/>
          <w:lang w:eastAsia="en-US"/>
        </w:rPr>
        <w:t>Nit</w:t>
      </w:r>
      <w:proofErr w:type="spellEnd"/>
      <w:r w:rsidRPr="0053474A">
        <w:rPr>
          <w:rFonts w:asciiTheme="minorHAnsi" w:eastAsiaTheme="minorHAnsi" w:hAnsiTheme="minorHAnsi" w:cstheme="minorBidi"/>
          <w:b/>
          <w:color w:val="7030A0"/>
          <w:sz w:val="28"/>
          <w:szCs w:val="28"/>
          <w:lang w:eastAsia="en-US"/>
        </w:rPr>
        <w:t>: 890105167-2</w:t>
      </w: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 xml:space="preserve"> Juan de Acosta Atlántico</w:t>
      </w:r>
    </w:p>
    <w:p w:rsidR="0053474A" w:rsidRDefault="0053474A" w:rsidP="0053474A">
      <w:pPr>
        <w:widowControl/>
        <w:autoSpaceDE/>
        <w:autoSpaceDN/>
        <w:adjustRightInd/>
        <w:rPr>
          <w:rFonts w:asciiTheme="minorHAnsi" w:eastAsiaTheme="minorHAnsi" w:hAnsiTheme="minorHAnsi" w:cstheme="minorBidi"/>
          <w:b/>
          <w:color w:val="7030A0"/>
          <w:sz w:val="28"/>
          <w:szCs w:val="28"/>
          <w:lang w:eastAsia="en-US"/>
        </w:rPr>
      </w:pPr>
    </w:p>
    <w:p w:rsidR="0053474A" w:rsidRDefault="0053474A" w:rsidP="0053474A">
      <w:pPr>
        <w:widowControl/>
        <w:autoSpaceDE/>
        <w:autoSpaceDN/>
        <w:adjustRightInd/>
        <w:rPr>
          <w:rFonts w:asciiTheme="minorHAnsi" w:eastAsiaTheme="minorHAnsi" w:hAnsiTheme="minorHAnsi" w:cstheme="minorBidi"/>
          <w:b/>
          <w:color w:val="7030A0"/>
          <w:sz w:val="28"/>
          <w:szCs w:val="28"/>
          <w:lang w:eastAsia="en-US"/>
        </w:rPr>
      </w:pPr>
    </w:p>
    <w:p w:rsidR="0053474A" w:rsidRDefault="0053474A" w:rsidP="0053474A">
      <w:pPr>
        <w:widowControl/>
        <w:autoSpaceDE/>
        <w:autoSpaceDN/>
        <w:adjustRightInd/>
        <w:jc w:val="center"/>
        <w:rPr>
          <w:rFonts w:asciiTheme="minorHAnsi" w:eastAsiaTheme="minorHAnsi" w:hAnsiTheme="minorHAnsi" w:cstheme="minorBidi"/>
          <w:b/>
          <w:color w:val="7030A0"/>
          <w:sz w:val="96"/>
          <w:szCs w:val="96"/>
          <w:lang w:eastAsia="en-US"/>
        </w:rPr>
      </w:pPr>
      <w:r w:rsidRPr="0053474A">
        <w:rPr>
          <w:rFonts w:asciiTheme="minorHAnsi" w:eastAsiaTheme="minorHAnsi" w:hAnsiTheme="minorHAnsi" w:cstheme="minorBidi"/>
          <w:b/>
          <w:color w:val="7030A0"/>
          <w:sz w:val="96"/>
          <w:szCs w:val="96"/>
          <w:lang w:eastAsia="en-US"/>
        </w:rPr>
        <w:t>FISICA</w:t>
      </w: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96"/>
          <w:szCs w:val="96"/>
          <w:lang w:eastAsia="en-US"/>
        </w:rPr>
      </w:pPr>
    </w:p>
    <w:p w:rsidR="009A17D4" w:rsidRDefault="009A17D4" w:rsidP="0053474A">
      <w:pPr>
        <w:widowControl/>
        <w:autoSpaceDE/>
        <w:autoSpaceDN/>
        <w:adjustRightInd/>
        <w:jc w:val="center"/>
        <w:rPr>
          <w:rFonts w:asciiTheme="minorHAnsi" w:eastAsiaTheme="minorHAnsi" w:hAnsiTheme="minorHAnsi" w:cstheme="minorBidi"/>
          <w:b/>
          <w:color w:val="7030A0"/>
          <w:sz w:val="96"/>
          <w:szCs w:val="96"/>
          <w:lang w:eastAsia="en-US"/>
        </w:rPr>
      </w:pPr>
    </w:p>
    <w:p w:rsidR="0053474A" w:rsidRPr="0053474A" w:rsidRDefault="0053474A" w:rsidP="0053474A">
      <w:pPr>
        <w:widowControl/>
        <w:autoSpaceDE/>
        <w:autoSpaceDN/>
        <w:adjustRightInd/>
        <w:jc w:val="center"/>
        <w:rPr>
          <w:rFonts w:asciiTheme="minorHAnsi" w:eastAsiaTheme="minorHAnsi" w:hAnsiTheme="minorHAnsi" w:cstheme="minorBidi"/>
          <w:b/>
          <w:color w:val="7030A0"/>
          <w:sz w:val="96"/>
          <w:szCs w:val="96"/>
          <w:lang w:eastAsia="en-US"/>
        </w:rPr>
      </w:pPr>
      <w:r w:rsidRPr="0053474A">
        <w:rPr>
          <w:rFonts w:asciiTheme="minorHAnsi" w:eastAsiaTheme="minorHAnsi" w:hAnsiTheme="minorHAnsi" w:cstheme="minorBidi"/>
          <w:b/>
          <w:color w:val="7030A0"/>
          <w:sz w:val="96"/>
          <w:szCs w:val="96"/>
          <w:lang w:eastAsia="en-US"/>
        </w:rPr>
        <w:t>DECIMO GRADO</w:t>
      </w:r>
    </w:p>
    <w:p w:rsidR="0053474A" w:rsidRDefault="0053474A" w:rsidP="0053474A">
      <w:pPr>
        <w:spacing w:line="360" w:lineRule="auto"/>
        <w:jc w:val="center"/>
        <w:rPr>
          <w:rFonts w:ascii="Arial" w:hAnsi="Arial" w:cs="Arial"/>
          <w:b/>
          <w:color w:val="7030A0"/>
          <w:sz w:val="24"/>
          <w:szCs w:val="24"/>
        </w:rPr>
      </w:pPr>
    </w:p>
    <w:p w:rsidR="0053474A" w:rsidRDefault="0053474A" w:rsidP="0053474A">
      <w:pPr>
        <w:spacing w:line="360" w:lineRule="auto"/>
        <w:jc w:val="center"/>
        <w:rPr>
          <w:rFonts w:ascii="Arial" w:hAnsi="Arial" w:cs="Arial"/>
          <w:b/>
          <w:color w:val="7030A0"/>
          <w:sz w:val="24"/>
          <w:szCs w:val="24"/>
        </w:rPr>
      </w:pPr>
    </w:p>
    <w:p w:rsidR="0053474A" w:rsidRDefault="0053474A" w:rsidP="0053474A">
      <w:pPr>
        <w:spacing w:line="360" w:lineRule="auto"/>
        <w:jc w:val="center"/>
        <w:rPr>
          <w:rFonts w:ascii="Arial" w:hAnsi="Arial" w:cs="Arial"/>
          <w:b/>
          <w:color w:val="7030A0"/>
          <w:sz w:val="24"/>
          <w:szCs w:val="24"/>
        </w:rPr>
      </w:pPr>
    </w:p>
    <w:p w:rsidR="0053474A" w:rsidRDefault="0053474A" w:rsidP="0053474A">
      <w:pPr>
        <w:spacing w:line="360" w:lineRule="auto"/>
        <w:jc w:val="center"/>
        <w:rPr>
          <w:rFonts w:ascii="Arial" w:hAnsi="Arial" w:cs="Arial"/>
          <w:b/>
          <w:color w:val="7030A0"/>
          <w:sz w:val="24"/>
          <w:szCs w:val="24"/>
        </w:rPr>
      </w:pPr>
    </w:p>
    <w:p w:rsidR="009A17D4" w:rsidRDefault="009A17D4" w:rsidP="0053474A">
      <w:pPr>
        <w:spacing w:line="360" w:lineRule="auto"/>
        <w:jc w:val="center"/>
        <w:rPr>
          <w:rFonts w:ascii="Arial" w:hAnsi="Arial" w:cs="Arial"/>
          <w:b/>
          <w:color w:val="7030A0"/>
          <w:sz w:val="24"/>
          <w:szCs w:val="24"/>
        </w:rPr>
      </w:pPr>
    </w:p>
    <w:p w:rsidR="009A17D4" w:rsidRDefault="009A17D4" w:rsidP="0053474A">
      <w:pPr>
        <w:spacing w:line="360" w:lineRule="auto"/>
        <w:jc w:val="center"/>
        <w:rPr>
          <w:rFonts w:ascii="Arial" w:hAnsi="Arial" w:cs="Arial"/>
          <w:b/>
          <w:color w:val="7030A0"/>
          <w:sz w:val="24"/>
          <w:szCs w:val="24"/>
        </w:rPr>
      </w:pPr>
    </w:p>
    <w:p w:rsidR="009A17D4" w:rsidRDefault="009A17D4" w:rsidP="0053474A">
      <w:pPr>
        <w:spacing w:line="360" w:lineRule="auto"/>
        <w:jc w:val="center"/>
        <w:rPr>
          <w:rFonts w:ascii="Arial" w:hAnsi="Arial" w:cs="Arial"/>
          <w:b/>
          <w:color w:val="7030A0"/>
          <w:sz w:val="24"/>
          <w:szCs w:val="24"/>
        </w:rPr>
      </w:pPr>
    </w:p>
    <w:p w:rsidR="009A17D4" w:rsidRDefault="009A17D4" w:rsidP="0053474A">
      <w:pPr>
        <w:spacing w:line="360" w:lineRule="auto"/>
        <w:jc w:val="center"/>
        <w:rPr>
          <w:rFonts w:ascii="Arial" w:hAnsi="Arial" w:cs="Arial"/>
          <w:b/>
          <w:color w:val="7030A0"/>
          <w:sz w:val="24"/>
          <w:szCs w:val="24"/>
        </w:rPr>
      </w:pPr>
    </w:p>
    <w:p w:rsidR="0053474A" w:rsidRDefault="0053474A" w:rsidP="002C48D4">
      <w:pPr>
        <w:spacing w:line="360" w:lineRule="auto"/>
        <w:rPr>
          <w:rFonts w:ascii="Arial" w:hAnsi="Arial" w:cs="Arial"/>
          <w:b/>
          <w:sz w:val="28"/>
          <w:szCs w:val="28"/>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lastRenderedPageBreak/>
        <w:drawing>
          <wp:anchor distT="0" distB="0" distL="114300" distR="114300" simplePos="0" relativeHeight="251666432" behindDoc="1" locked="0" layoutInCell="1" allowOverlap="1" wp14:anchorId="7EB85278" wp14:editId="0040B16B">
            <wp:simplePos x="0" y="0"/>
            <wp:positionH relativeFrom="column">
              <wp:posOffset>0</wp:posOffset>
            </wp:positionH>
            <wp:positionV relativeFrom="paragraph">
              <wp:posOffset>0</wp:posOffset>
            </wp:positionV>
            <wp:extent cx="665976" cy="568712"/>
            <wp:effectExtent l="19050" t="0" r="774" b="0"/>
            <wp:wrapNone/>
            <wp:docPr id="56"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Pr>
          <w:rFonts w:ascii="Arial" w:eastAsia="Times New Roman" w:hAnsi="Arial" w:cs="Arial"/>
          <w:b/>
          <w:color w:val="FF0000"/>
          <w:lang w:eastAsia="es-CO"/>
        </w:rPr>
        <w:t>MALLA CURRICULAR 10°</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Arial" w:eastAsia="Times New Roman" w:hAnsi="Arial" w:cs="Arial"/>
          <w:lang w:eastAsia="es-CO"/>
        </w:rPr>
        <w:t xml:space="preserve">                       ÁREA: CIENCIAS NATURALES </w:t>
      </w:r>
      <w:r>
        <w:rPr>
          <w:rFonts w:ascii="Arial" w:eastAsia="Times New Roman" w:hAnsi="Arial" w:cs="Arial"/>
          <w:lang w:eastAsia="es-CO"/>
        </w:rPr>
        <w:t xml:space="preserve">   ASIGNATURA: Física  GRADO: 10</w:t>
      </w:r>
      <w:r w:rsidRPr="00844C03">
        <w:rPr>
          <w:rFonts w:ascii="Arial" w:eastAsia="Times New Roman" w:hAnsi="Arial" w:cs="Arial"/>
          <w:lang w:eastAsia="es-CO"/>
        </w:rPr>
        <w:t>°</w:t>
      </w:r>
      <w:r w:rsidRPr="00844C03">
        <w:rPr>
          <w:rFonts w:ascii="Arial" w:eastAsia="Times New Roman" w:hAnsi="Arial" w:cs="Arial"/>
          <w:lang w:eastAsia="es-CO"/>
        </w:rPr>
        <w:tab/>
        <w:t>I.H.S: 4 HORAS    PERIODO    LECTIVO: I</w:t>
      </w:r>
    </w:p>
    <w:p w:rsidR="00844C03" w:rsidRDefault="00844C03" w:rsidP="00844C03">
      <w:pPr>
        <w:spacing w:line="360" w:lineRule="auto"/>
        <w:jc w:val="cente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6"/>
        <w:gridCol w:w="1484"/>
        <w:gridCol w:w="4744"/>
        <w:gridCol w:w="2022"/>
        <w:gridCol w:w="7276"/>
      </w:tblGrid>
      <w:tr w:rsidR="00E145E3" w:rsidRPr="00E145E3" w:rsidTr="00844C03">
        <w:trPr>
          <w:trHeight w:val="771"/>
          <w:jc w:val="center"/>
        </w:trPr>
        <w:tc>
          <w:tcPr>
            <w:tcW w:w="17752" w:type="dxa"/>
            <w:gridSpan w:val="5"/>
          </w:tcPr>
          <w:p w:rsidR="00E145E3" w:rsidRDefault="00E145E3" w:rsidP="00E145E3">
            <w:pPr>
              <w:widowControl/>
              <w:autoSpaceDE/>
              <w:autoSpaceDN/>
              <w:adjustRightInd/>
              <w:jc w:val="center"/>
              <w:rPr>
                <w:rFonts w:ascii="Arial" w:eastAsia="Calibri" w:hAnsi="Arial" w:cs="Arial"/>
                <w:b/>
                <w:sz w:val="16"/>
                <w:szCs w:val="16"/>
                <w:lang w:eastAsia="en-US"/>
              </w:rPr>
            </w:pPr>
          </w:p>
          <w:p w:rsidR="00E145E3" w:rsidRPr="00282E92" w:rsidRDefault="00282E92" w:rsidP="00282E92">
            <w:pPr>
              <w:widowControl/>
              <w:autoSpaceDE/>
              <w:autoSpaceDN/>
              <w:adjustRightInd/>
              <w:rPr>
                <w:rFonts w:asciiTheme="minorHAnsi" w:eastAsia="Calibri" w:hAnsiTheme="minorHAnsi" w:cs="Arial"/>
                <w:b/>
                <w:sz w:val="24"/>
                <w:szCs w:val="24"/>
                <w:lang w:eastAsia="en-US"/>
              </w:rPr>
            </w:pPr>
            <w:r>
              <w:rPr>
                <w:rFonts w:asciiTheme="minorHAnsi" w:eastAsia="Calibri" w:hAnsiTheme="minorHAnsi" w:cs="Arial"/>
                <w:b/>
                <w:sz w:val="24"/>
                <w:szCs w:val="24"/>
                <w:lang w:eastAsia="en-US"/>
              </w:rPr>
              <w:t xml:space="preserve">     </w:t>
            </w:r>
            <w:r w:rsidR="00E145E3" w:rsidRPr="00282E92">
              <w:rPr>
                <w:rFonts w:asciiTheme="minorHAnsi" w:eastAsia="Calibri" w:hAnsiTheme="minorHAnsi" w:cs="Arial"/>
                <w:b/>
                <w:sz w:val="24"/>
                <w:szCs w:val="24"/>
                <w:lang w:eastAsia="en-US"/>
              </w:rPr>
              <w:t xml:space="preserve">AREA: </w:t>
            </w:r>
            <w:r w:rsidR="00E145E3" w:rsidRPr="00282E92">
              <w:rPr>
                <w:rFonts w:asciiTheme="minorHAnsi" w:eastAsia="Calibri" w:hAnsiTheme="minorHAnsi" w:cs="Arial"/>
                <w:b/>
                <w:sz w:val="24"/>
                <w:szCs w:val="24"/>
                <w:u w:val="single"/>
                <w:lang w:eastAsia="en-US"/>
              </w:rPr>
              <w:t xml:space="preserve">Ciencias Naturales </w:t>
            </w:r>
            <w:r w:rsidR="00E145E3" w:rsidRPr="00282E92">
              <w:rPr>
                <w:rFonts w:asciiTheme="minorHAnsi" w:eastAsia="Calibri" w:hAnsiTheme="minorHAnsi" w:cs="Arial"/>
                <w:b/>
                <w:sz w:val="24"/>
                <w:szCs w:val="24"/>
                <w:lang w:eastAsia="en-US"/>
              </w:rPr>
              <w:t xml:space="preserve">   </w:t>
            </w:r>
            <w:r>
              <w:rPr>
                <w:rFonts w:asciiTheme="minorHAnsi" w:eastAsia="Calibri" w:hAnsiTheme="minorHAnsi" w:cs="Arial"/>
                <w:b/>
                <w:sz w:val="24"/>
                <w:szCs w:val="24"/>
                <w:lang w:eastAsia="en-US"/>
              </w:rPr>
              <w:t xml:space="preserve">  </w:t>
            </w:r>
            <w:r w:rsidR="00E145E3" w:rsidRPr="00282E92">
              <w:rPr>
                <w:rFonts w:asciiTheme="minorHAnsi" w:eastAsia="Calibri" w:hAnsiTheme="minorHAnsi" w:cs="Arial"/>
                <w:b/>
                <w:sz w:val="24"/>
                <w:szCs w:val="24"/>
                <w:lang w:eastAsia="en-US"/>
              </w:rPr>
              <w:t xml:space="preserve">   GRADO: </w:t>
            </w:r>
            <w:r w:rsidR="00E145E3" w:rsidRPr="00282E92">
              <w:rPr>
                <w:rFonts w:asciiTheme="minorHAnsi" w:eastAsia="Calibri" w:hAnsiTheme="minorHAnsi" w:cs="Arial"/>
                <w:b/>
                <w:sz w:val="24"/>
                <w:szCs w:val="24"/>
                <w:u w:val="single"/>
                <w:lang w:eastAsia="en-US"/>
              </w:rPr>
              <w:t xml:space="preserve">10º </w:t>
            </w:r>
            <w:r w:rsidR="00E145E3" w:rsidRPr="00282E92">
              <w:rPr>
                <w:rFonts w:asciiTheme="minorHAnsi" w:eastAsia="Calibri" w:hAnsiTheme="minorHAnsi" w:cs="Arial"/>
                <w:b/>
                <w:sz w:val="24"/>
                <w:szCs w:val="24"/>
                <w:lang w:eastAsia="en-US"/>
              </w:rPr>
              <w:t xml:space="preserve">    </w:t>
            </w:r>
            <w:r w:rsidR="00E145E3" w:rsidRPr="00282E92">
              <w:rPr>
                <w:rFonts w:asciiTheme="minorHAnsi" w:eastAsia="Calibri" w:hAnsiTheme="minorHAnsi" w:cs="Arial"/>
                <w:b/>
                <w:sz w:val="24"/>
                <w:szCs w:val="24"/>
                <w:lang w:eastAsia="en-US"/>
              </w:rPr>
              <w:tab/>
              <w:t xml:space="preserve">ASIGNATURA:    </w:t>
            </w:r>
            <w:r w:rsidR="00E145E3" w:rsidRPr="00282E92">
              <w:rPr>
                <w:rFonts w:asciiTheme="minorHAnsi" w:eastAsia="Calibri" w:hAnsiTheme="minorHAnsi" w:cs="Arial"/>
                <w:b/>
                <w:sz w:val="24"/>
                <w:szCs w:val="24"/>
                <w:u w:val="single"/>
                <w:lang w:eastAsia="en-US"/>
              </w:rPr>
              <w:t xml:space="preserve">Física  </w:t>
            </w:r>
            <w:r w:rsidR="00E145E3" w:rsidRPr="00282E92">
              <w:rPr>
                <w:rFonts w:asciiTheme="minorHAnsi" w:eastAsia="Calibri" w:hAnsiTheme="minorHAnsi" w:cs="Arial"/>
                <w:b/>
                <w:sz w:val="24"/>
                <w:szCs w:val="24"/>
                <w:lang w:eastAsia="en-US"/>
              </w:rPr>
              <w:t xml:space="preserve">           PERÍODO: I</w:t>
            </w:r>
          </w:p>
        </w:tc>
      </w:tr>
      <w:tr w:rsidR="00E145E3" w:rsidRPr="00E145E3" w:rsidTr="00844C03">
        <w:trPr>
          <w:trHeight w:val="652"/>
          <w:jc w:val="center"/>
        </w:trPr>
        <w:tc>
          <w:tcPr>
            <w:tcW w:w="17752" w:type="dxa"/>
            <w:gridSpan w:val="5"/>
          </w:tcPr>
          <w:p w:rsidR="00E145E3" w:rsidRPr="00E145E3" w:rsidRDefault="00E145E3" w:rsidP="00E145E3">
            <w:pPr>
              <w:widowControl/>
              <w:autoSpaceDE/>
              <w:autoSpaceDN/>
              <w:adjustRightInd/>
              <w:jc w:val="center"/>
              <w:rPr>
                <w:rFonts w:ascii="Arial" w:eastAsia="Calibri" w:hAnsi="Arial" w:cs="Arial"/>
                <w:b/>
                <w:sz w:val="16"/>
                <w:szCs w:val="16"/>
                <w:lang w:eastAsia="en-US"/>
              </w:rPr>
            </w:pPr>
          </w:p>
          <w:p w:rsidR="00E145E3" w:rsidRPr="00E145E3" w:rsidRDefault="00E145E3" w:rsidP="00E145E3">
            <w:pPr>
              <w:widowControl/>
              <w:autoSpaceDE/>
              <w:autoSpaceDN/>
              <w:adjustRightInd/>
              <w:jc w:val="center"/>
              <w:rPr>
                <w:rFonts w:ascii="Arial" w:eastAsia="Calibri" w:hAnsi="Arial" w:cs="Arial"/>
                <w:b/>
                <w:sz w:val="16"/>
                <w:szCs w:val="16"/>
                <w:lang w:eastAsia="en-US"/>
              </w:rPr>
            </w:pPr>
            <w:r w:rsidRPr="00E145E3">
              <w:rPr>
                <w:rFonts w:ascii="Arial" w:eastAsia="Calibri" w:hAnsi="Arial" w:cs="Arial"/>
                <w:b/>
                <w:sz w:val="16"/>
                <w:szCs w:val="16"/>
                <w:lang w:eastAsia="en-US"/>
              </w:rPr>
              <w:t xml:space="preserve">INTENSIDAD HORARIA SEMANAL: 4                     TIEMPO  PROGRAMADO EN HORAS: 40                                 </w:t>
            </w:r>
          </w:p>
        </w:tc>
      </w:tr>
      <w:tr w:rsidR="00E145E3" w:rsidRPr="00E145E3" w:rsidTr="00844C03">
        <w:trPr>
          <w:trHeight w:val="635"/>
          <w:jc w:val="center"/>
        </w:trPr>
        <w:tc>
          <w:tcPr>
            <w:tcW w:w="2226" w:type="dxa"/>
            <w:vAlign w:val="center"/>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ESTANDAR</w:t>
            </w:r>
          </w:p>
        </w:tc>
        <w:tc>
          <w:tcPr>
            <w:tcW w:w="6228" w:type="dxa"/>
            <w:gridSpan w:val="2"/>
            <w:vAlign w:val="center"/>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LOGROS E INDICADORES DE DESEMPEÑO</w:t>
            </w:r>
          </w:p>
        </w:tc>
        <w:tc>
          <w:tcPr>
            <w:tcW w:w="2022" w:type="dxa"/>
            <w:vAlign w:val="center"/>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COMPETENCIAS BASICAS DEL AREA</w:t>
            </w:r>
          </w:p>
        </w:tc>
        <w:tc>
          <w:tcPr>
            <w:tcW w:w="7276" w:type="dxa"/>
            <w:vAlign w:val="center"/>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TEMAS Y SUBTEMAS</w:t>
            </w:r>
          </w:p>
        </w:tc>
      </w:tr>
      <w:tr w:rsidR="00E145E3" w:rsidRPr="00E145E3" w:rsidTr="00844C03">
        <w:trPr>
          <w:trHeight w:val="1785"/>
          <w:jc w:val="center"/>
        </w:trPr>
        <w:tc>
          <w:tcPr>
            <w:tcW w:w="2226" w:type="dxa"/>
            <w:vMerge w:val="restart"/>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Reconocer la física como una de las ramas de las ciencias naturales útil para explicar fenómenos dentro de su entorno.</w:t>
            </w: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Diferenciar magnitudes vectoriales y escalares en su entorno.</w:t>
            </w:r>
          </w:p>
        </w:tc>
        <w:tc>
          <w:tcPr>
            <w:tcW w:w="1484" w:type="dxa"/>
            <w:vAlign w:val="center"/>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Cognitivo y procedimental</w:t>
            </w:r>
          </w:p>
        </w:tc>
        <w:tc>
          <w:tcPr>
            <w:tcW w:w="4744" w:type="dxa"/>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 xml:space="preserve">1. Identificará dentro de un problema de su entorno las diferentes magnitudes físicas con sus unidades de </w:t>
            </w:r>
            <w:r w:rsidR="00282E92" w:rsidRPr="00E145E3">
              <w:rPr>
                <w:rFonts w:ascii="Arial" w:eastAsia="Calibri" w:hAnsi="Arial" w:cs="Arial"/>
                <w:sz w:val="16"/>
                <w:szCs w:val="16"/>
                <w:lang w:eastAsia="en-US"/>
              </w:rPr>
              <w:t>medidas haciendo</w:t>
            </w:r>
            <w:r w:rsidRPr="00E145E3">
              <w:rPr>
                <w:rFonts w:ascii="Arial" w:eastAsia="Calibri" w:hAnsi="Arial" w:cs="Arial"/>
                <w:sz w:val="16"/>
                <w:szCs w:val="16"/>
                <w:lang w:eastAsia="en-US"/>
              </w:rPr>
              <w:t xml:space="preserve"> las conversiones pertinentes para resolverlo.</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1.1. Plantea la solución de un problema teniendo en cuenta el proceso de conversión de unidades simples y derivadas en el sistema internacional de medidas.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1.2. Diferencia magnitudes escalares y vectoriales dentro de una situación problema.</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1.3. Plantea la solución de una situación problema de aplicación de magnitudes escalares y vectoriales.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2. Describirá el movimiento unidimensional y bidimensional a situaciones de la vida cotidiana.</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2.1 Define el movimiento rectilíneo con velocidad constante.</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2.2 Resuelve problemas de M.U.A y caída libre.</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 xml:space="preserve">2.3 Describe el movimiento parabólico y </w:t>
            </w:r>
            <w:proofErr w:type="spellStart"/>
            <w:r w:rsidRPr="00E145E3">
              <w:rPr>
                <w:rFonts w:ascii="Arial" w:eastAsia="Calibri" w:hAnsi="Arial" w:cs="Arial"/>
                <w:sz w:val="16"/>
                <w:szCs w:val="16"/>
                <w:lang w:eastAsia="en-US"/>
              </w:rPr>
              <w:t>semiparabólico</w:t>
            </w:r>
            <w:proofErr w:type="spellEnd"/>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2.4 Plantea problemas de M.C.U.</w:t>
            </w: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tc>
        <w:tc>
          <w:tcPr>
            <w:tcW w:w="2022" w:type="dxa"/>
            <w:vMerge w:val="restart"/>
          </w:tcPr>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IDENTIFICAR E INDAGAR</w:t>
            </w:r>
          </w:p>
        </w:tc>
        <w:tc>
          <w:tcPr>
            <w:tcW w:w="7276" w:type="dxa"/>
            <w:vMerge w:val="restart"/>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La medición en la ciencia</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Conversiones en el sistema métrico decimal.</w:t>
            </w:r>
          </w:p>
          <w:p w:rsidR="00E145E3" w:rsidRPr="00E145E3" w:rsidRDefault="00E145E3" w:rsidP="00E145E3">
            <w:pPr>
              <w:widowControl/>
              <w:autoSpaceDE/>
              <w:autoSpaceDN/>
              <w:adjustRightInd/>
              <w:jc w:val="both"/>
              <w:rPr>
                <w:rFonts w:ascii="Arial" w:eastAsia="Calibri" w:hAnsi="Arial" w:cs="Arial"/>
                <w:sz w:val="16"/>
                <w:szCs w:val="16"/>
                <w:lang w:eastAsia="en-US"/>
              </w:rPr>
            </w:pPr>
          </w:p>
          <w:p w:rsidR="00E145E3" w:rsidRPr="00E145E3" w:rsidRDefault="00E145E3" w:rsidP="00E145E3">
            <w:pPr>
              <w:widowControl/>
              <w:autoSpaceDE/>
              <w:autoSpaceDN/>
              <w:adjustRightInd/>
              <w:jc w:val="both"/>
              <w:rPr>
                <w:rFonts w:ascii="Arial" w:eastAsia="Calibri" w:hAnsi="Arial" w:cs="Arial"/>
                <w:sz w:val="16"/>
                <w:szCs w:val="16"/>
                <w:lang w:val="es-MX" w:eastAsia="en-US"/>
              </w:rPr>
            </w:pPr>
            <w:r w:rsidRPr="00E145E3">
              <w:rPr>
                <w:rFonts w:ascii="Arial" w:eastAsia="Calibri" w:hAnsi="Arial" w:cs="Arial"/>
                <w:sz w:val="16"/>
                <w:szCs w:val="16"/>
                <w:lang w:val="es-MX" w:eastAsia="en-US"/>
              </w:rPr>
              <w:t>Vectores y  escalares</w:t>
            </w:r>
          </w:p>
          <w:p w:rsidR="00E145E3" w:rsidRPr="00E145E3" w:rsidRDefault="00E145E3" w:rsidP="00E145E3">
            <w:pPr>
              <w:widowControl/>
              <w:autoSpaceDE/>
              <w:autoSpaceDN/>
              <w:adjustRightInd/>
              <w:jc w:val="both"/>
              <w:rPr>
                <w:rFonts w:ascii="Arial" w:eastAsia="Calibri" w:hAnsi="Arial" w:cs="Arial"/>
                <w:sz w:val="16"/>
                <w:szCs w:val="16"/>
                <w:lang w:val="es-MX" w:eastAsia="en-US"/>
              </w:rPr>
            </w:pPr>
            <w:r w:rsidRPr="00E145E3">
              <w:rPr>
                <w:rFonts w:ascii="Arial" w:eastAsia="Calibri" w:hAnsi="Arial" w:cs="Arial"/>
                <w:sz w:val="16"/>
                <w:szCs w:val="16"/>
                <w:lang w:val="es-MX" w:eastAsia="en-US"/>
              </w:rPr>
              <w:t>Métodos gráficos para la suma de vectores</w:t>
            </w:r>
          </w:p>
          <w:p w:rsidR="00E145E3" w:rsidRPr="00E145E3" w:rsidRDefault="00E145E3" w:rsidP="00E145E3">
            <w:pPr>
              <w:widowControl/>
              <w:autoSpaceDE/>
              <w:autoSpaceDN/>
              <w:adjustRightInd/>
              <w:jc w:val="both"/>
              <w:rPr>
                <w:rFonts w:ascii="Arial" w:eastAsia="Calibri" w:hAnsi="Arial" w:cs="Arial"/>
                <w:sz w:val="16"/>
                <w:szCs w:val="16"/>
                <w:lang w:val="es-MX" w:eastAsia="en-US"/>
              </w:rPr>
            </w:pPr>
            <w:r w:rsidRPr="00E145E3">
              <w:rPr>
                <w:rFonts w:ascii="Arial" w:eastAsia="Calibri" w:hAnsi="Arial" w:cs="Arial"/>
                <w:sz w:val="16"/>
                <w:szCs w:val="16"/>
                <w:lang w:val="es-MX" w:eastAsia="en-US"/>
              </w:rPr>
              <w:t>Métodos analíticos para suma de vectores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val="es-MX" w:eastAsia="en-US"/>
              </w:rPr>
              <w:t>Problemas de aplicación de los vectores y escalares</w:t>
            </w:r>
          </w:p>
          <w:p w:rsidR="00E145E3" w:rsidRPr="00E145E3" w:rsidRDefault="00E145E3" w:rsidP="00E145E3">
            <w:pPr>
              <w:widowControl/>
              <w:autoSpaceDE/>
              <w:autoSpaceDN/>
              <w:adjustRightInd/>
              <w:jc w:val="both"/>
              <w:rPr>
                <w:rFonts w:ascii="Arial" w:eastAsia="Calibri" w:hAnsi="Arial" w:cs="Arial"/>
                <w:sz w:val="16"/>
                <w:szCs w:val="16"/>
                <w:lang w:val="es-MX" w:eastAsia="en-US"/>
              </w:rPr>
            </w:pP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El Movimiento</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Distancia y rapidez</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Movimientos rectilíneos uniformes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Graficas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Aplicaciones y resolución de problemas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Movimiento acelerado</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Aceleración</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Desplazamiento con aceleración constante</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Movimiento horizontal</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Movimiento vertical y gravedad</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Movimiento en dos dimensiones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Lanzamiento horizontal</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Movimiento de proyectiles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Formulas y ejercicios de aplicación</w:t>
            </w:r>
          </w:p>
          <w:p w:rsidR="00E145E3" w:rsidRPr="00E145E3" w:rsidRDefault="00E145E3" w:rsidP="00E145E3">
            <w:pPr>
              <w:widowControl/>
              <w:autoSpaceDE/>
              <w:autoSpaceDN/>
              <w:adjustRightInd/>
              <w:jc w:val="both"/>
              <w:rPr>
                <w:rFonts w:ascii="Arial" w:eastAsia="Calibri" w:hAnsi="Arial" w:cs="Arial"/>
                <w:sz w:val="16"/>
                <w:szCs w:val="16"/>
                <w:lang w:eastAsia="en-US"/>
              </w:rPr>
            </w:pPr>
          </w:p>
        </w:tc>
      </w:tr>
      <w:tr w:rsidR="00E145E3" w:rsidRPr="00E145E3" w:rsidTr="00844C03">
        <w:trPr>
          <w:trHeight w:val="2605"/>
          <w:jc w:val="center"/>
        </w:trPr>
        <w:tc>
          <w:tcPr>
            <w:tcW w:w="2226" w:type="dxa"/>
            <w:vMerge/>
          </w:tcPr>
          <w:p w:rsidR="00E145E3" w:rsidRPr="00E145E3" w:rsidRDefault="00E145E3" w:rsidP="00E145E3">
            <w:pPr>
              <w:widowControl/>
              <w:autoSpaceDE/>
              <w:autoSpaceDN/>
              <w:adjustRightInd/>
              <w:jc w:val="both"/>
              <w:rPr>
                <w:rFonts w:ascii="Arial" w:eastAsia="Calibri" w:hAnsi="Arial" w:cs="Arial"/>
                <w:sz w:val="16"/>
                <w:szCs w:val="16"/>
                <w:lang w:eastAsia="en-US"/>
              </w:rPr>
            </w:pPr>
          </w:p>
        </w:tc>
        <w:tc>
          <w:tcPr>
            <w:tcW w:w="1484" w:type="dxa"/>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Actitudinal</w:t>
            </w:r>
          </w:p>
        </w:tc>
        <w:tc>
          <w:tcPr>
            <w:tcW w:w="4744" w:type="dxa"/>
          </w:tcPr>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Mantendrá una buena actitud durante el desarrollo de las clases, permitiendo el buen aprendizaje de los temas dados.</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Se interesa en captar y aprender los contenidos dados en la asignatura.</w:t>
            </w:r>
          </w:p>
          <w:p w:rsidR="00E145E3" w:rsidRPr="00E145E3" w:rsidRDefault="00E145E3" w:rsidP="00E145E3">
            <w:pPr>
              <w:widowControl/>
              <w:autoSpaceDE/>
              <w:autoSpaceDN/>
              <w:adjustRightInd/>
              <w:jc w:val="both"/>
              <w:rPr>
                <w:rFonts w:ascii="Arial" w:eastAsia="Calibri" w:hAnsi="Arial" w:cs="Arial"/>
                <w:sz w:val="16"/>
                <w:szCs w:val="16"/>
                <w:lang w:eastAsia="en-US"/>
              </w:rPr>
            </w:pPr>
            <w:r w:rsidRPr="00E145E3">
              <w:rPr>
                <w:rFonts w:ascii="Arial" w:eastAsia="Calibri" w:hAnsi="Arial" w:cs="Arial"/>
                <w:sz w:val="16"/>
                <w:szCs w:val="16"/>
                <w:lang w:eastAsia="en-US"/>
              </w:rPr>
              <w:t>Presenta los trabajos desarrollados en el aula con interés y puntualidad</w:t>
            </w:r>
          </w:p>
        </w:tc>
        <w:tc>
          <w:tcPr>
            <w:tcW w:w="2022" w:type="dxa"/>
            <w:vMerge/>
          </w:tcPr>
          <w:p w:rsidR="00E145E3" w:rsidRPr="00E145E3" w:rsidRDefault="00E145E3" w:rsidP="00E145E3">
            <w:pPr>
              <w:widowControl/>
              <w:autoSpaceDE/>
              <w:autoSpaceDN/>
              <w:adjustRightInd/>
              <w:jc w:val="both"/>
              <w:rPr>
                <w:rFonts w:ascii="Arial" w:eastAsia="Calibri" w:hAnsi="Arial" w:cs="Arial"/>
                <w:sz w:val="16"/>
                <w:szCs w:val="16"/>
                <w:lang w:eastAsia="en-US"/>
              </w:rPr>
            </w:pPr>
          </w:p>
        </w:tc>
        <w:tc>
          <w:tcPr>
            <w:tcW w:w="7276" w:type="dxa"/>
            <w:vMerge/>
          </w:tcPr>
          <w:p w:rsidR="00E145E3" w:rsidRPr="00E145E3" w:rsidRDefault="00E145E3" w:rsidP="00E145E3">
            <w:pPr>
              <w:widowControl/>
              <w:autoSpaceDE/>
              <w:autoSpaceDN/>
              <w:adjustRightInd/>
              <w:jc w:val="both"/>
              <w:rPr>
                <w:rFonts w:ascii="Arial" w:eastAsia="Calibri" w:hAnsi="Arial" w:cs="Arial"/>
                <w:sz w:val="16"/>
                <w:szCs w:val="16"/>
                <w:lang w:eastAsia="en-US"/>
              </w:rPr>
            </w:pPr>
          </w:p>
        </w:tc>
      </w:tr>
    </w:tbl>
    <w:p w:rsidR="0053474A" w:rsidRDefault="0053474A" w:rsidP="00E145E3">
      <w:pPr>
        <w:spacing w:line="360" w:lineRule="auto"/>
        <w:jc w:val="center"/>
        <w:rPr>
          <w:rFonts w:ascii="Arial" w:hAnsi="Arial" w:cs="Arial"/>
          <w:b/>
          <w:sz w:val="28"/>
          <w:szCs w:val="28"/>
        </w:rPr>
      </w:pPr>
    </w:p>
    <w:p w:rsidR="0053474A" w:rsidRDefault="0053474A" w:rsidP="00E145E3">
      <w:pPr>
        <w:spacing w:line="360" w:lineRule="auto"/>
        <w:jc w:val="center"/>
        <w:rPr>
          <w:rFonts w:ascii="Arial" w:hAnsi="Arial" w:cs="Arial"/>
          <w:b/>
          <w:sz w:val="28"/>
          <w:szCs w:val="28"/>
        </w:rPr>
      </w:pPr>
    </w:p>
    <w:p w:rsidR="0053474A" w:rsidRDefault="0053474A" w:rsidP="002C48D4">
      <w:pPr>
        <w:spacing w:line="360" w:lineRule="auto"/>
        <w:rPr>
          <w:rFonts w:ascii="Arial" w:hAnsi="Arial" w:cs="Arial"/>
          <w:b/>
          <w:sz w:val="28"/>
          <w:szCs w:val="28"/>
        </w:rPr>
      </w:pPr>
    </w:p>
    <w:p w:rsidR="0053474A" w:rsidRDefault="0053474A" w:rsidP="002C48D4">
      <w:pPr>
        <w:spacing w:line="360" w:lineRule="auto"/>
        <w:rPr>
          <w:rFonts w:ascii="Arial" w:hAnsi="Arial" w:cs="Arial"/>
          <w:b/>
          <w:sz w:val="28"/>
          <w:szCs w:val="28"/>
        </w:rPr>
      </w:pPr>
    </w:p>
    <w:p w:rsidR="0053474A" w:rsidRDefault="0053474A" w:rsidP="002C48D4">
      <w:pPr>
        <w:spacing w:line="360" w:lineRule="auto"/>
        <w:rPr>
          <w:rFonts w:ascii="Arial" w:hAnsi="Arial" w:cs="Arial"/>
          <w:b/>
          <w:sz w:val="28"/>
          <w:szCs w:val="28"/>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drawing>
          <wp:anchor distT="0" distB="0" distL="114300" distR="114300" simplePos="0" relativeHeight="251667456" behindDoc="1" locked="0" layoutInCell="1" allowOverlap="1" wp14:anchorId="7EB85278" wp14:editId="0040B16B">
            <wp:simplePos x="0" y="0"/>
            <wp:positionH relativeFrom="column">
              <wp:posOffset>0</wp:posOffset>
            </wp:positionH>
            <wp:positionV relativeFrom="paragraph">
              <wp:posOffset>0</wp:posOffset>
            </wp:positionV>
            <wp:extent cx="665976" cy="568712"/>
            <wp:effectExtent l="19050" t="0" r="774" b="0"/>
            <wp:wrapNone/>
            <wp:docPr id="57"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Pr>
          <w:rFonts w:ascii="Arial" w:eastAsia="Times New Roman" w:hAnsi="Arial" w:cs="Arial"/>
          <w:b/>
          <w:color w:val="FF0000"/>
          <w:lang w:eastAsia="es-CO"/>
        </w:rPr>
        <w:t>MALLA CURRICULAR 10°</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Arial" w:eastAsia="Times New Roman" w:hAnsi="Arial" w:cs="Arial"/>
          <w:lang w:eastAsia="es-CO"/>
        </w:rPr>
        <w:t xml:space="preserve">                       ÁREA: CIENCIAS NATURALES </w:t>
      </w:r>
      <w:r>
        <w:rPr>
          <w:rFonts w:ascii="Arial" w:eastAsia="Times New Roman" w:hAnsi="Arial" w:cs="Arial"/>
          <w:lang w:eastAsia="es-CO"/>
        </w:rPr>
        <w:t xml:space="preserve">   ASIGNATURA: Física  GRADO: 10</w:t>
      </w:r>
      <w:r w:rsidRPr="00844C03">
        <w:rPr>
          <w:rFonts w:ascii="Arial" w:eastAsia="Times New Roman" w:hAnsi="Arial" w:cs="Arial"/>
          <w:lang w:eastAsia="es-CO"/>
        </w:rPr>
        <w:t>°</w:t>
      </w:r>
      <w:r w:rsidRPr="00844C03">
        <w:rPr>
          <w:rFonts w:ascii="Arial" w:eastAsia="Times New Roman" w:hAnsi="Arial" w:cs="Arial"/>
          <w:lang w:eastAsia="es-CO"/>
        </w:rPr>
        <w:tab/>
        <w:t>I.H.S: 4 HORAS    PERIODO    LECTIVO: I</w:t>
      </w:r>
      <w:r>
        <w:rPr>
          <w:rFonts w:ascii="Arial" w:eastAsia="Times New Roman" w:hAnsi="Arial" w:cs="Arial"/>
          <w:lang w:eastAsia="es-CO"/>
        </w:rPr>
        <w:t>I</w:t>
      </w:r>
    </w:p>
    <w:p w:rsidR="00E145E3" w:rsidRDefault="00E145E3" w:rsidP="00E145E3">
      <w:pPr>
        <w:widowControl/>
        <w:autoSpaceDE/>
        <w:autoSpaceDN/>
        <w:adjustRightInd/>
        <w:spacing w:after="200" w:line="276" w:lineRule="auto"/>
        <w:ind w:firstLine="708"/>
        <w:jc w:val="center"/>
        <w:rPr>
          <w:rFonts w:ascii="Arial" w:eastAsia="Calibri" w:hAnsi="Arial" w:cs="Arial"/>
          <w:b/>
          <w:sz w:val="18"/>
          <w:szCs w:val="18"/>
          <w:lang w:eastAsia="en-US"/>
        </w:rPr>
      </w:pPr>
    </w:p>
    <w:p w:rsidR="00E145E3" w:rsidRPr="00E145E3" w:rsidRDefault="00E145E3" w:rsidP="00E145E3">
      <w:pPr>
        <w:widowControl/>
        <w:autoSpaceDE/>
        <w:autoSpaceDN/>
        <w:adjustRightInd/>
        <w:spacing w:after="200" w:line="276" w:lineRule="auto"/>
        <w:ind w:firstLine="708"/>
        <w:jc w:val="center"/>
        <w:rPr>
          <w:rFonts w:ascii="Arial" w:eastAsia="Calibri" w:hAnsi="Arial" w:cs="Arial"/>
          <w:b/>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0"/>
        <w:gridCol w:w="1428"/>
        <w:gridCol w:w="4560"/>
        <w:gridCol w:w="2126"/>
        <w:gridCol w:w="7498"/>
      </w:tblGrid>
      <w:tr w:rsidR="00E145E3" w:rsidRPr="00E145E3" w:rsidTr="00A10F93">
        <w:trPr>
          <w:trHeight w:val="600"/>
          <w:jc w:val="center"/>
        </w:trPr>
        <w:tc>
          <w:tcPr>
            <w:tcW w:w="17752" w:type="dxa"/>
            <w:gridSpan w:val="5"/>
          </w:tcPr>
          <w:p w:rsidR="00E145E3" w:rsidRPr="00E145E3" w:rsidRDefault="00E145E3" w:rsidP="00E145E3">
            <w:pPr>
              <w:widowControl/>
              <w:autoSpaceDE/>
              <w:autoSpaceDN/>
              <w:adjustRightInd/>
              <w:spacing w:after="200" w:line="276" w:lineRule="auto"/>
              <w:jc w:val="center"/>
              <w:rPr>
                <w:rFonts w:ascii="Arial" w:eastAsia="Calibri" w:hAnsi="Arial" w:cs="Arial"/>
                <w:b/>
                <w:sz w:val="18"/>
                <w:szCs w:val="18"/>
                <w:lang w:eastAsia="en-US"/>
              </w:rPr>
            </w:pPr>
          </w:p>
          <w:p w:rsidR="00E145E3" w:rsidRPr="00E145E3" w:rsidRDefault="00E145E3" w:rsidP="00E145E3">
            <w:pPr>
              <w:widowControl/>
              <w:autoSpaceDE/>
              <w:autoSpaceDN/>
              <w:adjustRightInd/>
              <w:spacing w:after="200" w:line="276" w:lineRule="auto"/>
              <w:jc w:val="center"/>
              <w:rPr>
                <w:rFonts w:ascii="Arial" w:eastAsia="Calibri" w:hAnsi="Arial" w:cs="Arial"/>
                <w:b/>
                <w:sz w:val="18"/>
                <w:szCs w:val="18"/>
                <w:lang w:eastAsia="en-US"/>
              </w:rPr>
            </w:pPr>
            <w:r w:rsidRPr="00E145E3">
              <w:rPr>
                <w:rFonts w:ascii="Arial" w:eastAsia="Calibri" w:hAnsi="Arial" w:cs="Arial"/>
                <w:b/>
                <w:sz w:val="18"/>
                <w:szCs w:val="18"/>
                <w:lang w:eastAsia="en-US"/>
              </w:rPr>
              <w:t>INTENSIDAD HORARIA SEMANAL: 4                          TIEMPO  PROGRAMADO EN HORAS: 40</w:t>
            </w:r>
          </w:p>
        </w:tc>
      </w:tr>
      <w:tr w:rsidR="00E145E3" w:rsidRPr="00E145E3" w:rsidTr="00A10F93">
        <w:trPr>
          <w:trHeight w:val="584"/>
          <w:jc w:val="center"/>
        </w:trPr>
        <w:tc>
          <w:tcPr>
            <w:tcW w:w="2140" w:type="dxa"/>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ESTANDAR</w:t>
            </w:r>
          </w:p>
        </w:tc>
        <w:tc>
          <w:tcPr>
            <w:tcW w:w="5988" w:type="dxa"/>
            <w:gridSpan w:val="2"/>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LOGROS E INDICADORES DE DESEMPEÑO</w:t>
            </w:r>
          </w:p>
        </w:tc>
        <w:tc>
          <w:tcPr>
            <w:tcW w:w="2126" w:type="dxa"/>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COMPETENCIAS BASICAS DEL AREA</w:t>
            </w:r>
          </w:p>
        </w:tc>
        <w:tc>
          <w:tcPr>
            <w:tcW w:w="7498" w:type="dxa"/>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TEMAS Y SUBTEMAS</w:t>
            </w:r>
          </w:p>
        </w:tc>
      </w:tr>
      <w:tr w:rsidR="00E145E3" w:rsidRPr="00E145E3" w:rsidTr="00A10F93">
        <w:trPr>
          <w:trHeight w:val="1641"/>
          <w:jc w:val="center"/>
        </w:trPr>
        <w:tc>
          <w:tcPr>
            <w:tcW w:w="2140" w:type="dxa"/>
            <w:vMerge w:val="restart"/>
          </w:tcPr>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Relaciono energía y movimiento.</w:t>
            </w: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Verifico relaciones entre distancia</w:t>
            </w:r>
          </w:p>
          <w:p w:rsidR="00E145E3" w:rsidRPr="00E145E3" w:rsidRDefault="00E145E3" w:rsidP="00E145E3">
            <w:pPr>
              <w:widowControl/>
              <w:autoSpaceDE/>
              <w:autoSpaceDN/>
              <w:adjustRightInd/>
              <w:rPr>
                <w:rFonts w:ascii="Arial" w:eastAsia="Calibri" w:hAnsi="Arial" w:cs="Arial"/>
                <w:lang w:eastAsia="en-US"/>
              </w:rPr>
            </w:pPr>
            <w:proofErr w:type="gramStart"/>
            <w:r w:rsidRPr="00E145E3">
              <w:rPr>
                <w:rFonts w:ascii="Arial" w:eastAsia="Calibri" w:hAnsi="Arial" w:cs="Arial"/>
                <w:lang w:eastAsia="en-US"/>
              </w:rPr>
              <w:t>recorrida</w:t>
            </w:r>
            <w:proofErr w:type="gramEnd"/>
            <w:r w:rsidRPr="00E145E3">
              <w:rPr>
                <w:rFonts w:ascii="Arial" w:eastAsia="Calibri" w:hAnsi="Arial" w:cs="Arial"/>
                <w:lang w:eastAsia="en-US"/>
              </w:rPr>
              <w:t>, velocidad y fuerza involucrada en diversos tipos de movimiento.</w:t>
            </w:r>
          </w:p>
        </w:tc>
        <w:tc>
          <w:tcPr>
            <w:tcW w:w="1428" w:type="dxa"/>
            <w:vAlign w:val="center"/>
          </w:tcPr>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Cognitivo y procedimental</w:t>
            </w:r>
          </w:p>
        </w:tc>
        <w:tc>
          <w:tcPr>
            <w:tcW w:w="4560" w:type="dxa"/>
          </w:tcPr>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3. Establecerá las fuerzas que actúan sobre un cuerpo en reposo o en movimiento de los cuerpos utilizando las leyes de Newton.</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3.1. Describe el movimiento de un cuerpo cuando sobre el actúa una fuerza constante o ninguna fuerza.</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3.2. Enuncia las leyes de Newton y resuelve problemas donde se apliquen.</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3.3 Comprende el momento de una fuerza o torque.</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3.4 Establece el centro de gravedad y centro de masa de un objeto.</w:t>
            </w:r>
          </w:p>
          <w:p w:rsidR="00E145E3" w:rsidRPr="00E145E3" w:rsidRDefault="00E145E3" w:rsidP="00E145E3">
            <w:pPr>
              <w:widowControl/>
              <w:autoSpaceDE/>
              <w:autoSpaceDN/>
              <w:adjustRightInd/>
              <w:rPr>
                <w:rFonts w:ascii="Arial" w:eastAsia="Calibri" w:hAnsi="Arial" w:cs="Arial"/>
                <w:lang w:eastAsia="en-US"/>
              </w:rPr>
            </w:pPr>
          </w:p>
        </w:tc>
        <w:tc>
          <w:tcPr>
            <w:tcW w:w="2126" w:type="dxa"/>
            <w:vMerge w:val="restart"/>
          </w:tcPr>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IDENTIFICAR E INDAGAR</w:t>
            </w:r>
          </w:p>
        </w:tc>
        <w:tc>
          <w:tcPr>
            <w:tcW w:w="7498" w:type="dxa"/>
            <w:vMerge w:val="restart"/>
          </w:tcPr>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Fuerzas</w:t>
            </w: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Leyes de Newton</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Ejercicios de aplicación sobre las leyes de Newton</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Naturaleza de las fuerzas.</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Momento de una fuerza o torque.</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Centro de gravedad y masa.</w:t>
            </w: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tc>
      </w:tr>
      <w:tr w:rsidR="00E145E3" w:rsidRPr="00E145E3" w:rsidTr="00A10F93">
        <w:trPr>
          <w:trHeight w:val="2394"/>
          <w:jc w:val="center"/>
        </w:trPr>
        <w:tc>
          <w:tcPr>
            <w:tcW w:w="2140" w:type="dxa"/>
            <w:vMerge/>
          </w:tcPr>
          <w:p w:rsidR="00E145E3" w:rsidRPr="00E145E3" w:rsidRDefault="00E145E3" w:rsidP="00E145E3">
            <w:pPr>
              <w:widowControl/>
              <w:autoSpaceDE/>
              <w:autoSpaceDN/>
              <w:adjustRightInd/>
              <w:rPr>
                <w:rFonts w:ascii="Arial" w:eastAsia="Calibri" w:hAnsi="Arial" w:cs="Arial"/>
                <w:lang w:eastAsia="en-US"/>
              </w:rPr>
            </w:pPr>
          </w:p>
        </w:tc>
        <w:tc>
          <w:tcPr>
            <w:tcW w:w="1428" w:type="dxa"/>
          </w:tcPr>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Actitudinal</w:t>
            </w:r>
          </w:p>
        </w:tc>
        <w:tc>
          <w:tcPr>
            <w:tcW w:w="4560" w:type="dxa"/>
          </w:tcPr>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Desarrollará con interés y disposición  los</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Participa de forma oral o escrita en los temas expuesto en el aula y en las actividades en casa.</w:t>
            </w:r>
          </w:p>
          <w:p w:rsidR="00E145E3" w:rsidRPr="00E145E3" w:rsidRDefault="00E145E3" w:rsidP="00E145E3">
            <w:pPr>
              <w:widowControl/>
              <w:autoSpaceDE/>
              <w:autoSpaceDN/>
              <w:adjustRightInd/>
              <w:rPr>
                <w:rFonts w:ascii="Arial" w:eastAsia="Calibri" w:hAnsi="Arial" w:cs="Arial"/>
                <w:lang w:eastAsia="en-US"/>
              </w:rPr>
            </w:pPr>
            <w:r w:rsidRPr="00E145E3">
              <w:rPr>
                <w:rFonts w:ascii="Arial" w:eastAsia="Calibri" w:hAnsi="Arial" w:cs="Arial"/>
                <w:lang w:eastAsia="en-US"/>
              </w:rPr>
              <w:t>Cumple con  los útiles y materiales de trabajo.</w:t>
            </w:r>
          </w:p>
          <w:p w:rsidR="00E145E3" w:rsidRPr="00E145E3" w:rsidRDefault="00E145E3" w:rsidP="00E145E3">
            <w:pPr>
              <w:widowControl/>
              <w:autoSpaceDE/>
              <w:autoSpaceDN/>
              <w:adjustRightInd/>
              <w:rPr>
                <w:rFonts w:ascii="Arial" w:eastAsia="Calibri" w:hAnsi="Arial" w:cs="Arial"/>
                <w:lang w:eastAsia="en-US"/>
              </w:rPr>
            </w:pPr>
          </w:p>
        </w:tc>
        <w:tc>
          <w:tcPr>
            <w:tcW w:w="2126" w:type="dxa"/>
            <w:vMerge/>
          </w:tcPr>
          <w:p w:rsidR="00E145E3" w:rsidRPr="00E145E3" w:rsidRDefault="00E145E3" w:rsidP="00E145E3">
            <w:pPr>
              <w:widowControl/>
              <w:autoSpaceDE/>
              <w:autoSpaceDN/>
              <w:adjustRightInd/>
              <w:rPr>
                <w:rFonts w:ascii="Arial" w:eastAsia="Calibri" w:hAnsi="Arial" w:cs="Arial"/>
                <w:lang w:eastAsia="en-US"/>
              </w:rPr>
            </w:pPr>
          </w:p>
        </w:tc>
        <w:tc>
          <w:tcPr>
            <w:tcW w:w="7498" w:type="dxa"/>
            <w:vMerge/>
          </w:tcPr>
          <w:p w:rsidR="00E145E3" w:rsidRPr="00E145E3" w:rsidRDefault="00E145E3" w:rsidP="00E145E3">
            <w:pPr>
              <w:widowControl/>
              <w:autoSpaceDE/>
              <w:autoSpaceDN/>
              <w:adjustRightInd/>
              <w:rPr>
                <w:rFonts w:ascii="Arial" w:eastAsia="Calibri" w:hAnsi="Arial" w:cs="Arial"/>
                <w:lang w:eastAsia="en-US"/>
              </w:rPr>
            </w:pPr>
          </w:p>
        </w:tc>
      </w:tr>
    </w:tbl>
    <w:p w:rsidR="0053474A" w:rsidRDefault="0053474A" w:rsidP="00E145E3">
      <w:pPr>
        <w:spacing w:line="360" w:lineRule="auto"/>
        <w:jc w:val="center"/>
        <w:rPr>
          <w:rFonts w:ascii="Arial" w:hAnsi="Arial" w:cs="Arial"/>
          <w:b/>
          <w:sz w:val="28"/>
          <w:szCs w:val="28"/>
        </w:rPr>
      </w:pPr>
    </w:p>
    <w:p w:rsidR="0053474A" w:rsidRDefault="0053474A" w:rsidP="002C48D4">
      <w:pPr>
        <w:spacing w:line="360" w:lineRule="auto"/>
        <w:rPr>
          <w:rFonts w:ascii="Arial" w:hAnsi="Arial" w:cs="Arial"/>
          <w:b/>
          <w:sz w:val="28"/>
          <w:szCs w:val="28"/>
        </w:rPr>
      </w:pPr>
    </w:p>
    <w:p w:rsidR="009A17D4" w:rsidRDefault="009A17D4" w:rsidP="002C48D4">
      <w:pPr>
        <w:spacing w:line="360" w:lineRule="auto"/>
        <w:rPr>
          <w:rFonts w:ascii="Arial" w:hAnsi="Arial" w:cs="Arial"/>
          <w:b/>
          <w:sz w:val="28"/>
          <w:szCs w:val="28"/>
        </w:rPr>
      </w:pPr>
    </w:p>
    <w:p w:rsidR="009A17D4" w:rsidRDefault="009A17D4" w:rsidP="002C48D4">
      <w:pPr>
        <w:spacing w:line="360" w:lineRule="auto"/>
        <w:rPr>
          <w:rFonts w:ascii="Arial" w:hAnsi="Arial" w:cs="Arial"/>
          <w:b/>
          <w:sz w:val="28"/>
          <w:szCs w:val="28"/>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lastRenderedPageBreak/>
        <w:drawing>
          <wp:anchor distT="0" distB="0" distL="114300" distR="114300" simplePos="0" relativeHeight="251668480" behindDoc="1" locked="0" layoutInCell="1" allowOverlap="1" wp14:anchorId="7EB85278" wp14:editId="0040B16B">
            <wp:simplePos x="0" y="0"/>
            <wp:positionH relativeFrom="column">
              <wp:posOffset>0</wp:posOffset>
            </wp:positionH>
            <wp:positionV relativeFrom="paragraph">
              <wp:posOffset>0</wp:posOffset>
            </wp:positionV>
            <wp:extent cx="665976" cy="568712"/>
            <wp:effectExtent l="19050" t="0" r="774" b="0"/>
            <wp:wrapNone/>
            <wp:docPr id="58"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Pr>
          <w:rFonts w:ascii="Arial" w:eastAsia="Times New Roman" w:hAnsi="Arial" w:cs="Arial"/>
          <w:b/>
          <w:color w:val="FF0000"/>
          <w:lang w:eastAsia="es-CO"/>
        </w:rPr>
        <w:t>MALLA CURRICULAR 10°</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Arial" w:eastAsia="Times New Roman" w:hAnsi="Arial" w:cs="Arial"/>
          <w:lang w:eastAsia="es-CO"/>
        </w:rPr>
        <w:t xml:space="preserve">                       ÁREA: CIENCIAS NATURALES    ASIGNATURA: Física  GRADO: 1</w:t>
      </w:r>
      <w:r>
        <w:rPr>
          <w:rFonts w:ascii="Arial" w:eastAsia="Times New Roman" w:hAnsi="Arial" w:cs="Arial"/>
          <w:lang w:eastAsia="es-CO"/>
        </w:rPr>
        <w:t>0</w:t>
      </w:r>
      <w:r w:rsidRPr="00844C03">
        <w:rPr>
          <w:rFonts w:ascii="Arial" w:eastAsia="Times New Roman" w:hAnsi="Arial" w:cs="Arial"/>
          <w:lang w:eastAsia="es-CO"/>
        </w:rPr>
        <w:t>°</w:t>
      </w:r>
      <w:r w:rsidRPr="00844C03">
        <w:rPr>
          <w:rFonts w:ascii="Arial" w:eastAsia="Times New Roman" w:hAnsi="Arial" w:cs="Arial"/>
          <w:lang w:eastAsia="es-CO"/>
        </w:rPr>
        <w:tab/>
        <w:t xml:space="preserve">I.H.S: 4 HORAS    PERIODO    LECTIVO: </w:t>
      </w:r>
      <w:r>
        <w:rPr>
          <w:rFonts w:ascii="Arial" w:eastAsia="Times New Roman" w:hAnsi="Arial" w:cs="Arial"/>
          <w:lang w:eastAsia="es-CO"/>
        </w:rPr>
        <w:t>II</w:t>
      </w:r>
      <w:r w:rsidRPr="00844C03">
        <w:rPr>
          <w:rFonts w:ascii="Arial" w:eastAsia="Times New Roman" w:hAnsi="Arial" w:cs="Arial"/>
          <w:lang w:eastAsia="es-CO"/>
        </w:rPr>
        <w:t>I</w:t>
      </w:r>
    </w:p>
    <w:p w:rsidR="0053474A" w:rsidRPr="00282E92" w:rsidRDefault="0053474A" w:rsidP="002C48D4">
      <w:pPr>
        <w:spacing w:line="360" w:lineRule="auto"/>
        <w:rPr>
          <w:rFonts w:asciiTheme="minorHAnsi" w:hAnsiTheme="minorHAnsi"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1444"/>
        <w:gridCol w:w="5262"/>
        <w:gridCol w:w="3261"/>
        <w:gridCol w:w="5054"/>
      </w:tblGrid>
      <w:tr w:rsidR="00E145E3" w:rsidRPr="00E145E3" w:rsidTr="00A10F93">
        <w:trPr>
          <w:trHeight w:val="574"/>
          <w:jc w:val="center"/>
        </w:trPr>
        <w:tc>
          <w:tcPr>
            <w:tcW w:w="17185" w:type="dxa"/>
            <w:gridSpan w:val="5"/>
          </w:tcPr>
          <w:p w:rsidR="00E145E3" w:rsidRPr="00E145E3" w:rsidRDefault="00E145E3" w:rsidP="00E145E3">
            <w:pPr>
              <w:widowControl/>
              <w:autoSpaceDE/>
              <w:autoSpaceDN/>
              <w:adjustRightInd/>
              <w:spacing w:after="200" w:line="276" w:lineRule="auto"/>
              <w:jc w:val="center"/>
              <w:rPr>
                <w:rFonts w:ascii="Arial" w:eastAsia="Calibri" w:hAnsi="Arial" w:cs="Arial"/>
                <w:b/>
                <w:sz w:val="18"/>
                <w:szCs w:val="18"/>
                <w:lang w:eastAsia="en-US"/>
              </w:rPr>
            </w:pPr>
          </w:p>
          <w:p w:rsidR="00E145E3" w:rsidRPr="00E145E3" w:rsidRDefault="00E145E3" w:rsidP="00E145E3">
            <w:pPr>
              <w:widowControl/>
              <w:autoSpaceDE/>
              <w:autoSpaceDN/>
              <w:adjustRightInd/>
              <w:spacing w:after="200" w:line="276" w:lineRule="auto"/>
              <w:jc w:val="center"/>
              <w:rPr>
                <w:rFonts w:ascii="Arial" w:eastAsia="Calibri" w:hAnsi="Arial" w:cs="Arial"/>
                <w:b/>
                <w:sz w:val="18"/>
                <w:szCs w:val="18"/>
                <w:lang w:eastAsia="en-US"/>
              </w:rPr>
            </w:pPr>
            <w:r w:rsidRPr="00E145E3">
              <w:rPr>
                <w:rFonts w:ascii="Arial" w:eastAsia="Calibri" w:hAnsi="Arial" w:cs="Arial"/>
                <w:b/>
                <w:sz w:val="18"/>
                <w:szCs w:val="18"/>
                <w:lang w:eastAsia="en-US"/>
              </w:rPr>
              <w:t>INTENSIDAD HORARIA SEMANAL: 4                          TIEMPO  PROGRAMADO EN HORAS: 40</w:t>
            </w:r>
          </w:p>
        </w:tc>
      </w:tr>
      <w:tr w:rsidR="00E145E3" w:rsidRPr="00E145E3" w:rsidTr="00A10F93">
        <w:trPr>
          <w:trHeight w:val="559"/>
          <w:jc w:val="center"/>
        </w:trPr>
        <w:tc>
          <w:tcPr>
            <w:tcW w:w="2164" w:type="dxa"/>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ESTANDAR</w:t>
            </w:r>
          </w:p>
        </w:tc>
        <w:tc>
          <w:tcPr>
            <w:tcW w:w="6706" w:type="dxa"/>
            <w:gridSpan w:val="2"/>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LOGROS E INDICADORES DE DESEMPEÑO</w:t>
            </w:r>
          </w:p>
        </w:tc>
        <w:tc>
          <w:tcPr>
            <w:tcW w:w="3261" w:type="dxa"/>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COMPETENCIAS BASICAS DEL AREA</w:t>
            </w:r>
          </w:p>
        </w:tc>
        <w:tc>
          <w:tcPr>
            <w:tcW w:w="5054" w:type="dxa"/>
            <w:vAlign w:val="center"/>
          </w:tcPr>
          <w:p w:rsidR="00E145E3" w:rsidRPr="00E145E3" w:rsidRDefault="00E145E3" w:rsidP="00E145E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TEMAS Y SUBTEMAS</w:t>
            </w:r>
          </w:p>
        </w:tc>
      </w:tr>
      <w:tr w:rsidR="00E145E3" w:rsidRPr="00E145E3" w:rsidTr="00A10F93">
        <w:trPr>
          <w:trHeight w:val="1572"/>
          <w:jc w:val="center"/>
        </w:trPr>
        <w:tc>
          <w:tcPr>
            <w:tcW w:w="2164" w:type="dxa"/>
            <w:vMerge w:val="restart"/>
          </w:tcPr>
          <w:p w:rsidR="00E145E3" w:rsidRPr="00E145E3" w:rsidRDefault="00E145E3" w:rsidP="004B0DD0">
            <w:pPr>
              <w:widowControl/>
              <w:numPr>
                <w:ilvl w:val="0"/>
                <w:numId w:val="16"/>
              </w:numPr>
              <w:autoSpaceDE/>
              <w:autoSpaceDN/>
              <w:adjustRightInd/>
              <w:spacing w:after="200" w:line="276" w:lineRule="auto"/>
              <w:ind w:left="388" w:hanging="283"/>
              <w:contextualSpacing/>
              <w:rPr>
                <w:rFonts w:ascii="Arial" w:eastAsia="Calibri" w:hAnsi="Arial" w:cs="Arial"/>
                <w:sz w:val="16"/>
                <w:szCs w:val="16"/>
                <w:lang w:eastAsia="en-US"/>
              </w:rPr>
            </w:pPr>
            <w:r w:rsidRPr="00E145E3">
              <w:rPr>
                <w:rFonts w:ascii="Arial" w:eastAsia="Calibri" w:hAnsi="Arial" w:cs="Arial"/>
                <w:sz w:val="16"/>
                <w:szCs w:val="16"/>
                <w:lang w:eastAsia="en-US"/>
              </w:rPr>
              <w:t>Relaciono energía y movimiento.</w:t>
            </w:r>
          </w:p>
          <w:p w:rsidR="00E145E3" w:rsidRPr="00E145E3" w:rsidRDefault="00E145E3" w:rsidP="00E145E3">
            <w:pPr>
              <w:widowControl/>
              <w:autoSpaceDE/>
              <w:autoSpaceDN/>
              <w:adjustRightInd/>
              <w:spacing w:after="200" w:line="276" w:lineRule="auto"/>
              <w:ind w:left="388" w:hanging="283"/>
              <w:contextualSpacing/>
              <w:rPr>
                <w:rFonts w:ascii="Arial" w:eastAsia="Calibri" w:hAnsi="Arial" w:cs="Arial"/>
                <w:sz w:val="16"/>
                <w:szCs w:val="16"/>
                <w:lang w:eastAsia="en-US"/>
              </w:rPr>
            </w:pPr>
          </w:p>
          <w:p w:rsidR="00E145E3" w:rsidRPr="00E145E3" w:rsidRDefault="00E145E3" w:rsidP="004B0DD0">
            <w:pPr>
              <w:widowControl/>
              <w:numPr>
                <w:ilvl w:val="0"/>
                <w:numId w:val="16"/>
              </w:numPr>
              <w:autoSpaceDE/>
              <w:autoSpaceDN/>
              <w:adjustRightInd/>
              <w:spacing w:after="200" w:line="276" w:lineRule="auto"/>
              <w:ind w:left="388" w:hanging="283"/>
              <w:contextualSpacing/>
              <w:rPr>
                <w:rFonts w:ascii="Arial" w:eastAsia="Calibri" w:hAnsi="Arial" w:cs="Arial"/>
                <w:sz w:val="16"/>
                <w:szCs w:val="16"/>
                <w:lang w:eastAsia="en-US"/>
              </w:rPr>
            </w:pPr>
            <w:r w:rsidRPr="00E145E3">
              <w:rPr>
                <w:rFonts w:ascii="Arial" w:eastAsia="Calibri" w:hAnsi="Arial" w:cs="Arial"/>
                <w:sz w:val="16"/>
                <w:szCs w:val="16"/>
                <w:lang w:eastAsia="en-US"/>
              </w:rPr>
              <w:t>Verifico relaciones entre distancia</w:t>
            </w:r>
          </w:p>
          <w:p w:rsidR="00E145E3" w:rsidRPr="00E145E3" w:rsidRDefault="00E145E3" w:rsidP="00E145E3">
            <w:pPr>
              <w:widowControl/>
              <w:autoSpaceDE/>
              <w:autoSpaceDN/>
              <w:adjustRightInd/>
              <w:spacing w:after="200" w:line="276" w:lineRule="auto"/>
              <w:ind w:left="388" w:hanging="283"/>
              <w:contextualSpacing/>
              <w:rPr>
                <w:rFonts w:ascii="Arial" w:eastAsia="Calibri" w:hAnsi="Arial" w:cs="Arial"/>
                <w:sz w:val="16"/>
                <w:szCs w:val="16"/>
                <w:lang w:eastAsia="en-US"/>
              </w:rPr>
            </w:pPr>
            <w:r w:rsidRPr="00E145E3">
              <w:rPr>
                <w:rFonts w:ascii="Arial" w:eastAsia="Calibri" w:hAnsi="Arial" w:cs="Arial"/>
                <w:sz w:val="16"/>
                <w:szCs w:val="16"/>
                <w:lang w:eastAsia="en-US"/>
              </w:rPr>
              <w:t xml:space="preserve">      </w:t>
            </w:r>
            <w:proofErr w:type="gramStart"/>
            <w:r w:rsidRPr="00E145E3">
              <w:rPr>
                <w:rFonts w:ascii="Arial" w:eastAsia="Calibri" w:hAnsi="Arial" w:cs="Arial"/>
                <w:sz w:val="16"/>
                <w:szCs w:val="16"/>
                <w:lang w:eastAsia="en-US"/>
              </w:rPr>
              <w:t>recorrida</w:t>
            </w:r>
            <w:proofErr w:type="gramEnd"/>
            <w:r w:rsidRPr="00E145E3">
              <w:rPr>
                <w:rFonts w:ascii="Arial" w:eastAsia="Calibri" w:hAnsi="Arial" w:cs="Arial"/>
                <w:sz w:val="16"/>
                <w:szCs w:val="16"/>
                <w:lang w:eastAsia="en-US"/>
              </w:rPr>
              <w:t>, velocidad y fuerza involucrada en diversos tipos de movimiento.</w:t>
            </w:r>
          </w:p>
        </w:tc>
        <w:tc>
          <w:tcPr>
            <w:tcW w:w="1444" w:type="dxa"/>
            <w:vAlign w:val="center"/>
          </w:tcPr>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r w:rsidRPr="00E145E3">
              <w:rPr>
                <w:rFonts w:ascii="Arial" w:eastAsia="Calibri" w:hAnsi="Arial" w:cs="Arial"/>
                <w:sz w:val="16"/>
                <w:szCs w:val="16"/>
                <w:lang w:eastAsia="en-US"/>
              </w:rPr>
              <w:t>Cognitivo y procedimental</w:t>
            </w:r>
          </w:p>
        </w:tc>
        <w:tc>
          <w:tcPr>
            <w:tcW w:w="5262" w:type="dxa"/>
          </w:tcPr>
          <w:p w:rsidR="00E145E3" w:rsidRPr="00E145E3" w:rsidRDefault="00E145E3" w:rsidP="00E145E3">
            <w:pPr>
              <w:widowControl/>
              <w:autoSpaceDE/>
              <w:autoSpaceDN/>
              <w:adjustRightInd/>
              <w:contextualSpacing/>
              <w:rPr>
                <w:rFonts w:ascii="Arial" w:eastAsia="Calibri" w:hAnsi="Arial" w:cs="Arial"/>
                <w:sz w:val="16"/>
                <w:szCs w:val="16"/>
                <w:lang w:eastAsia="en-US"/>
              </w:rPr>
            </w:pPr>
            <w:r w:rsidRPr="00E145E3">
              <w:rPr>
                <w:rFonts w:ascii="Arial" w:eastAsia="Calibri" w:hAnsi="Arial" w:cs="Arial"/>
                <w:sz w:val="16"/>
                <w:szCs w:val="16"/>
                <w:lang w:eastAsia="en-US"/>
              </w:rPr>
              <w:t>4. Establece la relación entre el trabajo realizado y la energía transferida</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r w:rsidRPr="00E145E3">
              <w:rPr>
                <w:rFonts w:ascii="Arial" w:eastAsia="Calibri" w:hAnsi="Arial" w:cs="Arial"/>
                <w:sz w:val="16"/>
                <w:szCs w:val="16"/>
                <w:lang w:eastAsia="en-US"/>
              </w:rPr>
              <w:t>4.1. Diferencia trabajo de potencia y los calcula correctamente</w:t>
            </w:r>
          </w:p>
          <w:p w:rsidR="00E145E3" w:rsidRPr="00E145E3" w:rsidRDefault="00E145E3" w:rsidP="00E145E3">
            <w:pPr>
              <w:widowControl/>
              <w:autoSpaceDE/>
              <w:autoSpaceDN/>
              <w:adjustRightInd/>
              <w:contextualSpacing/>
              <w:rPr>
                <w:rFonts w:ascii="Arial" w:eastAsia="Calibri" w:hAnsi="Arial" w:cs="Arial"/>
                <w:sz w:val="16"/>
                <w:szCs w:val="16"/>
                <w:lang w:eastAsia="en-US"/>
              </w:rPr>
            </w:pPr>
            <w:r w:rsidRPr="00E145E3">
              <w:rPr>
                <w:rFonts w:ascii="Arial" w:eastAsia="Calibri" w:hAnsi="Arial" w:cs="Arial"/>
                <w:sz w:val="16"/>
                <w:szCs w:val="16"/>
                <w:lang w:eastAsia="en-US"/>
              </w:rPr>
              <w:t>4.2. Identifica los diferentes tipos de energía y resuelve ejercicios donde se aplica el principio de conservación de la energía</w:t>
            </w:r>
          </w:p>
          <w:p w:rsidR="00E145E3" w:rsidRPr="00E145E3" w:rsidRDefault="00E145E3" w:rsidP="00E145E3">
            <w:pPr>
              <w:widowControl/>
              <w:autoSpaceDE/>
              <w:autoSpaceDN/>
              <w:adjustRightInd/>
              <w:contextualSpacing/>
              <w:rPr>
                <w:rFonts w:ascii="Arial" w:eastAsia="Calibri" w:hAnsi="Arial" w:cs="Arial"/>
                <w:sz w:val="16"/>
                <w:szCs w:val="16"/>
                <w:lang w:eastAsia="en-US"/>
              </w:rPr>
            </w:pPr>
            <w:r w:rsidRPr="00E145E3">
              <w:rPr>
                <w:rFonts w:ascii="Arial" w:eastAsia="Calibri" w:hAnsi="Arial" w:cs="Arial"/>
                <w:sz w:val="16"/>
                <w:szCs w:val="16"/>
                <w:lang w:eastAsia="en-US"/>
              </w:rPr>
              <w:t>5. Reconocerá las principales de los fluidos y las aplicará en la solución de ejercicios.</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r w:rsidRPr="00E145E3">
              <w:rPr>
                <w:rFonts w:ascii="Arial" w:eastAsia="Calibri" w:hAnsi="Arial" w:cs="Arial"/>
                <w:sz w:val="16"/>
                <w:szCs w:val="16"/>
                <w:lang w:eastAsia="en-US"/>
              </w:rPr>
              <w:t>5.1. Define  el concepto de densidad y lo aplica en la solución de problemas y experiencias de laboratorio.</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r w:rsidRPr="00E145E3">
              <w:rPr>
                <w:rFonts w:ascii="Arial" w:eastAsia="Calibri" w:hAnsi="Arial" w:cs="Arial"/>
                <w:sz w:val="16"/>
                <w:szCs w:val="16"/>
                <w:lang w:eastAsia="en-US"/>
              </w:rPr>
              <w:t>5.2. Enuncia el Principio de Pascal y lo aplica a la solución de ejercicios.</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r w:rsidRPr="00E145E3">
              <w:rPr>
                <w:rFonts w:ascii="Arial" w:eastAsia="Calibri" w:hAnsi="Arial" w:cs="Arial"/>
                <w:sz w:val="16"/>
                <w:szCs w:val="16"/>
                <w:lang w:eastAsia="en-US"/>
              </w:rPr>
              <w:t>5.3. Establece el efecto de la presión en un fluido y da ejemplos.</w:t>
            </w:r>
          </w:p>
          <w:p w:rsidR="00E145E3" w:rsidRPr="00E145E3" w:rsidRDefault="00E145E3" w:rsidP="00E145E3">
            <w:pPr>
              <w:widowControl/>
              <w:autoSpaceDE/>
              <w:autoSpaceDN/>
              <w:adjustRightInd/>
              <w:contextualSpacing/>
              <w:rPr>
                <w:rFonts w:ascii="Arial" w:eastAsia="Calibri" w:hAnsi="Arial" w:cs="Arial"/>
                <w:sz w:val="16"/>
                <w:szCs w:val="16"/>
                <w:lang w:eastAsia="en-US"/>
              </w:rPr>
            </w:pPr>
            <w:r w:rsidRPr="00E145E3">
              <w:rPr>
                <w:rFonts w:ascii="Arial" w:eastAsia="Calibri" w:hAnsi="Arial" w:cs="Arial"/>
                <w:sz w:val="16"/>
                <w:szCs w:val="16"/>
                <w:lang w:eastAsia="en-US"/>
              </w:rPr>
              <w:t>5.4. Enuncia el principio de Arquímedes y lo aplica a la solución de ejercicios</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tc>
        <w:tc>
          <w:tcPr>
            <w:tcW w:w="3261" w:type="dxa"/>
            <w:vMerge w:val="restart"/>
          </w:tcPr>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r w:rsidRPr="00E145E3">
              <w:rPr>
                <w:rFonts w:ascii="Arial" w:eastAsia="Calibri" w:hAnsi="Arial" w:cs="Arial"/>
                <w:sz w:val="16"/>
                <w:szCs w:val="16"/>
                <w:lang w:eastAsia="en-US"/>
              </w:rPr>
              <w:t>IDENTIFICAR E INDAGAR</w:t>
            </w:r>
          </w:p>
        </w:tc>
        <w:tc>
          <w:tcPr>
            <w:tcW w:w="5054" w:type="dxa"/>
            <w:vMerge w:val="restart"/>
          </w:tcPr>
          <w:p w:rsidR="00E145E3" w:rsidRPr="00E145E3" w:rsidRDefault="00E145E3" w:rsidP="004B0DD0">
            <w:pPr>
              <w:widowControl/>
              <w:numPr>
                <w:ilvl w:val="0"/>
                <w:numId w:val="13"/>
              </w:numPr>
              <w:autoSpaceDE/>
              <w:autoSpaceDN/>
              <w:adjustRightInd/>
              <w:spacing w:after="200" w:line="276" w:lineRule="auto"/>
              <w:ind w:left="501"/>
              <w:contextualSpacing/>
              <w:rPr>
                <w:rFonts w:ascii="Arial" w:eastAsia="Calibri" w:hAnsi="Arial" w:cs="Arial"/>
                <w:sz w:val="16"/>
                <w:szCs w:val="16"/>
                <w:lang w:eastAsia="en-US"/>
              </w:rPr>
            </w:pPr>
            <w:r w:rsidRPr="00E145E3">
              <w:rPr>
                <w:rFonts w:ascii="Arial" w:eastAsia="Calibri" w:hAnsi="Arial" w:cs="Arial"/>
                <w:sz w:val="16"/>
                <w:szCs w:val="16"/>
                <w:lang w:eastAsia="en-US"/>
              </w:rPr>
              <w:t xml:space="preserve">Trabajo,  potencia y energía </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Trabajo y potencia</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Energía cinética y potencial.</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Relación entre el trabajo y la energía.</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Conservación de la energía.</w:t>
            </w:r>
          </w:p>
          <w:p w:rsidR="00E145E3" w:rsidRPr="00E145E3" w:rsidRDefault="00E145E3" w:rsidP="00E145E3">
            <w:pPr>
              <w:widowControl/>
              <w:autoSpaceDE/>
              <w:autoSpaceDN/>
              <w:adjustRightInd/>
              <w:ind w:left="501"/>
              <w:contextualSpacing/>
              <w:rPr>
                <w:rFonts w:ascii="Arial" w:eastAsia="Calibri" w:hAnsi="Arial" w:cs="Arial"/>
                <w:sz w:val="16"/>
                <w:szCs w:val="16"/>
                <w:lang w:eastAsia="en-US"/>
              </w:rPr>
            </w:pPr>
          </w:p>
          <w:p w:rsidR="00E145E3" w:rsidRPr="00E145E3" w:rsidRDefault="00E145E3" w:rsidP="00E145E3">
            <w:pPr>
              <w:widowControl/>
              <w:autoSpaceDE/>
              <w:autoSpaceDN/>
              <w:adjustRightInd/>
              <w:ind w:left="501"/>
              <w:contextualSpacing/>
              <w:rPr>
                <w:rFonts w:ascii="Arial" w:eastAsia="Calibri" w:hAnsi="Arial" w:cs="Arial"/>
                <w:sz w:val="16"/>
                <w:szCs w:val="16"/>
                <w:lang w:eastAsia="en-US"/>
              </w:rPr>
            </w:pPr>
          </w:p>
          <w:p w:rsidR="00E145E3" w:rsidRPr="00E145E3" w:rsidRDefault="00E145E3" w:rsidP="004B0DD0">
            <w:pPr>
              <w:widowControl/>
              <w:numPr>
                <w:ilvl w:val="0"/>
                <w:numId w:val="13"/>
              </w:numPr>
              <w:autoSpaceDE/>
              <w:autoSpaceDN/>
              <w:adjustRightInd/>
              <w:spacing w:after="200" w:line="276" w:lineRule="auto"/>
              <w:ind w:left="501"/>
              <w:contextualSpacing/>
              <w:rPr>
                <w:rFonts w:ascii="Arial" w:eastAsia="Calibri" w:hAnsi="Arial" w:cs="Arial"/>
                <w:sz w:val="16"/>
                <w:szCs w:val="16"/>
                <w:lang w:eastAsia="en-US"/>
              </w:rPr>
            </w:pPr>
            <w:r w:rsidRPr="00E145E3">
              <w:rPr>
                <w:rFonts w:ascii="Arial" w:eastAsia="Calibri" w:hAnsi="Arial" w:cs="Arial"/>
                <w:sz w:val="16"/>
                <w:szCs w:val="16"/>
                <w:lang w:eastAsia="en-US"/>
              </w:rPr>
              <w:t>Impulso y cantidad de movimiento.</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4B0DD0">
            <w:pPr>
              <w:widowControl/>
              <w:numPr>
                <w:ilvl w:val="0"/>
                <w:numId w:val="15"/>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Conservación de la cantidad de movimiento.</w:t>
            </w:r>
          </w:p>
          <w:p w:rsidR="00E145E3" w:rsidRPr="00E145E3" w:rsidRDefault="00E145E3" w:rsidP="004B0DD0">
            <w:pPr>
              <w:widowControl/>
              <w:numPr>
                <w:ilvl w:val="0"/>
                <w:numId w:val="15"/>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Choques elásticos e inelásticos.</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p w:rsidR="00E145E3" w:rsidRPr="00E145E3" w:rsidRDefault="00E145E3" w:rsidP="004B0DD0">
            <w:pPr>
              <w:widowControl/>
              <w:numPr>
                <w:ilvl w:val="0"/>
                <w:numId w:val="13"/>
              </w:numPr>
              <w:autoSpaceDE/>
              <w:autoSpaceDN/>
              <w:adjustRightInd/>
              <w:spacing w:after="200" w:line="276" w:lineRule="auto"/>
              <w:ind w:left="501"/>
              <w:contextualSpacing/>
              <w:rPr>
                <w:rFonts w:ascii="Arial" w:eastAsia="Calibri" w:hAnsi="Arial" w:cs="Arial"/>
                <w:sz w:val="16"/>
                <w:szCs w:val="16"/>
                <w:lang w:eastAsia="en-US"/>
              </w:rPr>
            </w:pPr>
            <w:r w:rsidRPr="00E145E3">
              <w:rPr>
                <w:rFonts w:ascii="Arial" w:eastAsia="Calibri" w:hAnsi="Arial" w:cs="Arial"/>
                <w:sz w:val="16"/>
                <w:szCs w:val="16"/>
                <w:lang w:eastAsia="en-US"/>
              </w:rPr>
              <w:t>Hidrostática.</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Presión.</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Presión hidrostática y atmosférica.</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Principio de pascal.</w:t>
            </w:r>
          </w:p>
          <w:p w:rsidR="00E145E3" w:rsidRPr="00E145E3" w:rsidRDefault="00E145E3" w:rsidP="004B0DD0">
            <w:pPr>
              <w:widowControl/>
              <w:numPr>
                <w:ilvl w:val="0"/>
                <w:numId w:val="17"/>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Principio de Arquímedes.</w:t>
            </w:r>
          </w:p>
          <w:p w:rsidR="00E145E3" w:rsidRPr="00E145E3" w:rsidRDefault="00E145E3" w:rsidP="00E145E3">
            <w:pPr>
              <w:widowControl/>
              <w:autoSpaceDE/>
              <w:autoSpaceDN/>
              <w:adjustRightInd/>
              <w:contextualSpacing/>
              <w:rPr>
                <w:rFonts w:ascii="Arial" w:eastAsia="Calibri" w:hAnsi="Arial" w:cs="Arial"/>
                <w:sz w:val="16"/>
                <w:szCs w:val="16"/>
                <w:lang w:eastAsia="en-US"/>
              </w:rPr>
            </w:pPr>
          </w:p>
        </w:tc>
      </w:tr>
      <w:tr w:rsidR="00E145E3" w:rsidRPr="00E145E3" w:rsidTr="00A10F93">
        <w:trPr>
          <w:trHeight w:val="2474"/>
          <w:jc w:val="center"/>
        </w:trPr>
        <w:tc>
          <w:tcPr>
            <w:tcW w:w="2164" w:type="dxa"/>
            <w:vMerge/>
          </w:tcPr>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tc>
        <w:tc>
          <w:tcPr>
            <w:tcW w:w="1444" w:type="dxa"/>
          </w:tcPr>
          <w:p w:rsidR="00E145E3" w:rsidRPr="00E145E3" w:rsidRDefault="00E145E3" w:rsidP="00E145E3">
            <w:pPr>
              <w:widowControl/>
              <w:autoSpaceDE/>
              <w:autoSpaceDN/>
              <w:adjustRightInd/>
              <w:spacing w:after="200" w:line="276" w:lineRule="auto"/>
              <w:jc w:val="center"/>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jc w:val="center"/>
              <w:rPr>
                <w:rFonts w:ascii="Arial" w:eastAsia="Calibri" w:hAnsi="Arial" w:cs="Arial"/>
                <w:sz w:val="16"/>
                <w:szCs w:val="16"/>
                <w:lang w:eastAsia="en-US"/>
              </w:rPr>
            </w:pPr>
          </w:p>
          <w:p w:rsidR="00E145E3" w:rsidRPr="00E145E3" w:rsidRDefault="00E145E3" w:rsidP="00E145E3">
            <w:pPr>
              <w:widowControl/>
              <w:autoSpaceDE/>
              <w:autoSpaceDN/>
              <w:adjustRightInd/>
              <w:spacing w:after="200" w:line="276" w:lineRule="auto"/>
              <w:jc w:val="center"/>
              <w:rPr>
                <w:rFonts w:ascii="Arial" w:eastAsia="Calibri" w:hAnsi="Arial" w:cs="Arial"/>
                <w:sz w:val="16"/>
                <w:szCs w:val="16"/>
                <w:lang w:eastAsia="en-US"/>
              </w:rPr>
            </w:pPr>
            <w:r w:rsidRPr="00E145E3">
              <w:rPr>
                <w:rFonts w:ascii="Arial" w:eastAsia="Calibri" w:hAnsi="Arial" w:cs="Arial"/>
                <w:sz w:val="16"/>
                <w:szCs w:val="16"/>
                <w:lang w:eastAsia="en-US"/>
              </w:rPr>
              <w:t>Actitudinal</w:t>
            </w:r>
          </w:p>
        </w:tc>
        <w:tc>
          <w:tcPr>
            <w:tcW w:w="5262" w:type="dxa"/>
          </w:tcPr>
          <w:p w:rsidR="00E145E3" w:rsidRPr="00E145E3" w:rsidRDefault="00E145E3" w:rsidP="004B0DD0">
            <w:pPr>
              <w:widowControl/>
              <w:numPr>
                <w:ilvl w:val="0"/>
                <w:numId w:val="13"/>
              </w:numPr>
              <w:autoSpaceDE/>
              <w:autoSpaceDN/>
              <w:adjustRightInd/>
              <w:spacing w:after="200" w:line="276" w:lineRule="auto"/>
              <w:ind w:left="497" w:hanging="283"/>
              <w:contextualSpacing/>
              <w:rPr>
                <w:rFonts w:ascii="Arial" w:eastAsia="Calibri" w:hAnsi="Arial" w:cs="Arial"/>
                <w:sz w:val="16"/>
                <w:szCs w:val="16"/>
                <w:lang w:eastAsia="en-US"/>
              </w:rPr>
            </w:pPr>
            <w:r w:rsidRPr="00E145E3">
              <w:rPr>
                <w:rFonts w:ascii="Arial" w:eastAsia="Calibri" w:hAnsi="Arial" w:cs="Arial"/>
                <w:sz w:val="16"/>
                <w:szCs w:val="16"/>
                <w:lang w:eastAsia="en-US"/>
              </w:rPr>
              <w:t xml:space="preserve">Desarrollará con interés y disposición  los </w:t>
            </w:r>
          </w:p>
          <w:p w:rsidR="00E145E3" w:rsidRPr="00E145E3" w:rsidRDefault="00E145E3" w:rsidP="004B0DD0">
            <w:pPr>
              <w:widowControl/>
              <w:numPr>
                <w:ilvl w:val="0"/>
                <w:numId w:val="14"/>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Participa de forma oral o escrita en los temas expuesto en el aula y en las actividades en casa.</w:t>
            </w:r>
          </w:p>
          <w:p w:rsidR="00E145E3" w:rsidRPr="00E145E3" w:rsidRDefault="00E145E3" w:rsidP="004B0DD0">
            <w:pPr>
              <w:widowControl/>
              <w:numPr>
                <w:ilvl w:val="0"/>
                <w:numId w:val="14"/>
              </w:numPr>
              <w:autoSpaceDE/>
              <w:autoSpaceDN/>
              <w:adjustRightInd/>
              <w:spacing w:after="200" w:line="276" w:lineRule="auto"/>
              <w:contextualSpacing/>
              <w:rPr>
                <w:rFonts w:ascii="Arial" w:eastAsia="Calibri" w:hAnsi="Arial" w:cs="Arial"/>
                <w:sz w:val="16"/>
                <w:szCs w:val="16"/>
                <w:lang w:eastAsia="en-US"/>
              </w:rPr>
            </w:pPr>
            <w:r w:rsidRPr="00E145E3">
              <w:rPr>
                <w:rFonts w:ascii="Arial" w:eastAsia="Calibri" w:hAnsi="Arial" w:cs="Arial"/>
                <w:sz w:val="16"/>
                <w:szCs w:val="16"/>
                <w:lang w:eastAsia="en-US"/>
              </w:rPr>
              <w:t>Cumple con  los útiles y materiales de trabajo.</w:t>
            </w:r>
          </w:p>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tc>
        <w:tc>
          <w:tcPr>
            <w:tcW w:w="3261" w:type="dxa"/>
            <w:vMerge/>
          </w:tcPr>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tc>
        <w:tc>
          <w:tcPr>
            <w:tcW w:w="5054" w:type="dxa"/>
            <w:vMerge/>
          </w:tcPr>
          <w:p w:rsidR="00E145E3" w:rsidRPr="00E145E3" w:rsidRDefault="00E145E3" w:rsidP="00E145E3">
            <w:pPr>
              <w:widowControl/>
              <w:autoSpaceDE/>
              <w:autoSpaceDN/>
              <w:adjustRightInd/>
              <w:spacing w:after="200" w:line="276" w:lineRule="auto"/>
              <w:rPr>
                <w:rFonts w:ascii="Arial" w:eastAsia="Calibri" w:hAnsi="Arial" w:cs="Arial"/>
                <w:sz w:val="16"/>
                <w:szCs w:val="16"/>
                <w:lang w:eastAsia="en-US"/>
              </w:rPr>
            </w:pPr>
          </w:p>
        </w:tc>
      </w:tr>
    </w:tbl>
    <w:p w:rsidR="0053474A" w:rsidRDefault="0053474A" w:rsidP="00E145E3">
      <w:pPr>
        <w:spacing w:line="360" w:lineRule="auto"/>
        <w:jc w:val="center"/>
        <w:rPr>
          <w:rFonts w:ascii="Arial" w:hAnsi="Arial" w:cs="Arial"/>
          <w:b/>
          <w:sz w:val="28"/>
          <w:szCs w:val="28"/>
        </w:rPr>
      </w:pPr>
    </w:p>
    <w:p w:rsidR="0053474A" w:rsidRDefault="0053474A" w:rsidP="002C48D4">
      <w:pPr>
        <w:spacing w:line="360" w:lineRule="auto"/>
        <w:rPr>
          <w:rFonts w:ascii="Arial" w:hAnsi="Arial" w:cs="Arial"/>
          <w:b/>
          <w:sz w:val="28"/>
          <w:szCs w:val="28"/>
        </w:rPr>
      </w:pPr>
    </w:p>
    <w:p w:rsidR="009A17D4" w:rsidRDefault="009A17D4" w:rsidP="002C48D4">
      <w:pPr>
        <w:spacing w:line="360" w:lineRule="auto"/>
        <w:rPr>
          <w:rFonts w:ascii="Arial" w:hAnsi="Arial" w:cs="Arial"/>
          <w:b/>
          <w:sz w:val="28"/>
          <w:szCs w:val="28"/>
        </w:rPr>
      </w:pPr>
    </w:p>
    <w:p w:rsidR="00282E92" w:rsidRDefault="00282E92" w:rsidP="00282E92">
      <w:pPr>
        <w:widowControl/>
        <w:autoSpaceDE/>
        <w:autoSpaceDN/>
        <w:adjustRightInd/>
        <w:spacing w:after="200" w:line="276" w:lineRule="auto"/>
        <w:ind w:firstLine="708"/>
        <w:rPr>
          <w:rFonts w:ascii="Arial" w:eastAsia="Calibri" w:hAnsi="Arial" w:cs="Arial"/>
          <w:b/>
          <w:sz w:val="18"/>
          <w:szCs w:val="18"/>
          <w:lang w:eastAsia="en-US"/>
        </w:rPr>
      </w:pPr>
    </w:p>
    <w:p w:rsidR="00844C03" w:rsidRDefault="00844C03" w:rsidP="00282E92">
      <w:pPr>
        <w:widowControl/>
        <w:autoSpaceDE/>
        <w:autoSpaceDN/>
        <w:adjustRightInd/>
        <w:spacing w:after="200" w:line="276" w:lineRule="auto"/>
        <w:ind w:firstLine="708"/>
        <w:rPr>
          <w:rFonts w:ascii="Arial" w:eastAsia="Calibri" w:hAnsi="Arial" w:cs="Arial"/>
          <w:b/>
          <w:sz w:val="18"/>
          <w:szCs w:val="18"/>
          <w:lang w:eastAsia="en-US"/>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lastRenderedPageBreak/>
        <w:drawing>
          <wp:anchor distT="0" distB="0" distL="114300" distR="114300" simplePos="0" relativeHeight="251669504" behindDoc="1" locked="0" layoutInCell="1" allowOverlap="1" wp14:anchorId="7EB85278" wp14:editId="0040B16B">
            <wp:simplePos x="0" y="0"/>
            <wp:positionH relativeFrom="column">
              <wp:posOffset>0</wp:posOffset>
            </wp:positionH>
            <wp:positionV relativeFrom="paragraph">
              <wp:posOffset>0</wp:posOffset>
            </wp:positionV>
            <wp:extent cx="665976" cy="568712"/>
            <wp:effectExtent l="19050" t="0" r="774" b="0"/>
            <wp:wrapNone/>
            <wp:docPr id="59"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Pr>
          <w:rFonts w:ascii="Arial" w:eastAsia="Times New Roman" w:hAnsi="Arial" w:cs="Arial"/>
          <w:b/>
          <w:color w:val="FF0000"/>
          <w:lang w:eastAsia="es-CO"/>
        </w:rPr>
        <w:t>MALLA CURRICULAR 10°</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Arial" w:eastAsia="Times New Roman" w:hAnsi="Arial" w:cs="Arial"/>
          <w:lang w:eastAsia="es-CO"/>
        </w:rPr>
        <w:t xml:space="preserve">                       ÁREA: CIENCIAS NATURALES </w:t>
      </w:r>
      <w:r>
        <w:rPr>
          <w:rFonts w:ascii="Arial" w:eastAsia="Times New Roman" w:hAnsi="Arial" w:cs="Arial"/>
          <w:lang w:eastAsia="es-CO"/>
        </w:rPr>
        <w:t xml:space="preserve">   ASIGNATURA: Física  GRADO: 10</w:t>
      </w:r>
      <w:r w:rsidRPr="00844C03">
        <w:rPr>
          <w:rFonts w:ascii="Arial" w:eastAsia="Times New Roman" w:hAnsi="Arial" w:cs="Arial"/>
          <w:lang w:eastAsia="es-CO"/>
        </w:rPr>
        <w:t>°</w:t>
      </w:r>
      <w:r w:rsidRPr="00844C03">
        <w:rPr>
          <w:rFonts w:ascii="Arial" w:eastAsia="Times New Roman" w:hAnsi="Arial" w:cs="Arial"/>
          <w:lang w:eastAsia="es-CO"/>
        </w:rPr>
        <w:tab/>
        <w:t>I.H.S: 4 HORAS    PERIODO    LECTIVO: I</w:t>
      </w:r>
      <w:r>
        <w:rPr>
          <w:rFonts w:ascii="Arial" w:eastAsia="Times New Roman" w:hAnsi="Arial" w:cs="Arial"/>
          <w:lang w:eastAsia="es-CO"/>
        </w:rPr>
        <w:t>V</w:t>
      </w:r>
    </w:p>
    <w:p w:rsidR="00E145E3" w:rsidRDefault="00E145E3" w:rsidP="00A10F93">
      <w:pPr>
        <w:spacing w:line="360" w:lineRule="auto"/>
        <w:jc w:val="cente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5"/>
        <w:gridCol w:w="1411"/>
        <w:gridCol w:w="5012"/>
        <w:gridCol w:w="1984"/>
        <w:gridCol w:w="5648"/>
      </w:tblGrid>
      <w:tr w:rsidR="00E145E3" w:rsidRPr="00E145E3" w:rsidTr="00A10F93">
        <w:trPr>
          <w:trHeight w:val="526"/>
          <w:jc w:val="center"/>
        </w:trPr>
        <w:tc>
          <w:tcPr>
            <w:tcW w:w="16170" w:type="dxa"/>
            <w:gridSpan w:val="5"/>
          </w:tcPr>
          <w:p w:rsidR="00E145E3" w:rsidRPr="00E145E3" w:rsidRDefault="00E145E3" w:rsidP="00A10F93">
            <w:pPr>
              <w:widowControl/>
              <w:autoSpaceDE/>
              <w:autoSpaceDN/>
              <w:adjustRightInd/>
              <w:spacing w:after="200" w:line="276" w:lineRule="auto"/>
              <w:jc w:val="center"/>
              <w:rPr>
                <w:rFonts w:ascii="Arial" w:eastAsia="Calibri" w:hAnsi="Arial" w:cs="Arial"/>
                <w:b/>
                <w:sz w:val="18"/>
                <w:szCs w:val="18"/>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b/>
                <w:sz w:val="18"/>
                <w:szCs w:val="18"/>
                <w:lang w:eastAsia="en-US"/>
              </w:rPr>
            </w:pPr>
            <w:r w:rsidRPr="00E145E3">
              <w:rPr>
                <w:rFonts w:ascii="Arial" w:eastAsia="Calibri" w:hAnsi="Arial" w:cs="Arial"/>
                <w:b/>
                <w:sz w:val="18"/>
                <w:szCs w:val="18"/>
                <w:lang w:eastAsia="en-US"/>
              </w:rPr>
              <w:t>INTENSIDAD HORARIA SEMANAL: 4                       TIEMPO  PROGRAMADO EN HORAS: 40</w:t>
            </w:r>
          </w:p>
        </w:tc>
      </w:tr>
      <w:tr w:rsidR="00E145E3" w:rsidRPr="00E145E3" w:rsidTr="00A10F93">
        <w:trPr>
          <w:trHeight w:val="512"/>
          <w:jc w:val="center"/>
        </w:trPr>
        <w:tc>
          <w:tcPr>
            <w:tcW w:w="2115" w:type="dxa"/>
            <w:vAlign w:val="center"/>
          </w:tcPr>
          <w:p w:rsidR="00E145E3" w:rsidRPr="00E145E3" w:rsidRDefault="00E145E3" w:rsidP="00A10F9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ESTANDAR</w:t>
            </w:r>
          </w:p>
        </w:tc>
        <w:tc>
          <w:tcPr>
            <w:tcW w:w="6423" w:type="dxa"/>
            <w:gridSpan w:val="2"/>
            <w:vAlign w:val="center"/>
          </w:tcPr>
          <w:p w:rsidR="00E145E3" w:rsidRPr="00E145E3" w:rsidRDefault="00E145E3" w:rsidP="00A10F9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LOGROS E INDICADORES DE DESEMPEÑO</w:t>
            </w:r>
          </w:p>
        </w:tc>
        <w:tc>
          <w:tcPr>
            <w:tcW w:w="1984" w:type="dxa"/>
            <w:vAlign w:val="center"/>
          </w:tcPr>
          <w:p w:rsidR="00E145E3" w:rsidRPr="00E145E3" w:rsidRDefault="00E145E3" w:rsidP="00A10F9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COMPETENCIAS BASICAS DEL AREA</w:t>
            </w:r>
          </w:p>
        </w:tc>
        <w:tc>
          <w:tcPr>
            <w:tcW w:w="5648" w:type="dxa"/>
            <w:vAlign w:val="center"/>
          </w:tcPr>
          <w:p w:rsidR="00E145E3" w:rsidRPr="00E145E3" w:rsidRDefault="00E145E3" w:rsidP="00A10F93">
            <w:pPr>
              <w:widowControl/>
              <w:autoSpaceDE/>
              <w:autoSpaceDN/>
              <w:adjustRightInd/>
              <w:spacing w:after="200" w:line="276" w:lineRule="auto"/>
              <w:jc w:val="center"/>
              <w:rPr>
                <w:rFonts w:ascii="Arial" w:eastAsia="Calibri" w:hAnsi="Arial" w:cs="Arial"/>
                <w:b/>
                <w:lang w:eastAsia="en-US"/>
              </w:rPr>
            </w:pPr>
            <w:r w:rsidRPr="00E145E3">
              <w:rPr>
                <w:rFonts w:ascii="Arial" w:eastAsia="Calibri" w:hAnsi="Arial" w:cs="Arial"/>
                <w:b/>
                <w:lang w:eastAsia="en-US"/>
              </w:rPr>
              <w:t>TEMAS Y SUBTEMAS</w:t>
            </w:r>
          </w:p>
        </w:tc>
      </w:tr>
      <w:tr w:rsidR="00E145E3" w:rsidRPr="00E145E3" w:rsidTr="00A10F93">
        <w:trPr>
          <w:trHeight w:val="1439"/>
          <w:jc w:val="center"/>
        </w:trPr>
        <w:tc>
          <w:tcPr>
            <w:tcW w:w="2115" w:type="dxa"/>
            <w:vMerge w:val="restart"/>
          </w:tcPr>
          <w:p w:rsidR="00E145E3" w:rsidRPr="00E145E3" w:rsidRDefault="00E145E3" w:rsidP="00A10F93">
            <w:pPr>
              <w:widowControl/>
              <w:autoSpaceDE/>
              <w:autoSpaceDN/>
              <w:adjustRightInd/>
              <w:ind w:left="720"/>
              <w:contextualSpacing/>
              <w:jc w:val="center"/>
              <w:rPr>
                <w:rFonts w:ascii="Arial" w:eastAsia="Calibri" w:hAnsi="Arial" w:cs="Arial"/>
                <w:lang w:eastAsia="en-US"/>
              </w:rPr>
            </w:pPr>
          </w:p>
          <w:p w:rsidR="00E145E3" w:rsidRPr="00E145E3" w:rsidRDefault="00E145E3" w:rsidP="00A10F93">
            <w:pPr>
              <w:widowControl/>
              <w:autoSpaceDE/>
              <w:autoSpaceDN/>
              <w:adjustRightInd/>
              <w:ind w:left="720"/>
              <w:contextualSpacing/>
              <w:jc w:val="center"/>
              <w:rPr>
                <w:rFonts w:ascii="Arial" w:eastAsia="Calibri" w:hAnsi="Arial" w:cs="Arial"/>
                <w:lang w:eastAsia="en-US"/>
              </w:rPr>
            </w:pPr>
          </w:p>
          <w:p w:rsidR="00E145E3" w:rsidRPr="00E145E3" w:rsidRDefault="00E145E3" w:rsidP="00A10F93">
            <w:pPr>
              <w:widowControl/>
              <w:numPr>
                <w:ilvl w:val="0"/>
                <w:numId w:val="20"/>
              </w:numPr>
              <w:autoSpaceDE/>
              <w:autoSpaceDN/>
              <w:adjustRightInd/>
              <w:spacing w:after="200" w:line="276" w:lineRule="auto"/>
              <w:contextualSpacing/>
              <w:jc w:val="center"/>
              <w:rPr>
                <w:rFonts w:ascii="Arial" w:eastAsia="Calibri" w:hAnsi="Arial" w:cs="Arial"/>
                <w:lang w:eastAsia="en-US"/>
              </w:rPr>
            </w:pPr>
            <w:r w:rsidRPr="00E145E3">
              <w:rPr>
                <w:rFonts w:ascii="Arial" w:eastAsia="Calibri" w:hAnsi="Arial" w:cs="Arial"/>
                <w:lang w:eastAsia="en-US"/>
              </w:rPr>
              <w:t>Comparo masa, peso y densidad de diferentes materiales mediante experimentos</w:t>
            </w: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ind w:left="501"/>
              <w:contextualSpacing/>
              <w:jc w:val="center"/>
              <w:rPr>
                <w:rFonts w:ascii="Arial" w:eastAsia="Calibri" w:hAnsi="Arial" w:cs="Arial"/>
                <w:lang w:eastAsia="en-US"/>
              </w:rPr>
            </w:pPr>
          </w:p>
        </w:tc>
        <w:tc>
          <w:tcPr>
            <w:tcW w:w="1411" w:type="dxa"/>
            <w:vAlign w:val="center"/>
          </w:tcPr>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Cognitivo y procedimental</w:t>
            </w:r>
          </w:p>
        </w:tc>
        <w:tc>
          <w:tcPr>
            <w:tcW w:w="5012" w:type="dxa"/>
          </w:tcPr>
          <w:p w:rsidR="00E145E3" w:rsidRPr="00E145E3" w:rsidRDefault="00E145E3" w:rsidP="00A10F93">
            <w:pPr>
              <w:widowControl/>
              <w:autoSpaceDE/>
              <w:autoSpaceDN/>
              <w:adjustRightInd/>
              <w:contextualSpacing/>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6. Identificará los principios y leyes de la termodinámica.</w:t>
            </w: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6.1 Define los conceptos de calor y temperatura.</w:t>
            </w: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6.2 Comprende la dilatación lineal, superficial y volumétrica.</w:t>
            </w: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6.3 Enuncia las leyes de la termodinámica.</w:t>
            </w:r>
          </w:p>
        </w:tc>
        <w:tc>
          <w:tcPr>
            <w:tcW w:w="1984" w:type="dxa"/>
            <w:vMerge w:val="restart"/>
          </w:tcPr>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IDENTIFICAR E INDAGAR</w:t>
            </w:r>
          </w:p>
        </w:tc>
        <w:tc>
          <w:tcPr>
            <w:tcW w:w="5648" w:type="dxa"/>
            <w:vMerge w:val="restart"/>
          </w:tcPr>
          <w:p w:rsidR="00E145E3" w:rsidRPr="00E145E3" w:rsidRDefault="00E145E3" w:rsidP="00A10F93">
            <w:pPr>
              <w:widowControl/>
              <w:autoSpaceDE/>
              <w:autoSpaceDN/>
              <w:adjustRightInd/>
              <w:spacing w:line="360" w:lineRule="auto"/>
              <w:contextualSpacing/>
              <w:jc w:val="center"/>
              <w:rPr>
                <w:rFonts w:ascii="Arial" w:eastAsia="Calibri" w:hAnsi="Arial" w:cs="Arial"/>
                <w:lang w:eastAsia="en-US"/>
              </w:rPr>
            </w:pPr>
            <w:r w:rsidRPr="00E145E3">
              <w:rPr>
                <w:rFonts w:ascii="Arial" w:eastAsia="Calibri" w:hAnsi="Arial" w:cs="Arial"/>
                <w:lang w:eastAsia="en-US"/>
              </w:rPr>
              <w:t>Termodinámica</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Calor y temperatura.</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Escalas de temperaturas.</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Propagación del calor.</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Capacidad  calórica y calor específico.</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Calor latente.</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Dilatación térmica</w:t>
            </w:r>
          </w:p>
          <w:p w:rsidR="00E145E3" w:rsidRPr="00E145E3" w:rsidRDefault="00E145E3" w:rsidP="00A10F93">
            <w:pPr>
              <w:widowControl/>
              <w:numPr>
                <w:ilvl w:val="0"/>
                <w:numId w:val="19"/>
              </w:numPr>
              <w:autoSpaceDE/>
              <w:autoSpaceDN/>
              <w:adjustRightInd/>
              <w:spacing w:after="200" w:line="360" w:lineRule="auto"/>
              <w:contextualSpacing/>
              <w:jc w:val="center"/>
              <w:rPr>
                <w:rFonts w:ascii="Arial" w:eastAsia="Calibri" w:hAnsi="Arial" w:cs="Arial"/>
                <w:lang w:eastAsia="en-US"/>
              </w:rPr>
            </w:pPr>
            <w:r w:rsidRPr="00E145E3">
              <w:rPr>
                <w:rFonts w:ascii="Arial" w:eastAsia="Calibri" w:hAnsi="Arial" w:cs="Arial"/>
                <w:lang w:eastAsia="en-US"/>
              </w:rPr>
              <w:t>Leyes de la termodinámica</w:t>
            </w: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tc>
      </w:tr>
      <w:tr w:rsidR="00E145E3" w:rsidRPr="00E145E3" w:rsidTr="00A10F93">
        <w:trPr>
          <w:trHeight w:val="2979"/>
          <w:jc w:val="center"/>
        </w:trPr>
        <w:tc>
          <w:tcPr>
            <w:tcW w:w="2115" w:type="dxa"/>
            <w:vMerge/>
          </w:tcPr>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tc>
        <w:tc>
          <w:tcPr>
            <w:tcW w:w="1411" w:type="dxa"/>
          </w:tcPr>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r w:rsidRPr="00E145E3">
              <w:rPr>
                <w:rFonts w:ascii="Arial" w:eastAsia="Calibri" w:hAnsi="Arial" w:cs="Arial"/>
                <w:lang w:eastAsia="en-US"/>
              </w:rPr>
              <w:t>Actitudinal</w:t>
            </w:r>
          </w:p>
        </w:tc>
        <w:tc>
          <w:tcPr>
            <w:tcW w:w="5012" w:type="dxa"/>
          </w:tcPr>
          <w:p w:rsidR="00E145E3" w:rsidRPr="00E145E3" w:rsidRDefault="00E145E3" w:rsidP="00A10F93">
            <w:pPr>
              <w:widowControl/>
              <w:numPr>
                <w:ilvl w:val="0"/>
                <w:numId w:val="18"/>
              </w:numPr>
              <w:autoSpaceDE/>
              <w:autoSpaceDN/>
              <w:adjustRightInd/>
              <w:spacing w:after="200" w:line="276" w:lineRule="auto"/>
              <w:contextualSpacing/>
              <w:jc w:val="center"/>
              <w:rPr>
                <w:rFonts w:ascii="Arial" w:eastAsia="Calibri" w:hAnsi="Arial" w:cs="Arial"/>
                <w:lang w:eastAsia="en-US"/>
              </w:rPr>
            </w:pPr>
            <w:proofErr w:type="spellStart"/>
            <w:r w:rsidRPr="00E145E3">
              <w:rPr>
                <w:rFonts w:ascii="Arial" w:eastAsia="Calibri" w:hAnsi="Arial" w:cs="Arial"/>
                <w:lang w:eastAsia="en-US"/>
              </w:rPr>
              <w:t>Mostrara</w:t>
            </w:r>
            <w:proofErr w:type="spellEnd"/>
            <w:r w:rsidRPr="00E145E3">
              <w:rPr>
                <w:rFonts w:ascii="Arial" w:eastAsia="Calibri" w:hAnsi="Arial" w:cs="Arial"/>
                <w:lang w:eastAsia="en-US"/>
              </w:rPr>
              <w:t xml:space="preserve"> una actitud adecuada para el desarrollo de la clase.</w:t>
            </w:r>
          </w:p>
          <w:p w:rsidR="00E145E3" w:rsidRPr="00E145E3" w:rsidRDefault="00E145E3" w:rsidP="00A10F93">
            <w:pPr>
              <w:widowControl/>
              <w:numPr>
                <w:ilvl w:val="0"/>
                <w:numId w:val="21"/>
              </w:numPr>
              <w:autoSpaceDE/>
              <w:autoSpaceDN/>
              <w:adjustRightInd/>
              <w:spacing w:after="200" w:line="276" w:lineRule="auto"/>
              <w:contextualSpacing/>
              <w:jc w:val="center"/>
              <w:rPr>
                <w:rFonts w:ascii="Arial" w:eastAsia="Calibri" w:hAnsi="Arial" w:cs="Arial"/>
                <w:lang w:eastAsia="en-US"/>
              </w:rPr>
            </w:pPr>
            <w:r w:rsidRPr="00E145E3">
              <w:rPr>
                <w:rFonts w:ascii="Arial" w:eastAsia="Calibri" w:hAnsi="Arial" w:cs="Arial"/>
                <w:lang w:eastAsia="en-US"/>
              </w:rPr>
              <w:t>Se muestra motivado e interesado por las clases dadas.</w:t>
            </w:r>
          </w:p>
          <w:p w:rsidR="00E145E3" w:rsidRPr="00E145E3" w:rsidRDefault="00E145E3" w:rsidP="00A10F93">
            <w:pPr>
              <w:widowControl/>
              <w:numPr>
                <w:ilvl w:val="0"/>
                <w:numId w:val="21"/>
              </w:numPr>
              <w:autoSpaceDE/>
              <w:autoSpaceDN/>
              <w:adjustRightInd/>
              <w:spacing w:after="200" w:line="276" w:lineRule="auto"/>
              <w:contextualSpacing/>
              <w:jc w:val="center"/>
              <w:rPr>
                <w:rFonts w:ascii="Arial" w:eastAsia="Calibri" w:hAnsi="Arial" w:cs="Arial"/>
                <w:lang w:eastAsia="en-US"/>
              </w:rPr>
            </w:pPr>
            <w:r w:rsidRPr="00E145E3">
              <w:rPr>
                <w:rFonts w:ascii="Arial" w:eastAsia="Calibri" w:hAnsi="Arial" w:cs="Arial"/>
                <w:lang w:eastAsia="en-US"/>
              </w:rPr>
              <w:t>Cumple con sus tareas  y trabajos asignados</w:t>
            </w:r>
          </w:p>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tc>
        <w:tc>
          <w:tcPr>
            <w:tcW w:w="1984" w:type="dxa"/>
            <w:vMerge/>
          </w:tcPr>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tc>
        <w:tc>
          <w:tcPr>
            <w:tcW w:w="5648" w:type="dxa"/>
            <w:vMerge/>
          </w:tcPr>
          <w:p w:rsidR="00E145E3" w:rsidRPr="00E145E3" w:rsidRDefault="00E145E3" w:rsidP="00A10F93">
            <w:pPr>
              <w:widowControl/>
              <w:autoSpaceDE/>
              <w:autoSpaceDN/>
              <w:adjustRightInd/>
              <w:spacing w:after="200" w:line="276" w:lineRule="auto"/>
              <w:jc w:val="center"/>
              <w:rPr>
                <w:rFonts w:ascii="Arial" w:eastAsia="Calibri" w:hAnsi="Arial" w:cs="Arial"/>
                <w:lang w:eastAsia="en-US"/>
              </w:rPr>
            </w:pPr>
          </w:p>
        </w:tc>
      </w:tr>
    </w:tbl>
    <w:p w:rsidR="00E145E3" w:rsidRDefault="00E145E3" w:rsidP="00A10F93">
      <w:pPr>
        <w:spacing w:line="360" w:lineRule="auto"/>
        <w:jc w:val="center"/>
        <w:rPr>
          <w:rFonts w:ascii="Arial" w:hAnsi="Arial" w:cs="Arial"/>
          <w:b/>
          <w:sz w:val="28"/>
          <w:szCs w:val="28"/>
        </w:rPr>
      </w:pPr>
    </w:p>
    <w:p w:rsidR="0053474A" w:rsidRDefault="0053474A" w:rsidP="00A10F93">
      <w:pPr>
        <w:spacing w:line="360" w:lineRule="auto"/>
        <w:jc w:val="center"/>
        <w:rPr>
          <w:rFonts w:ascii="Arial" w:hAnsi="Arial" w:cs="Arial"/>
          <w:b/>
          <w:sz w:val="28"/>
          <w:szCs w:val="28"/>
        </w:rPr>
      </w:pPr>
    </w:p>
    <w:p w:rsidR="0053474A" w:rsidRDefault="0053474A" w:rsidP="00A10F93">
      <w:pPr>
        <w:spacing w:line="360" w:lineRule="auto"/>
        <w:jc w:val="center"/>
        <w:rPr>
          <w:rFonts w:ascii="Arial" w:hAnsi="Arial" w:cs="Arial"/>
          <w:b/>
          <w:sz w:val="28"/>
          <w:szCs w:val="28"/>
        </w:rPr>
      </w:pPr>
    </w:p>
    <w:p w:rsidR="00A10F93" w:rsidRDefault="00A10F93" w:rsidP="00A10F93">
      <w:pPr>
        <w:spacing w:line="360" w:lineRule="auto"/>
        <w:jc w:val="center"/>
        <w:rPr>
          <w:rFonts w:ascii="Arial" w:hAnsi="Arial" w:cs="Arial"/>
          <w:b/>
          <w:sz w:val="28"/>
          <w:szCs w:val="28"/>
        </w:rPr>
      </w:pPr>
    </w:p>
    <w:p w:rsidR="00A10F93" w:rsidRDefault="00A10F93" w:rsidP="00A10F93">
      <w:pPr>
        <w:spacing w:line="360" w:lineRule="auto"/>
        <w:jc w:val="center"/>
        <w:rPr>
          <w:rFonts w:ascii="Arial" w:hAnsi="Arial" w:cs="Arial"/>
          <w:b/>
          <w:sz w:val="28"/>
          <w:szCs w:val="28"/>
        </w:rPr>
      </w:pPr>
    </w:p>
    <w:p w:rsidR="00366629" w:rsidRPr="0053474A" w:rsidRDefault="00366629" w:rsidP="00366629">
      <w:pPr>
        <w:widowControl/>
        <w:autoSpaceDE/>
        <w:autoSpaceDN/>
        <w:adjustRightInd/>
        <w:rPr>
          <w:rFonts w:asciiTheme="minorHAnsi" w:eastAsiaTheme="minorHAnsi" w:hAnsiTheme="minorHAnsi" w:cstheme="minorBidi"/>
          <w:b/>
          <w:color w:val="7030A0"/>
          <w:sz w:val="28"/>
          <w:szCs w:val="28"/>
          <w:lang w:val="es-CO" w:eastAsia="en-US"/>
        </w:rPr>
      </w:pPr>
    </w:p>
    <w:p w:rsidR="00366629" w:rsidRPr="0053474A" w:rsidRDefault="00366629" w:rsidP="00A10F93">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noProof/>
          <w:color w:val="7030A0"/>
          <w:sz w:val="28"/>
          <w:szCs w:val="28"/>
          <w:lang w:val="es-CO" w:eastAsia="es-CO"/>
        </w:rPr>
        <w:drawing>
          <wp:anchor distT="0" distB="0" distL="114300" distR="114300" simplePos="0" relativeHeight="251648000" behindDoc="1" locked="0" layoutInCell="1" allowOverlap="1" wp14:anchorId="19247EAA" wp14:editId="281C04C5">
            <wp:simplePos x="0" y="0"/>
            <wp:positionH relativeFrom="column">
              <wp:posOffset>477783</wp:posOffset>
            </wp:positionH>
            <wp:positionV relativeFrom="paragraph">
              <wp:posOffset>-52302</wp:posOffset>
            </wp:positionV>
            <wp:extent cx="665976" cy="568712"/>
            <wp:effectExtent l="19050" t="0" r="774" b="0"/>
            <wp:wrapNone/>
            <wp:docPr id="13"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53474A">
        <w:rPr>
          <w:rFonts w:asciiTheme="minorHAnsi" w:eastAsiaTheme="minorHAnsi" w:hAnsiTheme="minorHAnsi" w:cstheme="minorBidi"/>
          <w:b/>
          <w:color w:val="7030A0"/>
          <w:sz w:val="28"/>
          <w:szCs w:val="28"/>
          <w:lang w:eastAsia="en-US"/>
        </w:rPr>
        <w:t>INSTITUCIÓN   EDUCATIVA   TECNICA   JUAN V. PADILLA</w:t>
      </w:r>
    </w:p>
    <w:p w:rsidR="00366629" w:rsidRPr="0053474A" w:rsidRDefault="00366629" w:rsidP="00A10F93">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Aprobada por la Resolución No. 00014 de 17 Mayo de 2007</w:t>
      </w:r>
    </w:p>
    <w:p w:rsidR="00366629" w:rsidRPr="0053474A" w:rsidRDefault="00366629" w:rsidP="00A10F93">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Para la modalidad Preescolar, Básica Primaria, Básica Secundaria y Educación Media Técnica</w:t>
      </w:r>
    </w:p>
    <w:p w:rsidR="00366629" w:rsidRPr="0053474A" w:rsidRDefault="00366629" w:rsidP="00A10F93">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 xml:space="preserve">Código DANE 108372000011.   </w:t>
      </w:r>
      <w:proofErr w:type="spellStart"/>
      <w:r w:rsidRPr="0053474A">
        <w:rPr>
          <w:rFonts w:asciiTheme="minorHAnsi" w:eastAsiaTheme="minorHAnsi" w:hAnsiTheme="minorHAnsi" w:cstheme="minorBidi"/>
          <w:b/>
          <w:color w:val="7030A0"/>
          <w:sz w:val="28"/>
          <w:szCs w:val="28"/>
          <w:lang w:eastAsia="en-US"/>
        </w:rPr>
        <w:t>Nit</w:t>
      </w:r>
      <w:proofErr w:type="spellEnd"/>
      <w:r w:rsidRPr="0053474A">
        <w:rPr>
          <w:rFonts w:asciiTheme="minorHAnsi" w:eastAsiaTheme="minorHAnsi" w:hAnsiTheme="minorHAnsi" w:cstheme="minorBidi"/>
          <w:b/>
          <w:color w:val="7030A0"/>
          <w:sz w:val="28"/>
          <w:szCs w:val="28"/>
          <w:lang w:eastAsia="en-US"/>
        </w:rPr>
        <w:t>: 890105167-2</w:t>
      </w:r>
    </w:p>
    <w:p w:rsidR="00366629" w:rsidRPr="0053474A" w:rsidRDefault="00366629" w:rsidP="00A10F93">
      <w:pPr>
        <w:widowControl/>
        <w:autoSpaceDE/>
        <w:autoSpaceDN/>
        <w:adjustRightInd/>
        <w:jc w:val="center"/>
        <w:rPr>
          <w:rFonts w:asciiTheme="minorHAnsi" w:eastAsiaTheme="minorHAnsi" w:hAnsiTheme="minorHAnsi" w:cstheme="minorBidi"/>
          <w:b/>
          <w:color w:val="7030A0"/>
          <w:sz w:val="28"/>
          <w:szCs w:val="28"/>
          <w:lang w:eastAsia="en-US"/>
        </w:rPr>
      </w:pPr>
      <w:r w:rsidRPr="0053474A">
        <w:rPr>
          <w:rFonts w:asciiTheme="minorHAnsi" w:eastAsiaTheme="minorHAnsi" w:hAnsiTheme="minorHAnsi" w:cstheme="minorBidi"/>
          <w:b/>
          <w:color w:val="7030A0"/>
          <w:sz w:val="28"/>
          <w:szCs w:val="28"/>
          <w:lang w:eastAsia="en-US"/>
        </w:rPr>
        <w:t>Juan de Acosta Atlántico</w:t>
      </w:r>
    </w:p>
    <w:p w:rsidR="00366629" w:rsidRDefault="00366629" w:rsidP="00A10F93">
      <w:pPr>
        <w:widowControl/>
        <w:autoSpaceDE/>
        <w:autoSpaceDN/>
        <w:adjustRightInd/>
        <w:jc w:val="center"/>
        <w:rPr>
          <w:rFonts w:asciiTheme="minorHAnsi" w:eastAsiaTheme="minorHAnsi" w:hAnsiTheme="minorHAnsi" w:cstheme="minorBidi"/>
          <w:b/>
          <w:color w:val="7030A0"/>
          <w:sz w:val="28"/>
          <w:szCs w:val="28"/>
          <w:lang w:eastAsia="en-US"/>
        </w:rPr>
      </w:pPr>
    </w:p>
    <w:p w:rsidR="00366629" w:rsidRDefault="00366629" w:rsidP="00366629">
      <w:pPr>
        <w:widowControl/>
        <w:autoSpaceDE/>
        <w:autoSpaceDN/>
        <w:adjustRightInd/>
        <w:rPr>
          <w:rFonts w:asciiTheme="minorHAnsi" w:eastAsiaTheme="minorHAnsi" w:hAnsiTheme="minorHAnsi" w:cstheme="minorBidi"/>
          <w:b/>
          <w:color w:val="7030A0"/>
          <w:sz w:val="28"/>
          <w:szCs w:val="28"/>
          <w:lang w:eastAsia="en-US"/>
        </w:rPr>
      </w:pPr>
    </w:p>
    <w:p w:rsidR="00366629" w:rsidRDefault="00366629" w:rsidP="00366629">
      <w:pPr>
        <w:widowControl/>
        <w:autoSpaceDE/>
        <w:autoSpaceDN/>
        <w:adjustRightInd/>
        <w:jc w:val="center"/>
        <w:rPr>
          <w:rFonts w:asciiTheme="minorHAnsi" w:eastAsiaTheme="minorHAnsi" w:hAnsiTheme="minorHAnsi" w:cstheme="minorBidi"/>
          <w:b/>
          <w:color w:val="7030A0"/>
          <w:sz w:val="96"/>
          <w:szCs w:val="96"/>
          <w:lang w:eastAsia="en-US"/>
        </w:rPr>
      </w:pPr>
    </w:p>
    <w:p w:rsidR="00366629" w:rsidRDefault="00366629" w:rsidP="00366629">
      <w:pPr>
        <w:widowControl/>
        <w:autoSpaceDE/>
        <w:autoSpaceDN/>
        <w:adjustRightInd/>
        <w:jc w:val="center"/>
        <w:rPr>
          <w:rFonts w:asciiTheme="minorHAnsi" w:eastAsiaTheme="minorHAnsi" w:hAnsiTheme="minorHAnsi" w:cstheme="minorBidi"/>
          <w:b/>
          <w:color w:val="7030A0"/>
          <w:sz w:val="96"/>
          <w:szCs w:val="96"/>
          <w:lang w:eastAsia="en-US"/>
        </w:rPr>
      </w:pPr>
      <w:r w:rsidRPr="0053474A">
        <w:rPr>
          <w:rFonts w:asciiTheme="minorHAnsi" w:eastAsiaTheme="minorHAnsi" w:hAnsiTheme="minorHAnsi" w:cstheme="minorBidi"/>
          <w:b/>
          <w:color w:val="7030A0"/>
          <w:sz w:val="96"/>
          <w:szCs w:val="96"/>
          <w:lang w:eastAsia="en-US"/>
        </w:rPr>
        <w:t>FISICA</w:t>
      </w:r>
    </w:p>
    <w:p w:rsidR="00366629" w:rsidRPr="0053474A" w:rsidRDefault="00366629" w:rsidP="00366629">
      <w:pPr>
        <w:widowControl/>
        <w:autoSpaceDE/>
        <w:autoSpaceDN/>
        <w:adjustRightInd/>
        <w:jc w:val="center"/>
        <w:rPr>
          <w:rFonts w:asciiTheme="minorHAnsi" w:eastAsiaTheme="minorHAnsi" w:hAnsiTheme="minorHAnsi" w:cstheme="minorBidi"/>
          <w:b/>
          <w:color w:val="7030A0"/>
          <w:sz w:val="96"/>
          <w:szCs w:val="96"/>
          <w:lang w:eastAsia="en-US"/>
        </w:rPr>
      </w:pPr>
    </w:p>
    <w:p w:rsidR="00366629" w:rsidRPr="0053474A" w:rsidRDefault="00366629" w:rsidP="00366629">
      <w:pPr>
        <w:widowControl/>
        <w:autoSpaceDE/>
        <w:autoSpaceDN/>
        <w:adjustRightInd/>
        <w:jc w:val="center"/>
        <w:rPr>
          <w:rFonts w:asciiTheme="minorHAnsi" w:eastAsiaTheme="minorHAnsi" w:hAnsiTheme="minorHAnsi" w:cstheme="minorBidi"/>
          <w:b/>
          <w:color w:val="7030A0"/>
          <w:sz w:val="96"/>
          <w:szCs w:val="96"/>
          <w:lang w:eastAsia="en-US"/>
        </w:rPr>
      </w:pPr>
      <w:r>
        <w:rPr>
          <w:rFonts w:asciiTheme="minorHAnsi" w:eastAsiaTheme="minorHAnsi" w:hAnsiTheme="minorHAnsi" w:cstheme="minorBidi"/>
          <w:b/>
          <w:color w:val="7030A0"/>
          <w:sz w:val="96"/>
          <w:szCs w:val="96"/>
          <w:lang w:eastAsia="en-US"/>
        </w:rPr>
        <w:t>UN</w:t>
      </w:r>
      <w:r w:rsidRPr="0053474A">
        <w:rPr>
          <w:rFonts w:asciiTheme="minorHAnsi" w:eastAsiaTheme="minorHAnsi" w:hAnsiTheme="minorHAnsi" w:cstheme="minorBidi"/>
          <w:b/>
          <w:color w:val="7030A0"/>
          <w:sz w:val="96"/>
          <w:szCs w:val="96"/>
          <w:lang w:eastAsia="en-US"/>
        </w:rPr>
        <w:t>DECIMO GRADO</w:t>
      </w:r>
    </w:p>
    <w:p w:rsidR="00366629" w:rsidRDefault="00366629" w:rsidP="00366629">
      <w:pPr>
        <w:spacing w:line="360" w:lineRule="auto"/>
        <w:jc w:val="center"/>
        <w:rPr>
          <w:rFonts w:ascii="Arial" w:hAnsi="Arial" w:cs="Arial"/>
          <w:b/>
          <w:color w:val="7030A0"/>
          <w:sz w:val="24"/>
          <w:szCs w:val="24"/>
        </w:rPr>
      </w:pPr>
    </w:p>
    <w:p w:rsidR="00366629" w:rsidRDefault="00366629" w:rsidP="00366629">
      <w:pPr>
        <w:spacing w:line="360" w:lineRule="auto"/>
        <w:jc w:val="center"/>
        <w:rPr>
          <w:rFonts w:ascii="Arial" w:hAnsi="Arial" w:cs="Arial"/>
          <w:b/>
          <w:color w:val="7030A0"/>
          <w:sz w:val="24"/>
          <w:szCs w:val="24"/>
        </w:rPr>
      </w:pPr>
    </w:p>
    <w:p w:rsidR="00366629" w:rsidRDefault="00366629" w:rsidP="00366629">
      <w:pPr>
        <w:spacing w:line="360" w:lineRule="auto"/>
        <w:jc w:val="center"/>
        <w:rPr>
          <w:rFonts w:ascii="Arial" w:hAnsi="Arial" w:cs="Arial"/>
          <w:b/>
          <w:color w:val="7030A0"/>
          <w:sz w:val="24"/>
          <w:szCs w:val="24"/>
        </w:rPr>
      </w:pPr>
    </w:p>
    <w:p w:rsidR="00366629" w:rsidRDefault="00366629" w:rsidP="00366629">
      <w:pPr>
        <w:spacing w:line="360" w:lineRule="auto"/>
        <w:jc w:val="center"/>
        <w:rPr>
          <w:rFonts w:ascii="Arial" w:hAnsi="Arial" w:cs="Arial"/>
          <w:b/>
          <w:color w:val="7030A0"/>
          <w:sz w:val="24"/>
          <w:szCs w:val="24"/>
        </w:rPr>
      </w:pPr>
    </w:p>
    <w:p w:rsidR="00366629" w:rsidRDefault="00366629" w:rsidP="00366629">
      <w:pPr>
        <w:spacing w:line="360" w:lineRule="auto"/>
        <w:jc w:val="center"/>
        <w:rPr>
          <w:rFonts w:ascii="Arial" w:hAnsi="Arial" w:cs="Arial"/>
          <w:b/>
          <w:color w:val="7030A0"/>
          <w:sz w:val="24"/>
          <w:szCs w:val="24"/>
        </w:rPr>
      </w:pPr>
    </w:p>
    <w:p w:rsidR="00366629" w:rsidRDefault="00366629" w:rsidP="00366629">
      <w:pPr>
        <w:spacing w:line="360" w:lineRule="auto"/>
        <w:jc w:val="center"/>
        <w:rPr>
          <w:rFonts w:ascii="Arial" w:hAnsi="Arial" w:cs="Arial"/>
          <w:b/>
          <w:color w:val="7030A0"/>
          <w:sz w:val="24"/>
          <w:szCs w:val="24"/>
        </w:rPr>
      </w:pPr>
    </w:p>
    <w:p w:rsidR="0053474A" w:rsidRDefault="0053474A" w:rsidP="002C48D4">
      <w:pPr>
        <w:spacing w:line="360" w:lineRule="auto"/>
        <w:rPr>
          <w:rFonts w:ascii="Arial" w:hAnsi="Arial" w:cs="Arial"/>
          <w:b/>
          <w:sz w:val="28"/>
          <w:szCs w:val="28"/>
        </w:rPr>
      </w:pPr>
    </w:p>
    <w:p w:rsidR="002C539F" w:rsidRDefault="002C539F" w:rsidP="002C48D4">
      <w:pPr>
        <w:spacing w:line="360" w:lineRule="auto"/>
        <w:rPr>
          <w:rFonts w:ascii="Arial" w:hAnsi="Arial" w:cs="Arial"/>
          <w:b/>
          <w:sz w:val="28"/>
          <w:szCs w:val="28"/>
        </w:rPr>
      </w:pPr>
    </w:p>
    <w:p w:rsidR="002C539F" w:rsidRPr="0053474A" w:rsidRDefault="002C539F" w:rsidP="002C539F">
      <w:pPr>
        <w:widowControl/>
        <w:autoSpaceDE/>
        <w:autoSpaceDN/>
        <w:adjustRightInd/>
        <w:rPr>
          <w:rFonts w:asciiTheme="minorHAnsi" w:eastAsiaTheme="minorHAnsi" w:hAnsiTheme="minorHAnsi" w:cstheme="minorBidi"/>
          <w:b/>
          <w:color w:val="7030A0"/>
          <w:sz w:val="28"/>
          <w:szCs w:val="28"/>
          <w:lang w:val="es-CO" w:eastAsia="en-US"/>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drawing>
          <wp:anchor distT="0" distB="0" distL="114300" distR="114300" simplePos="0" relativeHeight="251652096" behindDoc="1" locked="0" layoutInCell="1" allowOverlap="1" wp14:anchorId="3734C461" wp14:editId="7E5EA144">
            <wp:simplePos x="0" y="0"/>
            <wp:positionH relativeFrom="column">
              <wp:posOffset>0</wp:posOffset>
            </wp:positionH>
            <wp:positionV relativeFrom="paragraph">
              <wp:posOffset>0</wp:posOffset>
            </wp:positionV>
            <wp:extent cx="665976" cy="568712"/>
            <wp:effectExtent l="19050" t="0" r="774" b="0"/>
            <wp:wrapNone/>
            <wp:docPr id="28"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b/>
          <w:color w:val="FF0000"/>
          <w:lang w:eastAsia="es-CO"/>
        </w:rPr>
        <w:t>MALLA CURRICULAR 11</w:t>
      </w:r>
      <w:r>
        <w:rPr>
          <w:rFonts w:ascii="Arial" w:eastAsia="Times New Roman" w:hAnsi="Arial" w:cs="Arial"/>
          <w:b/>
          <w:color w:val="FF0000"/>
          <w:lang w:eastAsia="es-CO"/>
        </w:rPr>
        <w:t>°</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Arial" w:eastAsia="Times New Roman" w:hAnsi="Arial" w:cs="Arial"/>
          <w:lang w:eastAsia="es-CO"/>
        </w:rPr>
        <w:t xml:space="preserve">                       ÁREA: CIENCIAS NATURALES    ASIGNATURA: Física  GRADO: 11°</w:t>
      </w:r>
      <w:r w:rsidRPr="00844C03">
        <w:rPr>
          <w:rFonts w:ascii="Arial" w:eastAsia="Times New Roman" w:hAnsi="Arial" w:cs="Arial"/>
          <w:lang w:eastAsia="es-CO"/>
        </w:rPr>
        <w:tab/>
        <w:t>I.H.S: 4 HORAS    PERIODO    LECTIVO: I</w:t>
      </w:r>
    </w:p>
    <w:p w:rsidR="00844C03" w:rsidRPr="00844C03" w:rsidRDefault="00844C03" w:rsidP="00844C03">
      <w:pPr>
        <w:widowControl/>
        <w:autoSpaceDE/>
        <w:autoSpaceDN/>
        <w:adjustRightInd/>
        <w:jc w:val="center"/>
        <w:rPr>
          <w:rFonts w:ascii="Arial" w:eastAsia="Times New Roman" w:hAnsi="Arial" w:cs="Arial"/>
          <w:lang w:eastAsia="es-CO"/>
        </w:rPr>
      </w:pPr>
    </w:p>
    <w:p w:rsidR="00844C03" w:rsidRPr="00844C03" w:rsidRDefault="00844C03" w:rsidP="00844C03">
      <w:pPr>
        <w:jc w:val="cente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8"/>
      </w:tblGrid>
      <w:tr w:rsidR="00844C03" w:rsidRPr="00844C03" w:rsidTr="007657A3">
        <w:trPr>
          <w:jc w:val="center"/>
        </w:trPr>
        <w:tc>
          <w:tcPr>
            <w:tcW w:w="16958"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ESTANDAR</w:t>
            </w:r>
          </w:p>
        </w:tc>
      </w:tr>
      <w:tr w:rsidR="00844C03" w:rsidRPr="00844C03" w:rsidTr="007657A3">
        <w:trPr>
          <w:jc w:val="center"/>
        </w:trPr>
        <w:tc>
          <w:tcPr>
            <w:tcW w:w="16958" w:type="dxa"/>
          </w:tcPr>
          <w:p w:rsidR="00844C03" w:rsidRPr="00844C03" w:rsidRDefault="00844C03" w:rsidP="00844C03">
            <w:pPr>
              <w:widowControl/>
              <w:autoSpaceDE/>
              <w:autoSpaceDN/>
              <w:adjustRightInd/>
              <w:spacing w:after="200" w:line="276" w:lineRule="auto"/>
              <w:contextualSpacing/>
              <w:rPr>
                <w:rFonts w:ascii="Arial" w:eastAsia="Calibri" w:hAnsi="Arial" w:cs="Arial"/>
                <w:lang w:eastAsia="en-US"/>
              </w:rPr>
            </w:pPr>
            <w:r w:rsidRPr="00844C03">
              <w:rPr>
                <w:rFonts w:ascii="Arial" w:eastAsia="Calibri" w:hAnsi="Arial" w:cs="Arial"/>
                <w:lang w:eastAsia="en-US"/>
              </w:rPr>
              <w:t>Modelar matemáticamente el movimiento de objetos cotidianos a partir de las fuerzas que actúan sobre ellos.</w:t>
            </w:r>
          </w:p>
        </w:tc>
      </w:tr>
    </w:tbl>
    <w:p w:rsidR="00844C03" w:rsidRPr="00844C03" w:rsidRDefault="00844C03" w:rsidP="00844C03">
      <w:pP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5"/>
      </w:tblGrid>
      <w:tr w:rsidR="00844C03" w:rsidRPr="00844C03" w:rsidTr="007657A3">
        <w:trPr>
          <w:jc w:val="center"/>
        </w:trPr>
        <w:tc>
          <w:tcPr>
            <w:tcW w:w="16905"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COMPETENCIAS</w:t>
            </w:r>
          </w:p>
        </w:tc>
      </w:tr>
      <w:tr w:rsidR="00844C03" w:rsidRPr="00844C03" w:rsidTr="007657A3">
        <w:trPr>
          <w:jc w:val="center"/>
        </w:trPr>
        <w:tc>
          <w:tcPr>
            <w:tcW w:w="16905" w:type="dxa"/>
          </w:tcPr>
          <w:p w:rsidR="00844C03" w:rsidRPr="00844C03" w:rsidRDefault="00844C03" w:rsidP="00844C03">
            <w:pPr>
              <w:widowControl/>
              <w:rPr>
                <w:rFonts w:ascii="Arial" w:eastAsia="Times New Roman" w:hAnsi="Arial" w:cs="Arial"/>
                <w:lang w:eastAsia="es-CO"/>
              </w:rPr>
            </w:pPr>
            <w:r w:rsidRPr="00844C03">
              <w:rPr>
                <w:rFonts w:ascii="Arial" w:eastAsia="Times New Roman" w:hAnsi="Arial" w:cs="Arial"/>
              </w:rPr>
              <w:t xml:space="preserve">Establezco relaciones entre las diferentes fuerzas que actúan sobre los cuerpos en reposo o en movimiento rectilíneo uniforme y establezco condiciones para conservar la energía. </w:t>
            </w:r>
          </w:p>
        </w:tc>
      </w:tr>
    </w:tbl>
    <w:p w:rsidR="00844C03" w:rsidRPr="00844C03" w:rsidRDefault="00844C03" w:rsidP="00844C03">
      <w:pP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2332"/>
        <w:gridCol w:w="3110"/>
        <w:gridCol w:w="3770"/>
        <w:gridCol w:w="2889"/>
        <w:gridCol w:w="2791"/>
      </w:tblGrid>
      <w:tr w:rsidR="00844C03" w:rsidRPr="00844C03" w:rsidTr="00844C03">
        <w:trPr>
          <w:trHeight w:val="394"/>
          <w:jc w:val="center"/>
        </w:trPr>
        <w:tc>
          <w:tcPr>
            <w:tcW w:w="2924"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EJES TEMATICO</w:t>
            </w:r>
          </w:p>
        </w:tc>
        <w:tc>
          <w:tcPr>
            <w:tcW w:w="2332"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LOGROS</w:t>
            </w:r>
          </w:p>
        </w:tc>
        <w:tc>
          <w:tcPr>
            <w:tcW w:w="3110"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DBA</w:t>
            </w:r>
          </w:p>
        </w:tc>
        <w:tc>
          <w:tcPr>
            <w:tcW w:w="3770"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METODOLOGIA Y DIDACTICA</w:t>
            </w:r>
          </w:p>
        </w:tc>
        <w:tc>
          <w:tcPr>
            <w:tcW w:w="2889"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EVALUACION</w:t>
            </w:r>
          </w:p>
        </w:tc>
        <w:tc>
          <w:tcPr>
            <w:tcW w:w="2791"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RECURSOS</w:t>
            </w:r>
          </w:p>
        </w:tc>
      </w:tr>
      <w:tr w:rsidR="00844C03" w:rsidRPr="00844C03" w:rsidTr="00844C03">
        <w:trPr>
          <w:trHeight w:val="4753"/>
          <w:jc w:val="center"/>
        </w:trPr>
        <w:tc>
          <w:tcPr>
            <w:tcW w:w="2924" w:type="dxa"/>
          </w:tcPr>
          <w:p w:rsidR="00844C03" w:rsidRPr="00844C03" w:rsidRDefault="00844C03" w:rsidP="00844C03">
            <w:pPr>
              <w:rPr>
                <w:rFonts w:ascii="Arial" w:eastAsia="Calibri" w:hAnsi="Arial" w:cs="Arial"/>
                <w:b/>
                <w:lang w:eastAsia="en-US"/>
              </w:rPr>
            </w:pPr>
            <w:r w:rsidRPr="00844C03">
              <w:rPr>
                <w:rFonts w:ascii="Arial" w:eastAsia="Calibri" w:hAnsi="Arial" w:cs="Arial"/>
                <w:b/>
                <w:lang w:eastAsia="en-US"/>
              </w:rPr>
              <w:t>1. FLUIDOS</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Densidad, masa y volumen</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Principio de pascal</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Principio de Arquímedes</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 xml:space="preserve">Hidrodinámica. </w:t>
            </w:r>
          </w:p>
          <w:p w:rsidR="00844C03" w:rsidRPr="00844C03" w:rsidRDefault="00844C03" w:rsidP="00844C03">
            <w:pPr>
              <w:rPr>
                <w:rFonts w:ascii="Arial" w:eastAsia="Calibri" w:hAnsi="Arial" w:cs="Arial"/>
                <w:lang w:eastAsia="en-US"/>
              </w:rPr>
            </w:pPr>
          </w:p>
          <w:p w:rsidR="00844C03" w:rsidRPr="00844C03" w:rsidRDefault="00844C03" w:rsidP="00844C03">
            <w:pPr>
              <w:rPr>
                <w:rFonts w:ascii="Arial" w:eastAsia="Calibri" w:hAnsi="Arial" w:cs="Arial"/>
                <w:b/>
                <w:lang w:eastAsia="en-US"/>
              </w:rPr>
            </w:pPr>
            <w:r w:rsidRPr="00844C03">
              <w:rPr>
                <w:rFonts w:ascii="Arial" w:eastAsia="Calibri" w:hAnsi="Arial" w:cs="Arial"/>
                <w:b/>
                <w:lang w:eastAsia="en-US"/>
              </w:rPr>
              <w:t>2.TERMODINÁMICA</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Calor y temperatura.</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Dilatación térmica</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Propagación del calor.</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Capacidad  calórica y calor específico.</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Calor latente.</w:t>
            </w: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Leyes de la termodinámica.</w:t>
            </w:r>
          </w:p>
          <w:p w:rsidR="00844C03" w:rsidRPr="00844C03" w:rsidRDefault="00844C03" w:rsidP="00844C03">
            <w:pPr>
              <w:rPr>
                <w:rFonts w:ascii="Arial" w:eastAsia="Calibri" w:hAnsi="Arial" w:cs="Arial"/>
                <w:lang w:eastAsia="en-US"/>
              </w:rPr>
            </w:pPr>
          </w:p>
          <w:p w:rsidR="00844C03" w:rsidRPr="00844C03" w:rsidRDefault="00844C03" w:rsidP="00844C03">
            <w:pPr>
              <w:rPr>
                <w:rFonts w:ascii="Arial" w:eastAsia="Calibri" w:hAnsi="Arial" w:cs="Arial"/>
                <w:lang w:val="es-AR" w:eastAsia="en-US"/>
              </w:rPr>
            </w:pPr>
            <w:r w:rsidRPr="00844C03">
              <w:rPr>
                <w:rFonts w:ascii="Arial" w:eastAsia="Calibri" w:hAnsi="Arial" w:cs="Arial"/>
                <w:lang w:val="es-AR" w:eastAsia="en-US"/>
              </w:rPr>
              <w:t>3. MOVIMIENTO PERIODICO</w:t>
            </w:r>
          </w:p>
          <w:p w:rsidR="00844C03" w:rsidRPr="00844C03" w:rsidRDefault="00844C03" w:rsidP="00844C03">
            <w:pPr>
              <w:rPr>
                <w:rFonts w:ascii="Arial" w:eastAsia="Calibri" w:hAnsi="Arial" w:cs="Arial"/>
                <w:lang w:val="es-AR" w:eastAsia="en-US"/>
              </w:rPr>
            </w:pPr>
            <w:r w:rsidRPr="00844C03">
              <w:rPr>
                <w:rFonts w:ascii="Arial" w:eastAsia="Calibri" w:hAnsi="Arial" w:cs="Arial"/>
                <w:lang w:val="es-AR" w:eastAsia="en-US"/>
              </w:rPr>
              <w:t>Movimiento armónico simple</w:t>
            </w:r>
          </w:p>
          <w:p w:rsidR="00844C03" w:rsidRPr="00844C03" w:rsidRDefault="00844C03" w:rsidP="00844C03">
            <w:pPr>
              <w:rPr>
                <w:rFonts w:ascii="Arial" w:eastAsia="Calibri" w:hAnsi="Arial" w:cs="Arial"/>
                <w:lang w:val="es-AR" w:eastAsia="en-US"/>
              </w:rPr>
            </w:pPr>
            <w:r w:rsidRPr="00844C03">
              <w:rPr>
                <w:rFonts w:ascii="Arial" w:eastAsia="Calibri" w:hAnsi="Arial" w:cs="Arial"/>
                <w:lang w:val="es-AR" w:eastAsia="en-US"/>
              </w:rPr>
              <w:t>Frecuencia</w:t>
            </w:r>
          </w:p>
        </w:tc>
        <w:tc>
          <w:tcPr>
            <w:tcW w:w="2332" w:type="dxa"/>
          </w:tcPr>
          <w:p w:rsidR="00844C03" w:rsidRPr="00844C03" w:rsidRDefault="00844C03" w:rsidP="00844C03">
            <w:pPr>
              <w:widowControl/>
              <w:autoSpaceDE/>
              <w:autoSpaceDN/>
              <w:adjustRightInd/>
              <w:spacing w:after="200" w:line="276" w:lineRule="auto"/>
              <w:rPr>
                <w:rFonts w:ascii="Arial" w:eastAsia="Calibri" w:hAnsi="Arial" w:cs="Arial"/>
                <w:lang w:eastAsia="en-US"/>
              </w:rPr>
            </w:pPr>
            <w:r w:rsidRPr="00844C03">
              <w:rPr>
                <w:rFonts w:ascii="Arial" w:eastAsia="Calibri" w:hAnsi="Arial" w:cs="Arial"/>
                <w:lang w:eastAsia="en-US"/>
              </w:rPr>
              <w:t>1. Resuelve problemas de hidrostática e hidrodinámica.</w:t>
            </w:r>
          </w:p>
          <w:p w:rsidR="00844C03" w:rsidRPr="00844C03" w:rsidRDefault="00844C03" w:rsidP="00844C03">
            <w:pPr>
              <w:widowControl/>
              <w:autoSpaceDE/>
              <w:autoSpaceDN/>
              <w:adjustRightInd/>
              <w:spacing w:after="200" w:line="276" w:lineRule="auto"/>
              <w:rPr>
                <w:rFonts w:ascii="Arial" w:eastAsia="Calibri" w:hAnsi="Arial" w:cs="Arial"/>
                <w:lang w:eastAsia="en-US"/>
              </w:rPr>
            </w:pPr>
            <w:r w:rsidRPr="00844C03">
              <w:rPr>
                <w:rFonts w:ascii="Arial" w:eastAsia="Calibri" w:hAnsi="Arial" w:cs="Arial"/>
                <w:lang w:eastAsia="en-US"/>
              </w:rPr>
              <w:t>2.  Comprende la dilatación térmica y resuelve ejercicios donde interviene el calor específico.</w:t>
            </w:r>
          </w:p>
          <w:p w:rsidR="00844C03" w:rsidRPr="00844C03" w:rsidRDefault="00844C03" w:rsidP="00844C03">
            <w:pPr>
              <w:widowControl/>
              <w:autoSpaceDE/>
              <w:autoSpaceDN/>
              <w:adjustRightInd/>
              <w:spacing w:after="200" w:line="276" w:lineRule="auto"/>
              <w:rPr>
                <w:rFonts w:ascii="Arial" w:eastAsia="Calibri" w:hAnsi="Arial" w:cs="Arial"/>
                <w:lang w:eastAsia="en-US"/>
              </w:rPr>
            </w:pPr>
            <w:r w:rsidRPr="00844C03">
              <w:rPr>
                <w:rFonts w:ascii="Arial" w:eastAsia="Calibri" w:hAnsi="Arial" w:cs="Arial"/>
                <w:lang w:eastAsia="en-US"/>
              </w:rPr>
              <w:t xml:space="preserve">3. Aplica las leyes del movimiento periódico en la solución de problemas. </w:t>
            </w:r>
          </w:p>
          <w:p w:rsidR="00844C03" w:rsidRPr="00844C03" w:rsidRDefault="00844C03" w:rsidP="00844C03">
            <w:pPr>
              <w:widowControl/>
              <w:autoSpaceDE/>
              <w:autoSpaceDN/>
              <w:adjustRightInd/>
              <w:contextualSpacing/>
              <w:rPr>
                <w:rFonts w:ascii="Arial" w:eastAsia="Times New Roman" w:hAnsi="Arial" w:cs="Arial"/>
                <w:lang w:eastAsia="es-CO"/>
              </w:rPr>
            </w:pPr>
          </w:p>
        </w:tc>
        <w:tc>
          <w:tcPr>
            <w:tcW w:w="3110"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rPr>
              <w:t>Comprende la conservación de la energía mecánica como un principio que permite cuantificar y explicar diferentes fenómenos mecánicos: choques entre cuerpos, movimiento pendular, caída libre, deformación de un sistema masa-resorte.</w:t>
            </w:r>
          </w:p>
        </w:tc>
        <w:tc>
          <w:tcPr>
            <w:tcW w:w="3770"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Motivación: se busca despertar el interés de los educandos en este tema.</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Lexicón: desarrollar un mejoramiento en el lenguaje científico. </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Explicación temática.</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Desarrollo de talleres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Revisión de cuadernos y guías de trabajo.</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Elaboración de modelos en diferentes materiales.</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Elaboración de mapas conceptuales.</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Análisis de textos científicos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Clase explicativa, consulta de la terminología utilizada y lectura de la misma. </w:t>
            </w:r>
          </w:p>
          <w:p w:rsidR="00844C03" w:rsidRPr="00844C03" w:rsidRDefault="00844C03" w:rsidP="00844C03">
            <w:pPr>
              <w:widowControl/>
              <w:autoSpaceDE/>
              <w:autoSpaceDN/>
              <w:adjustRightInd/>
              <w:rPr>
                <w:rFonts w:ascii="Arial" w:eastAsia="Times New Roman" w:hAnsi="Arial" w:cs="Arial"/>
                <w:bCs/>
                <w:lang w:val="es-MX" w:eastAsia="es-CO"/>
              </w:rPr>
            </w:pPr>
            <w:r w:rsidRPr="00844C03">
              <w:rPr>
                <w:rFonts w:ascii="Arial" w:eastAsia="Times New Roman" w:hAnsi="Arial" w:cs="Arial"/>
                <w:lang w:eastAsia="es-CO"/>
              </w:rPr>
              <w:t xml:space="preserve"> Presentación de gráficos. </w:t>
            </w:r>
          </w:p>
        </w:tc>
        <w:tc>
          <w:tcPr>
            <w:tcW w:w="2889"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Capacidad de Desarrollo de competencias argumentativas, explicativas y propositivas.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Actitud e interés frente al desarrollo del tema.</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Responsabilidad.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Sustentaciones.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Evaluaciones escritas tipo </w:t>
            </w:r>
            <w:proofErr w:type="spellStart"/>
            <w:r w:rsidRPr="00844C03">
              <w:rPr>
                <w:rFonts w:ascii="Arial" w:eastAsia="Times New Roman" w:hAnsi="Arial" w:cs="Arial"/>
                <w:lang w:eastAsia="es-CO"/>
              </w:rPr>
              <w:t>icfes</w:t>
            </w:r>
            <w:proofErr w:type="spellEnd"/>
            <w:r w:rsidRPr="00844C03">
              <w:rPr>
                <w:rFonts w:ascii="Arial" w:eastAsia="Times New Roman" w:hAnsi="Arial" w:cs="Arial"/>
                <w:lang w:eastAsia="es-CO"/>
              </w:rPr>
              <w:t xml:space="preserve">, orales y en internet.  </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Creatividad en la elaboración de modelos didácticos y escritos en el laboratorio. </w:t>
            </w:r>
          </w:p>
          <w:p w:rsidR="00844C03" w:rsidRPr="00844C03" w:rsidRDefault="00844C03" w:rsidP="00844C03">
            <w:pPr>
              <w:widowControl/>
              <w:autoSpaceDE/>
              <w:autoSpaceDN/>
              <w:adjustRightInd/>
              <w:rPr>
                <w:rFonts w:ascii="Arial" w:eastAsia="Times New Roman" w:hAnsi="Arial" w:cs="Arial"/>
                <w:lang w:eastAsia="es-CO"/>
              </w:rPr>
            </w:pPr>
          </w:p>
        </w:tc>
        <w:tc>
          <w:tcPr>
            <w:tcW w:w="2791"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Texto guía, consulta en internet u otro medio, tablero, marcador y  gráficos, computador, tablees, tablero inteligente, </w:t>
            </w:r>
            <w:proofErr w:type="spellStart"/>
            <w:r w:rsidRPr="00844C03">
              <w:rPr>
                <w:rFonts w:ascii="Arial" w:eastAsia="Times New Roman" w:hAnsi="Arial" w:cs="Arial"/>
                <w:lang w:eastAsia="es-CO"/>
              </w:rPr>
              <w:t>etc</w:t>
            </w:r>
            <w:proofErr w:type="spellEnd"/>
          </w:p>
        </w:tc>
      </w:tr>
    </w:tbl>
    <w:p w:rsidR="00844C03" w:rsidRPr="00844C03" w:rsidRDefault="00844C03" w:rsidP="00844C03">
      <w:pPr>
        <w:widowControl/>
        <w:autoSpaceDE/>
        <w:autoSpaceDN/>
        <w:adjustRightInd/>
        <w:rPr>
          <w:rFonts w:ascii="Arial" w:eastAsia="Calibri" w:hAnsi="Arial" w:cs="Arial"/>
          <w:b/>
          <w:lang w:eastAsia="en-US"/>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drawing>
          <wp:anchor distT="0" distB="0" distL="114300" distR="114300" simplePos="0" relativeHeight="251663360" behindDoc="1" locked="0" layoutInCell="1" allowOverlap="1" wp14:anchorId="14F730DC" wp14:editId="6A1A2A4E">
            <wp:simplePos x="0" y="0"/>
            <wp:positionH relativeFrom="column">
              <wp:posOffset>0</wp:posOffset>
            </wp:positionH>
            <wp:positionV relativeFrom="paragraph">
              <wp:posOffset>0</wp:posOffset>
            </wp:positionV>
            <wp:extent cx="665976" cy="568712"/>
            <wp:effectExtent l="19050" t="0" r="774" b="0"/>
            <wp:wrapNone/>
            <wp:docPr id="50"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b/>
          <w:color w:val="FF0000"/>
          <w:lang w:eastAsia="es-CO"/>
        </w:rPr>
        <w:t>MALLA CURRICULAR 11</w:t>
      </w:r>
      <w:r>
        <w:rPr>
          <w:rFonts w:ascii="Arial" w:eastAsia="Times New Roman" w:hAnsi="Arial" w:cs="Arial"/>
          <w:b/>
          <w:color w:val="FF0000"/>
          <w:lang w:eastAsia="es-CO"/>
        </w:rPr>
        <w:t>°</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Arial" w:eastAsia="Calibri" w:hAnsi="Arial" w:cs="Arial"/>
          <w:b/>
          <w:noProof/>
          <w:lang w:val="es-CO" w:eastAsia="es-CO"/>
        </w:rPr>
        <w:drawing>
          <wp:anchor distT="0" distB="0" distL="114300" distR="114300" simplePos="0" relativeHeight="251653120" behindDoc="1" locked="0" layoutInCell="1" allowOverlap="1" wp14:anchorId="6A72EB00" wp14:editId="55AE5682">
            <wp:simplePos x="0" y="0"/>
            <wp:positionH relativeFrom="column">
              <wp:posOffset>0</wp:posOffset>
            </wp:positionH>
            <wp:positionV relativeFrom="paragraph">
              <wp:posOffset>0</wp:posOffset>
            </wp:positionV>
            <wp:extent cx="665976" cy="568712"/>
            <wp:effectExtent l="19050" t="0" r="774" b="0"/>
            <wp:wrapNone/>
            <wp:docPr id="47"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lang w:eastAsia="es-CO"/>
        </w:rPr>
        <w:t xml:space="preserve">              ÁREA: CIENCIAS NATURALES     ASIGNATURA: Física</w:t>
      </w:r>
      <w:r w:rsidRPr="00844C03">
        <w:rPr>
          <w:rFonts w:ascii="Arial" w:eastAsia="Times New Roman" w:hAnsi="Arial" w:cs="Arial"/>
          <w:lang w:eastAsia="es-CO"/>
        </w:rPr>
        <w:tab/>
        <w:t xml:space="preserve">  GRADO: 11°   I.H.S: 4 HORAS   PERIODO    LECTIVO: II</w:t>
      </w:r>
    </w:p>
    <w:p w:rsidR="00844C03" w:rsidRPr="00844C03" w:rsidRDefault="00844C03" w:rsidP="00844C03">
      <w:pPr>
        <w:jc w:val="cente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2"/>
      </w:tblGrid>
      <w:tr w:rsidR="00844C03" w:rsidRPr="00844C03" w:rsidTr="00844C03">
        <w:trPr>
          <w:jc w:val="center"/>
        </w:trPr>
        <w:tc>
          <w:tcPr>
            <w:tcW w:w="16412"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ESTANDAR</w:t>
            </w:r>
          </w:p>
        </w:tc>
      </w:tr>
      <w:tr w:rsidR="00844C03" w:rsidRPr="00844C03" w:rsidTr="00844C03">
        <w:trPr>
          <w:jc w:val="center"/>
        </w:trPr>
        <w:tc>
          <w:tcPr>
            <w:tcW w:w="16412" w:type="dxa"/>
          </w:tcPr>
          <w:p w:rsidR="00844C03" w:rsidRPr="00844C03" w:rsidRDefault="00844C03" w:rsidP="00844C03">
            <w:pPr>
              <w:widowControl/>
              <w:rPr>
                <w:rFonts w:ascii="Arial" w:eastAsia="Times New Roman" w:hAnsi="Arial" w:cs="Arial"/>
                <w:lang w:eastAsia="es-CO"/>
              </w:rPr>
            </w:pPr>
            <w:r w:rsidRPr="00844C03">
              <w:rPr>
                <w:rFonts w:ascii="Arial" w:eastAsia="Calibri" w:hAnsi="Arial" w:cs="Arial"/>
                <w:lang w:eastAsia="en-US"/>
              </w:rPr>
              <w:t>Modelar matemáticamente el movimiento de objetos cotidianos a partir de las fuerzas que actúan sobre ellos.</w:t>
            </w:r>
          </w:p>
        </w:tc>
      </w:tr>
    </w:tbl>
    <w:p w:rsidR="00844C03" w:rsidRPr="00844C03" w:rsidRDefault="00844C03" w:rsidP="00844C03">
      <w:pP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5"/>
      </w:tblGrid>
      <w:tr w:rsidR="00844C03" w:rsidRPr="00844C03" w:rsidTr="00844C03">
        <w:trPr>
          <w:jc w:val="center"/>
        </w:trPr>
        <w:tc>
          <w:tcPr>
            <w:tcW w:w="16385"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COMPETENCIAS</w:t>
            </w:r>
          </w:p>
        </w:tc>
      </w:tr>
      <w:tr w:rsidR="00844C03" w:rsidRPr="00844C03" w:rsidTr="00844C03">
        <w:trPr>
          <w:jc w:val="center"/>
        </w:trPr>
        <w:tc>
          <w:tcPr>
            <w:tcW w:w="16385" w:type="dxa"/>
          </w:tcPr>
          <w:p w:rsidR="00844C03" w:rsidRPr="00844C03" w:rsidRDefault="00844C03" w:rsidP="00844C03">
            <w:pPr>
              <w:widowControl/>
              <w:rPr>
                <w:rFonts w:ascii="Arial" w:eastAsia="Times New Roman" w:hAnsi="Arial" w:cs="Arial"/>
                <w:lang w:eastAsia="es-CO"/>
              </w:rPr>
            </w:pPr>
            <w:r w:rsidRPr="00844C03">
              <w:rPr>
                <w:rFonts w:ascii="Arial" w:eastAsia="Times New Roman" w:hAnsi="Arial" w:cs="Arial"/>
              </w:rPr>
              <w:t>Establezco relaciones entre las diferentes fuerzas que actúan sobre los cuerpos en reposo o en movimiento rectilíneo uniforme y establezco condiciones para conservar la energía.</w:t>
            </w:r>
          </w:p>
        </w:tc>
      </w:tr>
    </w:tbl>
    <w:p w:rsidR="00844C03" w:rsidRPr="00844C03" w:rsidRDefault="00844C03" w:rsidP="00844C03">
      <w:pP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2247"/>
        <w:gridCol w:w="2995"/>
        <w:gridCol w:w="3631"/>
        <w:gridCol w:w="2784"/>
        <w:gridCol w:w="2689"/>
      </w:tblGrid>
      <w:tr w:rsidR="00844C03" w:rsidRPr="00844C03" w:rsidTr="00844C03">
        <w:trPr>
          <w:trHeight w:val="424"/>
          <w:jc w:val="center"/>
        </w:trPr>
        <w:tc>
          <w:tcPr>
            <w:tcW w:w="2566"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EJES TEMATICO</w:t>
            </w:r>
          </w:p>
        </w:tc>
        <w:tc>
          <w:tcPr>
            <w:tcW w:w="2247"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LOGROS</w:t>
            </w:r>
          </w:p>
        </w:tc>
        <w:tc>
          <w:tcPr>
            <w:tcW w:w="2995"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DBA</w:t>
            </w:r>
          </w:p>
        </w:tc>
        <w:tc>
          <w:tcPr>
            <w:tcW w:w="3631"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METODOLOGIA Y DIDACTICA</w:t>
            </w:r>
          </w:p>
        </w:tc>
        <w:tc>
          <w:tcPr>
            <w:tcW w:w="2784"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EVALUACION</w:t>
            </w:r>
          </w:p>
        </w:tc>
        <w:tc>
          <w:tcPr>
            <w:tcW w:w="2689"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RECURSOS</w:t>
            </w:r>
          </w:p>
        </w:tc>
      </w:tr>
      <w:tr w:rsidR="00844C03" w:rsidRPr="00844C03" w:rsidTr="00844C03">
        <w:trPr>
          <w:trHeight w:val="5125"/>
          <w:jc w:val="center"/>
        </w:trPr>
        <w:tc>
          <w:tcPr>
            <w:tcW w:w="2566" w:type="dxa"/>
          </w:tcPr>
          <w:p w:rsidR="00844C03" w:rsidRPr="00844C03" w:rsidRDefault="00844C03" w:rsidP="00844C03">
            <w:pPr>
              <w:widowControl/>
              <w:numPr>
                <w:ilvl w:val="0"/>
                <w:numId w:val="100"/>
              </w:numPr>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Ondas</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Concepto y propagación</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Clases de onda</w:t>
            </w:r>
          </w:p>
          <w:p w:rsidR="00844C03" w:rsidRPr="00844C03" w:rsidRDefault="00844C03" w:rsidP="00844C03">
            <w:pPr>
              <w:widowControl/>
              <w:autoSpaceDE/>
              <w:autoSpaceDN/>
              <w:adjustRightInd/>
              <w:spacing w:after="200" w:line="276" w:lineRule="auto"/>
              <w:contextualSpacing/>
              <w:rPr>
                <w:rFonts w:ascii="Arial" w:eastAsia="Calibri" w:hAnsi="Arial" w:cs="Arial"/>
                <w:lang w:eastAsia="en-US"/>
              </w:rPr>
            </w:pPr>
            <w:r w:rsidRPr="00844C03">
              <w:rPr>
                <w:rFonts w:ascii="Arial" w:eastAsia="Calibri" w:hAnsi="Arial" w:cs="Arial"/>
                <w:lang w:eastAsia="en-US"/>
              </w:rPr>
              <w:t>Fenómenos ondulatorios.</w:t>
            </w:r>
          </w:p>
          <w:p w:rsidR="00844C03" w:rsidRPr="00844C03" w:rsidRDefault="00844C03" w:rsidP="00844C03">
            <w:pPr>
              <w:widowControl/>
              <w:autoSpaceDE/>
              <w:autoSpaceDN/>
              <w:adjustRightInd/>
              <w:spacing w:after="200" w:line="276" w:lineRule="auto"/>
              <w:rPr>
                <w:rFonts w:ascii="Arial" w:eastAsia="Calibri" w:hAnsi="Arial" w:cs="Arial"/>
                <w:lang w:eastAsia="en-US"/>
              </w:rPr>
            </w:pPr>
          </w:p>
          <w:p w:rsidR="00844C03" w:rsidRPr="00844C03" w:rsidRDefault="00844C03" w:rsidP="00844C03">
            <w:pPr>
              <w:widowControl/>
              <w:numPr>
                <w:ilvl w:val="0"/>
                <w:numId w:val="100"/>
              </w:numPr>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Sonido</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Naturaleza, propagación y recepción</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Características</w:t>
            </w:r>
          </w:p>
          <w:p w:rsidR="00844C03" w:rsidRPr="00844C03" w:rsidRDefault="00844C03" w:rsidP="00844C03">
            <w:pPr>
              <w:rPr>
                <w:rFonts w:ascii="Arial" w:eastAsia="Times New Roman" w:hAnsi="Arial" w:cs="Arial"/>
                <w:lang w:val="es-MX" w:eastAsia="es-CO"/>
              </w:rPr>
            </w:pPr>
            <w:r w:rsidRPr="00844C03">
              <w:rPr>
                <w:rFonts w:ascii="Arial" w:eastAsia="Calibri" w:hAnsi="Arial" w:cs="Arial"/>
                <w:lang w:eastAsia="en-US"/>
              </w:rPr>
              <w:t xml:space="preserve">Efecto </w:t>
            </w:r>
            <w:proofErr w:type="spellStart"/>
            <w:r w:rsidRPr="00844C03">
              <w:rPr>
                <w:rFonts w:ascii="Arial" w:eastAsia="Calibri" w:hAnsi="Arial" w:cs="Arial"/>
                <w:lang w:eastAsia="en-US"/>
              </w:rPr>
              <w:t>Doppler</w:t>
            </w:r>
            <w:proofErr w:type="spellEnd"/>
          </w:p>
        </w:tc>
        <w:tc>
          <w:tcPr>
            <w:tcW w:w="2247" w:type="dxa"/>
          </w:tcPr>
          <w:p w:rsidR="00844C03" w:rsidRPr="00844C03" w:rsidRDefault="00844C03" w:rsidP="00844C03">
            <w:pPr>
              <w:widowControl/>
              <w:autoSpaceDE/>
              <w:autoSpaceDN/>
              <w:adjustRightInd/>
              <w:contextualSpacing/>
              <w:rPr>
                <w:rFonts w:ascii="Arial" w:eastAsia="Calibri" w:hAnsi="Arial" w:cs="Arial"/>
                <w:lang w:eastAsia="en-US"/>
              </w:rPr>
            </w:pPr>
            <w:r w:rsidRPr="00844C03">
              <w:rPr>
                <w:rFonts w:ascii="Arial" w:eastAsia="Calibri" w:hAnsi="Arial" w:cs="Arial"/>
                <w:lang w:eastAsia="en-US"/>
              </w:rPr>
              <w:t>4. Establece  las condiciones cualitativas y cuantitativas que hacen a un movimiento periódico identificándolo en la cotidianidad.</w:t>
            </w:r>
          </w:p>
          <w:p w:rsidR="00844C03" w:rsidRPr="00844C03" w:rsidRDefault="00844C03" w:rsidP="00844C03">
            <w:pPr>
              <w:widowControl/>
              <w:rPr>
                <w:rFonts w:ascii="Arial" w:eastAsia="Calibri" w:hAnsi="Arial" w:cs="Arial"/>
                <w:lang w:val="es-MX" w:eastAsia="en-US"/>
              </w:rPr>
            </w:pPr>
          </w:p>
          <w:p w:rsidR="00844C03" w:rsidRPr="00844C03" w:rsidRDefault="00844C03" w:rsidP="00844C03">
            <w:pPr>
              <w:widowControl/>
              <w:rPr>
                <w:rFonts w:ascii="Arial" w:eastAsia="Calibri" w:hAnsi="Arial" w:cs="Arial"/>
                <w:lang w:val="es-MX" w:eastAsia="en-US"/>
              </w:rPr>
            </w:pPr>
            <w:r w:rsidRPr="00844C03">
              <w:rPr>
                <w:rFonts w:ascii="Arial" w:eastAsia="Calibri" w:hAnsi="Arial" w:cs="Arial"/>
                <w:lang w:val="es-MX" w:eastAsia="en-US"/>
              </w:rPr>
              <w:t>5. Establece  las características de una onda, su propagación y clases teniendo en cuenta sus propiedades dando ejemplos.</w:t>
            </w:r>
          </w:p>
          <w:p w:rsidR="00844C03" w:rsidRPr="00844C03" w:rsidRDefault="00844C03" w:rsidP="00844C03">
            <w:pPr>
              <w:rPr>
                <w:rFonts w:ascii="Arial" w:eastAsia="Calibri" w:hAnsi="Arial" w:cs="Arial"/>
                <w:lang w:val="es-MX" w:eastAsia="en-US"/>
              </w:rPr>
            </w:pPr>
          </w:p>
          <w:p w:rsidR="00844C03" w:rsidRPr="00844C03" w:rsidRDefault="00844C03" w:rsidP="00844C03">
            <w:pPr>
              <w:rPr>
                <w:rFonts w:ascii="Arial" w:eastAsia="Calibri" w:hAnsi="Arial" w:cs="Arial"/>
                <w:lang w:eastAsia="en-US"/>
              </w:rPr>
            </w:pPr>
            <w:r w:rsidRPr="00844C03">
              <w:rPr>
                <w:rFonts w:ascii="Arial" w:eastAsia="Calibri" w:hAnsi="Arial" w:cs="Arial"/>
                <w:lang w:eastAsia="en-US"/>
              </w:rPr>
              <w:t>6. Identifica la naturaleza del sonido.</w:t>
            </w:r>
          </w:p>
        </w:tc>
        <w:tc>
          <w:tcPr>
            <w:tcW w:w="2995"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rPr>
              <w:t>Comprende la naturaleza de la propagación del sonido y de la luz como fenómenos ondulatorios (ondas mecánicas y electromagnéticas, respectivamente).</w:t>
            </w:r>
          </w:p>
        </w:tc>
        <w:tc>
          <w:tcPr>
            <w:tcW w:w="3631"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Motivación: se busca despertar el interés de los educandos en este tema.</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Lexicón: desarrollar un mejoramiento en el lenguaje científico. </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Explicación temática.</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Desarrollo de talleres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Revisión de cuadernos y guías de trabajo.</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Elaboración de modelos en diferentes materiales.</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Elaboración de mapas conceptuales.</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Análisis de textos científicos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Clase explicativa, consulta de la terminología utilizada y lectura de la misma. </w:t>
            </w:r>
          </w:p>
          <w:p w:rsidR="00844C03" w:rsidRPr="00844C03" w:rsidRDefault="00844C03" w:rsidP="00844C03">
            <w:pPr>
              <w:widowControl/>
              <w:autoSpaceDE/>
              <w:autoSpaceDN/>
              <w:adjustRightInd/>
              <w:rPr>
                <w:rFonts w:ascii="Arial" w:eastAsia="Times New Roman" w:hAnsi="Arial" w:cs="Arial"/>
                <w:bCs/>
                <w:lang w:val="es-MX" w:eastAsia="es-CO"/>
              </w:rPr>
            </w:pPr>
            <w:r w:rsidRPr="00844C03">
              <w:rPr>
                <w:rFonts w:ascii="Arial" w:eastAsia="Times New Roman" w:hAnsi="Arial" w:cs="Arial"/>
                <w:lang w:eastAsia="es-CO"/>
              </w:rPr>
              <w:t xml:space="preserve"> Presentación de gráficos.</w:t>
            </w:r>
          </w:p>
        </w:tc>
        <w:tc>
          <w:tcPr>
            <w:tcW w:w="2784"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Capacidad de Desarrollo de competencias argumentativas, explicativas y propositivas.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Actitud e interés frente al desarrollo del tema.</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Responsabilidad.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Sustentaciones.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Evaluaciones escritas tipo </w:t>
            </w:r>
            <w:proofErr w:type="spellStart"/>
            <w:r w:rsidRPr="00844C03">
              <w:rPr>
                <w:rFonts w:ascii="Arial" w:eastAsia="Times New Roman" w:hAnsi="Arial" w:cs="Arial"/>
                <w:lang w:eastAsia="es-CO"/>
              </w:rPr>
              <w:t>icfes</w:t>
            </w:r>
            <w:proofErr w:type="spellEnd"/>
            <w:r w:rsidRPr="00844C03">
              <w:rPr>
                <w:rFonts w:ascii="Arial" w:eastAsia="Times New Roman" w:hAnsi="Arial" w:cs="Arial"/>
                <w:lang w:eastAsia="es-CO"/>
              </w:rPr>
              <w:t xml:space="preserve">, orales y en internet.  </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Creatividad en la elaboración de modelos didácticos y escritos en el laboratorio. </w:t>
            </w:r>
          </w:p>
          <w:p w:rsidR="00844C03" w:rsidRPr="00844C03" w:rsidRDefault="00844C03" w:rsidP="00844C03">
            <w:pPr>
              <w:widowControl/>
              <w:autoSpaceDE/>
              <w:autoSpaceDN/>
              <w:adjustRightInd/>
              <w:rPr>
                <w:rFonts w:ascii="Arial" w:eastAsia="Times New Roman" w:hAnsi="Arial" w:cs="Arial"/>
                <w:lang w:eastAsia="es-CO"/>
              </w:rPr>
            </w:pPr>
          </w:p>
        </w:tc>
        <w:tc>
          <w:tcPr>
            <w:tcW w:w="2689"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Texto guía, consulta en internet u otro medio, tablero, marcador y  gráficos, computador, tablees, tablero inteligente, </w:t>
            </w:r>
            <w:proofErr w:type="spellStart"/>
            <w:r w:rsidRPr="00844C03">
              <w:rPr>
                <w:rFonts w:ascii="Arial" w:eastAsia="Times New Roman" w:hAnsi="Arial" w:cs="Arial"/>
                <w:lang w:eastAsia="es-CO"/>
              </w:rPr>
              <w:t>etc</w:t>
            </w:r>
            <w:proofErr w:type="spellEnd"/>
          </w:p>
        </w:tc>
      </w:tr>
    </w:tbl>
    <w:p w:rsidR="00844C03" w:rsidRPr="00844C03" w:rsidRDefault="00844C03" w:rsidP="00844C03">
      <w:pPr>
        <w:widowControl/>
        <w:autoSpaceDE/>
        <w:autoSpaceDN/>
        <w:adjustRightInd/>
        <w:rPr>
          <w:rFonts w:ascii="Calibri" w:eastAsia="Calibri" w:hAnsi="Calibri"/>
          <w:b/>
          <w:sz w:val="18"/>
          <w:szCs w:val="18"/>
          <w:lang w:eastAsia="en-US"/>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drawing>
          <wp:anchor distT="0" distB="0" distL="114300" distR="114300" simplePos="0" relativeHeight="251664384" behindDoc="1" locked="0" layoutInCell="1" allowOverlap="1" wp14:anchorId="14F730DC" wp14:editId="6A1A2A4E">
            <wp:simplePos x="0" y="0"/>
            <wp:positionH relativeFrom="column">
              <wp:posOffset>0</wp:posOffset>
            </wp:positionH>
            <wp:positionV relativeFrom="paragraph">
              <wp:posOffset>0</wp:posOffset>
            </wp:positionV>
            <wp:extent cx="665976" cy="568712"/>
            <wp:effectExtent l="19050" t="0" r="774" b="0"/>
            <wp:wrapNone/>
            <wp:docPr id="53"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b/>
          <w:color w:val="FF0000"/>
          <w:lang w:eastAsia="es-CO"/>
        </w:rPr>
        <w:t>MALLA CURRICULAR 11</w:t>
      </w:r>
      <w:r>
        <w:rPr>
          <w:rFonts w:ascii="Arial" w:eastAsia="Times New Roman" w:hAnsi="Arial" w:cs="Arial"/>
          <w:b/>
          <w:color w:val="FF0000"/>
          <w:lang w:eastAsia="es-CO"/>
        </w:rPr>
        <w:t>°</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Calibri" w:eastAsia="Calibri" w:hAnsi="Calibri"/>
          <w:b/>
          <w:noProof/>
          <w:sz w:val="18"/>
          <w:szCs w:val="18"/>
          <w:lang w:val="es-CO" w:eastAsia="es-CO"/>
        </w:rPr>
        <w:drawing>
          <wp:anchor distT="0" distB="0" distL="114300" distR="114300" simplePos="0" relativeHeight="251655168" behindDoc="1" locked="0" layoutInCell="1" allowOverlap="1" wp14:anchorId="1C39AE91" wp14:editId="6BEAB562">
            <wp:simplePos x="0" y="0"/>
            <wp:positionH relativeFrom="column">
              <wp:posOffset>0</wp:posOffset>
            </wp:positionH>
            <wp:positionV relativeFrom="paragraph">
              <wp:posOffset>0</wp:posOffset>
            </wp:positionV>
            <wp:extent cx="665976" cy="568712"/>
            <wp:effectExtent l="19050" t="0" r="774" b="0"/>
            <wp:wrapNone/>
            <wp:docPr id="48" name="Imagen 48"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lang w:eastAsia="es-CO"/>
        </w:rPr>
        <w:t xml:space="preserve">                         ÁREA: CIENCIAS NATURALES </w:t>
      </w:r>
      <w:r w:rsidRPr="00844C03">
        <w:rPr>
          <w:rFonts w:ascii="Arial" w:eastAsia="Times New Roman" w:hAnsi="Arial" w:cs="Arial"/>
          <w:lang w:eastAsia="es-CO"/>
        </w:rPr>
        <w:tab/>
        <w:t>ASIGNATURA: Física</w:t>
      </w:r>
      <w:r w:rsidRPr="00844C03">
        <w:rPr>
          <w:rFonts w:ascii="Arial" w:eastAsia="Times New Roman" w:hAnsi="Arial" w:cs="Arial"/>
          <w:lang w:eastAsia="es-CO"/>
        </w:rPr>
        <w:tab/>
      </w:r>
      <w:r w:rsidRPr="00844C03">
        <w:rPr>
          <w:rFonts w:ascii="Arial" w:eastAsia="Times New Roman" w:hAnsi="Arial" w:cs="Arial"/>
          <w:lang w:eastAsia="es-CO"/>
        </w:rPr>
        <w:tab/>
        <w:t>GRADO: 11°</w:t>
      </w:r>
      <w:r w:rsidRPr="00844C03">
        <w:rPr>
          <w:rFonts w:ascii="Arial" w:eastAsia="Times New Roman" w:hAnsi="Arial" w:cs="Arial"/>
          <w:lang w:eastAsia="es-CO"/>
        </w:rPr>
        <w:tab/>
      </w:r>
      <w:r w:rsidRPr="00844C03">
        <w:rPr>
          <w:rFonts w:ascii="Arial" w:eastAsia="Times New Roman" w:hAnsi="Arial" w:cs="Arial"/>
          <w:lang w:eastAsia="es-CO"/>
        </w:rPr>
        <w:tab/>
        <w:t xml:space="preserve">I.H.S: 4 HORAS </w:t>
      </w:r>
      <w:r w:rsidRPr="00844C03">
        <w:rPr>
          <w:rFonts w:ascii="Arial" w:eastAsia="Times New Roman" w:hAnsi="Arial" w:cs="Arial"/>
          <w:lang w:eastAsia="es-CO"/>
        </w:rPr>
        <w:tab/>
      </w:r>
      <w:r w:rsidRPr="00844C03">
        <w:rPr>
          <w:rFonts w:ascii="Arial" w:eastAsia="Times New Roman" w:hAnsi="Arial" w:cs="Arial"/>
          <w:lang w:eastAsia="es-CO"/>
        </w:rPr>
        <w:tab/>
        <w:t>PERIODO    LECTIVO: III</w:t>
      </w:r>
    </w:p>
    <w:p w:rsidR="00844C03" w:rsidRPr="00844C03" w:rsidRDefault="00844C03" w:rsidP="00844C03">
      <w:pPr>
        <w:jc w:val="center"/>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8"/>
      </w:tblGrid>
      <w:tr w:rsidR="00844C03" w:rsidRPr="00844C03" w:rsidTr="007657A3">
        <w:trPr>
          <w:jc w:val="center"/>
        </w:trPr>
        <w:tc>
          <w:tcPr>
            <w:tcW w:w="16958"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ESTANDAR</w:t>
            </w:r>
          </w:p>
        </w:tc>
      </w:tr>
      <w:tr w:rsidR="00844C03" w:rsidRPr="00844C03" w:rsidTr="007657A3">
        <w:trPr>
          <w:jc w:val="center"/>
        </w:trPr>
        <w:tc>
          <w:tcPr>
            <w:tcW w:w="16958" w:type="dxa"/>
          </w:tcPr>
          <w:p w:rsidR="00844C03" w:rsidRPr="00844C03" w:rsidRDefault="00844C03" w:rsidP="00844C03">
            <w:pPr>
              <w:widowControl/>
              <w:rPr>
                <w:rFonts w:ascii="Arial" w:eastAsia="Times New Roman" w:hAnsi="Arial" w:cs="Arial"/>
                <w:lang w:eastAsia="es-CO"/>
              </w:rPr>
            </w:pPr>
            <w:r w:rsidRPr="00844C03">
              <w:rPr>
                <w:rFonts w:ascii="Arial" w:eastAsia="Calibri" w:hAnsi="Arial" w:cs="Arial"/>
                <w:lang w:eastAsia="en-US"/>
              </w:rPr>
              <w:t>Modelar matemáticamente el movimiento de objetos cotidianos a partir de las fuerzas que actúan sobre ellos.</w:t>
            </w:r>
          </w:p>
        </w:tc>
      </w:tr>
    </w:tbl>
    <w:p w:rsidR="00844C03" w:rsidRPr="00844C03" w:rsidRDefault="00844C03" w:rsidP="00844C03">
      <w:pPr>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5"/>
      </w:tblGrid>
      <w:tr w:rsidR="00844C03" w:rsidRPr="00844C03" w:rsidTr="007657A3">
        <w:trPr>
          <w:jc w:val="center"/>
        </w:trPr>
        <w:tc>
          <w:tcPr>
            <w:tcW w:w="16905"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COMPETENCIAS</w:t>
            </w:r>
          </w:p>
        </w:tc>
      </w:tr>
      <w:tr w:rsidR="00844C03" w:rsidRPr="00844C03" w:rsidTr="007657A3">
        <w:trPr>
          <w:jc w:val="center"/>
        </w:trPr>
        <w:tc>
          <w:tcPr>
            <w:tcW w:w="16905" w:type="dxa"/>
          </w:tcPr>
          <w:p w:rsidR="00844C03" w:rsidRPr="00844C03" w:rsidRDefault="00844C03" w:rsidP="00844C03">
            <w:pPr>
              <w:widowControl/>
              <w:rPr>
                <w:rFonts w:ascii="Arial" w:eastAsia="Times New Roman" w:hAnsi="Arial" w:cs="Arial"/>
                <w:lang w:eastAsia="es-CO"/>
              </w:rPr>
            </w:pPr>
            <w:r w:rsidRPr="00844C03">
              <w:rPr>
                <w:rFonts w:ascii="Arial" w:eastAsia="Times New Roman" w:hAnsi="Arial" w:cs="Arial"/>
              </w:rPr>
              <w:t>Establezco relaciones entre las diferentes fuerzas que actúan sobre los cuerpos en reposo o en movimiento rectilíneo uniforme y establezco condiciones para conservar la energía.</w:t>
            </w:r>
          </w:p>
        </w:tc>
      </w:tr>
    </w:tbl>
    <w:p w:rsidR="00844C03" w:rsidRPr="00844C03" w:rsidRDefault="00844C03" w:rsidP="00844C03">
      <w:pPr>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2113"/>
        <w:gridCol w:w="2816"/>
        <w:gridCol w:w="3415"/>
        <w:gridCol w:w="2617"/>
        <w:gridCol w:w="2528"/>
      </w:tblGrid>
      <w:tr w:rsidR="00844C03" w:rsidRPr="00844C03" w:rsidTr="00844C03">
        <w:trPr>
          <w:trHeight w:val="434"/>
          <w:jc w:val="center"/>
        </w:trPr>
        <w:tc>
          <w:tcPr>
            <w:tcW w:w="3264"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EJES TEMATICO</w:t>
            </w:r>
          </w:p>
        </w:tc>
        <w:tc>
          <w:tcPr>
            <w:tcW w:w="2113"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LOGROS</w:t>
            </w:r>
          </w:p>
        </w:tc>
        <w:tc>
          <w:tcPr>
            <w:tcW w:w="2816"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DBA</w:t>
            </w:r>
          </w:p>
        </w:tc>
        <w:tc>
          <w:tcPr>
            <w:tcW w:w="3415"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METODOLOGIA Y DIDACTICA</w:t>
            </w:r>
          </w:p>
        </w:tc>
        <w:tc>
          <w:tcPr>
            <w:tcW w:w="2617"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EVALUACION</w:t>
            </w:r>
          </w:p>
        </w:tc>
        <w:tc>
          <w:tcPr>
            <w:tcW w:w="2528"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RECURSOS</w:t>
            </w:r>
          </w:p>
        </w:tc>
      </w:tr>
      <w:tr w:rsidR="00844C03" w:rsidRPr="00844C03" w:rsidTr="00844C03">
        <w:trPr>
          <w:trHeight w:val="5242"/>
          <w:jc w:val="center"/>
        </w:trPr>
        <w:tc>
          <w:tcPr>
            <w:tcW w:w="3264" w:type="dxa"/>
          </w:tcPr>
          <w:p w:rsidR="00844C03" w:rsidRPr="00844C03" w:rsidRDefault="00844C03" w:rsidP="00844C03">
            <w:pPr>
              <w:widowControl/>
              <w:numPr>
                <w:ilvl w:val="0"/>
                <w:numId w:val="101"/>
              </w:numPr>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Óptica</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Teorías sobre la naturaleza de la luz.</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Fenómenos ópticos.</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Ley de Snell.</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Espejos planos y esféricos.</w:t>
            </w:r>
          </w:p>
          <w:p w:rsidR="00844C03" w:rsidRPr="00844C03" w:rsidRDefault="00844C03" w:rsidP="00844C03">
            <w:pPr>
              <w:widowControl/>
              <w:autoSpaceDE/>
              <w:autoSpaceDN/>
              <w:adjustRightInd/>
              <w:spacing w:after="200" w:line="276" w:lineRule="auto"/>
              <w:contextualSpacing/>
              <w:rPr>
                <w:rFonts w:ascii="Arial" w:eastAsia="Calibri" w:hAnsi="Arial" w:cs="Arial"/>
                <w:lang w:eastAsia="en-US"/>
              </w:rPr>
            </w:pPr>
            <w:r w:rsidRPr="00844C03">
              <w:rPr>
                <w:rFonts w:ascii="Arial" w:eastAsia="Calibri" w:hAnsi="Arial" w:cs="Arial"/>
                <w:lang w:eastAsia="en-US"/>
              </w:rPr>
              <w:t>Lentes.</w:t>
            </w:r>
          </w:p>
          <w:p w:rsidR="00844C03" w:rsidRPr="00844C03" w:rsidRDefault="00844C03" w:rsidP="00844C03">
            <w:pPr>
              <w:widowControl/>
              <w:autoSpaceDE/>
              <w:autoSpaceDN/>
              <w:adjustRightInd/>
              <w:spacing w:after="200" w:line="276" w:lineRule="auto"/>
              <w:contextualSpacing/>
              <w:rPr>
                <w:rFonts w:ascii="Arial" w:eastAsia="Calibri" w:hAnsi="Arial" w:cs="Arial"/>
                <w:lang w:eastAsia="en-US"/>
              </w:rPr>
            </w:pPr>
            <w:r w:rsidRPr="00844C03">
              <w:rPr>
                <w:rFonts w:ascii="Arial" w:eastAsia="Calibri" w:hAnsi="Arial" w:cs="Arial"/>
                <w:lang w:eastAsia="en-US"/>
              </w:rPr>
              <w:t xml:space="preserve"> Otros instrumentos ópticos</w:t>
            </w:r>
          </w:p>
          <w:p w:rsidR="00844C03" w:rsidRPr="00844C03" w:rsidRDefault="00844C03" w:rsidP="00844C03">
            <w:pPr>
              <w:rPr>
                <w:rFonts w:ascii="Arial" w:eastAsia="Times New Roman" w:hAnsi="Arial" w:cs="Arial"/>
                <w:lang w:val="es-MX" w:eastAsia="es-CO"/>
              </w:rPr>
            </w:pPr>
          </w:p>
        </w:tc>
        <w:tc>
          <w:tcPr>
            <w:tcW w:w="2113" w:type="dxa"/>
          </w:tcPr>
          <w:p w:rsidR="00844C03" w:rsidRPr="00844C03" w:rsidRDefault="00844C03" w:rsidP="00844C03">
            <w:pPr>
              <w:widowControl/>
              <w:autoSpaceDE/>
              <w:autoSpaceDN/>
              <w:adjustRightInd/>
              <w:contextualSpacing/>
              <w:rPr>
                <w:rFonts w:ascii="Arial" w:eastAsia="Calibri" w:hAnsi="Arial" w:cs="Arial"/>
                <w:lang w:eastAsia="en-US"/>
              </w:rPr>
            </w:pPr>
          </w:p>
          <w:p w:rsidR="00844C03" w:rsidRPr="00844C03" w:rsidRDefault="00844C03" w:rsidP="00844C03">
            <w:pPr>
              <w:widowControl/>
              <w:autoSpaceDE/>
              <w:autoSpaceDN/>
              <w:adjustRightInd/>
              <w:contextualSpacing/>
              <w:rPr>
                <w:rFonts w:ascii="Arial" w:eastAsia="Calibri" w:hAnsi="Arial" w:cs="Arial"/>
                <w:lang w:eastAsia="en-US"/>
              </w:rPr>
            </w:pPr>
            <w:r w:rsidRPr="00844C03">
              <w:rPr>
                <w:rFonts w:ascii="Arial" w:eastAsia="Calibri" w:hAnsi="Arial" w:cs="Arial"/>
                <w:lang w:eastAsia="en-US"/>
              </w:rPr>
              <w:t>7. Explica las principales teorías acerca de la naturaleza de la luz, su propagación y recepción y  las principales leyes de la óptica física</w:t>
            </w:r>
          </w:p>
          <w:p w:rsidR="00844C03" w:rsidRPr="00844C03" w:rsidRDefault="00844C03" w:rsidP="00844C03">
            <w:pPr>
              <w:widowControl/>
              <w:autoSpaceDE/>
              <w:autoSpaceDN/>
              <w:adjustRightInd/>
              <w:contextualSpacing/>
              <w:rPr>
                <w:rFonts w:ascii="Arial" w:eastAsia="Calibri" w:hAnsi="Arial" w:cs="Arial"/>
                <w:lang w:eastAsia="en-US"/>
              </w:rPr>
            </w:pPr>
          </w:p>
          <w:p w:rsidR="00844C03" w:rsidRPr="00844C03" w:rsidRDefault="00844C03" w:rsidP="00844C03">
            <w:pPr>
              <w:widowControl/>
              <w:autoSpaceDE/>
              <w:autoSpaceDN/>
              <w:adjustRightInd/>
              <w:contextualSpacing/>
              <w:rPr>
                <w:rFonts w:ascii="Arial" w:eastAsia="Calibri" w:hAnsi="Arial" w:cs="Arial"/>
                <w:lang w:eastAsia="en-US"/>
              </w:rPr>
            </w:pPr>
            <w:r w:rsidRPr="00844C03">
              <w:rPr>
                <w:rFonts w:ascii="Arial" w:eastAsia="Calibri" w:hAnsi="Arial" w:cs="Arial"/>
                <w:lang w:eastAsia="en-US"/>
              </w:rPr>
              <w:t>8. Aplica los principios de la óptica geométrica en espejos planos y esféricos.</w:t>
            </w:r>
          </w:p>
          <w:p w:rsidR="00844C03" w:rsidRPr="00844C03" w:rsidRDefault="00844C03" w:rsidP="00844C03">
            <w:pPr>
              <w:widowControl/>
              <w:autoSpaceDE/>
              <w:autoSpaceDN/>
              <w:adjustRightInd/>
              <w:contextualSpacing/>
              <w:rPr>
                <w:rFonts w:ascii="Arial" w:eastAsia="Calibri" w:hAnsi="Arial" w:cs="Arial"/>
                <w:lang w:eastAsia="en-US"/>
              </w:rPr>
            </w:pPr>
          </w:p>
          <w:p w:rsidR="00844C03" w:rsidRPr="00844C03" w:rsidRDefault="00844C03" w:rsidP="00844C03">
            <w:pPr>
              <w:widowControl/>
              <w:autoSpaceDE/>
              <w:autoSpaceDN/>
              <w:adjustRightInd/>
              <w:contextualSpacing/>
              <w:rPr>
                <w:rFonts w:ascii="Arial" w:eastAsia="Calibri" w:hAnsi="Arial" w:cs="Arial"/>
                <w:lang w:eastAsia="en-US"/>
              </w:rPr>
            </w:pPr>
            <w:r w:rsidRPr="00844C03">
              <w:rPr>
                <w:rFonts w:ascii="Arial" w:eastAsia="Calibri" w:hAnsi="Arial" w:cs="Arial"/>
                <w:lang w:eastAsia="en-US"/>
              </w:rPr>
              <w:t>9. Enuncia la ley de Snell y la aplica en la solución de ejercicios</w:t>
            </w:r>
          </w:p>
        </w:tc>
        <w:tc>
          <w:tcPr>
            <w:tcW w:w="2816" w:type="dxa"/>
          </w:tcPr>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rPr>
              <w:t>Comprende la naturaleza de la propagación del sonido y de la luz como fenómenos ondulatorios (ondas mecánicas y electromagnéticas, respectivamente).</w:t>
            </w:r>
          </w:p>
        </w:tc>
        <w:tc>
          <w:tcPr>
            <w:tcW w:w="3415" w:type="dxa"/>
          </w:tcPr>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Motivación: se busca despertar el interés de los educandos en este tema.</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Lexicón: desarrollar un mejoramiento en el lenguaje científico. </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Explicación temática.</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Desarrollo de talleres</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Revisión de cuadernos y guías de trabajo.</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Elaboración de modelos en diferentes materiales.</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Elaboración de mapas conceptuales.</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Análisis de textos científicos  </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Clase explicativa, consulta de la terminología utilizada y lectura de la misma. </w:t>
            </w:r>
          </w:p>
          <w:p w:rsidR="00844C03" w:rsidRPr="00844C03" w:rsidRDefault="00844C03" w:rsidP="00844C03">
            <w:pPr>
              <w:widowControl/>
              <w:autoSpaceDE/>
              <w:autoSpaceDN/>
              <w:adjustRightInd/>
              <w:jc w:val="both"/>
              <w:rPr>
                <w:rFonts w:ascii="Arial" w:eastAsia="Times New Roman" w:hAnsi="Arial" w:cs="Arial"/>
                <w:bCs/>
                <w:lang w:val="es-MX" w:eastAsia="es-CO"/>
              </w:rPr>
            </w:pPr>
            <w:r w:rsidRPr="00844C03">
              <w:rPr>
                <w:rFonts w:ascii="Arial" w:eastAsia="Times New Roman" w:hAnsi="Arial" w:cs="Arial"/>
                <w:lang w:eastAsia="es-CO"/>
              </w:rPr>
              <w:t xml:space="preserve"> Presentación de gráficos. </w:t>
            </w:r>
          </w:p>
        </w:tc>
        <w:tc>
          <w:tcPr>
            <w:tcW w:w="2617"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Capacidad de Desarrollo de competencias argumentativas, explicativas y propositivas.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Actitud e interés frente al desarrollo del tema.</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Responsabilidad.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Sustentaciones.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Evaluaciones escritas tipo </w:t>
            </w:r>
            <w:proofErr w:type="spellStart"/>
            <w:r w:rsidRPr="00844C03">
              <w:rPr>
                <w:rFonts w:ascii="Arial" w:eastAsia="Times New Roman" w:hAnsi="Arial" w:cs="Arial"/>
                <w:lang w:eastAsia="es-CO"/>
              </w:rPr>
              <w:t>icfes</w:t>
            </w:r>
            <w:proofErr w:type="spellEnd"/>
            <w:r w:rsidRPr="00844C03">
              <w:rPr>
                <w:rFonts w:ascii="Arial" w:eastAsia="Times New Roman" w:hAnsi="Arial" w:cs="Arial"/>
                <w:lang w:eastAsia="es-CO"/>
              </w:rPr>
              <w:t xml:space="preserve">, orales y en internet.  </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Creatividad en la elaboración de modelos didácticos y escritos en el laboratorio. </w:t>
            </w:r>
          </w:p>
          <w:p w:rsidR="00844C03" w:rsidRPr="00844C03" w:rsidRDefault="00844C03" w:rsidP="00844C03">
            <w:pPr>
              <w:widowControl/>
              <w:autoSpaceDE/>
              <w:autoSpaceDN/>
              <w:adjustRightInd/>
              <w:jc w:val="both"/>
              <w:rPr>
                <w:rFonts w:ascii="Arial" w:eastAsia="Times New Roman" w:hAnsi="Arial" w:cs="Arial"/>
                <w:lang w:eastAsia="es-CO"/>
              </w:rPr>
            </w:pPr>
          </w:p>
        </w:tc>
        <w:tc>
          <w:tcPr>
            <w:tcW w:w="2528" w:type="dxa"/>
          </w:tcPr>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Texto guía, consulta en internet u otro medio, tablero, marcador y  gráficos, computador, tablees, tablero inteligente, </w:t>
            </w:r>
            <w:proofErr w:type="spellStart"/>
            <w:r w:rsidRPr="00844C03">
              <w:rPr>
                <w:rFonts w:ascii="Arial" w:eastAsia="Times New Roman" w:hAnsi="Arial" w:cs="Arial"/>
                <w:lang w:eastAsia="es-CO"/>
              </w:rPr>
              <w:t>etc</w:t>
            </w:r>
            <w:proofErr w:type="spellEnd"/>
          </w:p>
        </w:tc>
      </w:tr>
    </w:tbl>
    <w:p w:rsidR="00844C03" w:rsidRPr="00844C03" w:rsidRDefault="00844C03" w:rsidP="00844C03">
      <w:pPr>
        <w:widowControl/>
        <w:autoSpaceDE/>
        <w:autoSpaceDN/>
        <w:adjustRightInd/>
        <w:rPr>
          <w:rFonts w:ascii="Calibri" w:eastAsia="Calibri" w:hAnsi="Calibri"/>
          <w:b/>
          <w:sz w:val="18"/>
          <w:szCs w:val="18"/>
          <w:lang w:eastAsia="en-US"/>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Default="00844C03" w:rsidP="00844C03">
      <w:pPr>
        <w:widowControl/>
        <w:autoSpaceDE/>
        <w:autoSpaceDN/>
        <w:adjustRightInd/>
        <w:jc w:val="center"/>
        <w:rPr>
          <w:rFonts w:ascii="Arial" w:eastAsia="Times New Roman" w:hAnsi="Arial" w:cs="Arial"/>
          <w:b/>
          <w:lang w:eastAsia="es-CO"/>
        </w:rPr>
      </w:pPr>
    </w:p>
    <w:p w:rsidR="00844C03" w:rsidRPr="00844C03" w:rsidRDefault="00844C03" w:rsidP="00844C03">
      <w:pPr>
        <w:widowControl/>
        <w:autoSpaceDE/>
        <w:autoSpaceDN/>
        <w:adjustRightInd/>
        <w:jc w:val="center"/>
        <w:rPr>
          <w:rFonts w:ascii="Arial" w:eastAsia="Times New Roman" w:hAnsi="Arial" w:cs="Arial"/>
          <w:color w:val="FF0000"/>
          <w:lang w:eastAsia="es-CO"/>
        </w:rPr>
      </w:pPr>
      <w:r w:rsidRPr="00844C03">
        <w:rPr>
          <w:rFonts w:ascii="Arial" w:eastAsia="Calibri" w:hAnsi="Arial" w:cs="Arial"/>
          <w:b/>
          <w:noProof/>
          <w:color w:val="FF0000"/>
          <w:lang w:val="es-CO" w:eastAsia="es-CO"/>
        </w:rPr>
        <w:drawing>
          <wp:anchor distT="0" distB="0" distL="114300" distR="114300" simplePos="0" relativeHeight="251665408" behindDoc="1" locked="0" layoutInCell="1" allowOverlap="1" wp14:anchorId="14F730DC" wp14:editId="6A1A2A4E">
            <wp:simplePos x="0" y="0"/>
            <wp:positionH relativeFrom="column">
              <wp:posOffset>0</wp:posOffset>
            </wp:positionH>
            <wp:positionV relativeFrom="paragraph">
              <wp:posOffset>0</wp:posOffset>
            </wp:positionV>
            <wp:extent cx="665976" cy="568712"/>
            <wp:effectExtent l="19050" t="0" r="774" b="0"/>
            <wp:wrapNone/>
            <wp:docPr id="54" name="Imagen 3"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b/>
          <w:color w:val="FF0000"/>
          <w:lang w:eastAsia="es-CO"/>
        </w:rPr>
        <w:t>MALLA CURRICULAR 11</w:t>
      </w:r>
      <w:r>
        <w:rPr>
          <w:rFonts w:ascii="Arial" w:eastAsia="Times New Roman" w:hAnsi="Arial" w:cs="Arial"/>
          <w:b/>
          <w:color w:val="FF0000"/>
          <w:lang w:eastAsia="es-CO"/>
        </w:rPr>
        <w:t>°</w:t>
      </w:r>
    </w:p>
    <w:p w:rsidR="00844C03" w:rsidRPr="00844C03" w:rsidRDefault="00844C03" w:rsidP="00844C03">
      <w:pPr>
        <w:widowControl/>
        <w:autoSpaceDE/>
        <w:autoSpaceDN/>
        <w:adjustRightInd/>
        <w:jc w:val="center"/>
        <w:rPr>
          <w:rFonts w:ascii="Arial" w:eastAsia="Times New Roman" w:hAnsi="Arial" w:cs="Arial"/>
          <w:lang w:eastAsia="es-CO"/>
        </w:rPr>
      </w:pPr>
      <w:r w:rsidRPr="00844C03">
        <w:rPr>
          <w:rFonts w:ascii="Calibri" w:eastAsia="Calibri" w:hAnsi="Calibri"/>
          <w:b/>
          <w:noProof/>
          <w:sz w:val="18"/>
          <w:szCs w:val="18"/>
          <w:lang w:val="es-CO" w:eastAsia="es-CO"/>
        </w:rPr>
        <w:drawing>
          <wp:anchor distT="0" distB="0" distL="114300" distR="114300" simplePos="0" relativeHeight="251657216" behindDoc="1" locked="0" layoutInCell="1" allowOverlap="1" wp14:anchorId="263D6019" wp14:editId="1B9C5D5A">
            <wp:simplePos x="0" y="0"/>
            <wp:positionH relativeFrom="column">
              <wp:posOffset>0</wp:posOffset>
            </wp:positionH>
            <wp:positionV relativeFrom="paragraph">
              <wp:posOffset>0</wp:posOffset>
            </wp:positionV>
            <wp:extent cx="665976" cy="568712"/>
            <wp:effectExtent l="19050" t="0" r="774" b="0"/>
            <wp:wrapNone/>
            <wp:docPr id="49" name="Imagen 49"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9" cstate="print"/>
                    <a:srcRect/>
                    <a:stretch>
                      <a:fillRect/>
                    </a:stretch>
                  </pic:blipFill>
                  <pic:spPr bwMode="auto">
                    <a:xfrm>
                      <a:off x="0" y="0"/>
                      <a:ext cx="665976" cy="568712"/>
                    </a:xfrm>
                    <a:prstGeom prst="rect">
                      <a:avLst/>
                    </a:prstGeom>
                    <a:noFill/>
                    <a:ln w="9525">
                      <a:noFill/>
                      <a:miter lim="800000"/>
                      <a:headEnd/>
                      <a:tailEnd/>
                    </a:ln>
                  </pic:spPr>
                </pic:pic>
              </a:graphicData>
            </a:graphic>
          </wp:anchor>
        </w:drawing>
      </w:r>
      <w:r w:rsidRPr="00844C03">
        <w:rPr>
          <w:rFonts w:ascii="Arial" w:eastAsia="Times New Roman" w:hAnsi="Arial" w:cs="Arial"/>
          <w:lang w:eastAsia="es-CO"/>
        </w:rPr>
        <w:t xml:space="preserve">                         ÁREA: CIENCIAS NATURALES </w:t>
      </w:r>
      <w:r w:rsidRPr="00844C03">
        <w:rPr>
          <w:rFonts w:ascii="Arial" w:eastAsia="Times New Roman" w:hAnsi="Arial" w:cs="Arial"/>
          <w:lang w:eastAsia="es-CO"/>
        </w:rPr>
        <w:tab/>
        <w:t>ASIGNATURA: Física</w:t>
      </w:r>
      <w:r w:rsidRPr="00844C03">
        <w:rPr>
          <w:rFonts w:ascii="Arial" w:eastAsia="Times New Roman" w:hAnsi="Arial" w:cs="Arial"/>
          <w:lang w:eastAsia="es-CO"/>
        </w:rPr>
        <w:tab/>
      </w:r>
      <w:r w:rsidRPr="00844C03">
        <w:rPr>
          <w:rFonts w:ascii="Arial" w:eastAsia="Times New Roman" w:hAnsi="Arial" w:cs="Arial"/>
          <w:lang w:eastAsia="es-CO"/>
        </w:rPr>
        <w:tab/>
        <w:t>GRADO: 11°</w:t>
      </w:r>
      <w:r w:rsidRPr="00844C03">
        <w:rPr>
          <w:rFonts w:ascii="Arial" w:eastAsia="Times New Roman" w:hAnsi="Arial" w:cs="Arial"/>
          <w:lang w:eastAsia="es-CO"/>
        </w:rPr>
        <w:tab/>
      </w:r>
      <w:r w:rsidRPr="00844C03">
        <w:rPr>
          <w:rFonts w:ascii="Arial" w:eastAsia="Times New Roman" w:hAnsi="Arial" w:cs="Arial"/>
          <w:lang w:eastAsia="es-CO"/>
        </w:rPr>
        <w:tab/>
        <w:t xml:space="preserve">I.H.S: 4 HORAS </w:t>
      </w:r>
      <w:r w:rsidRPr="00844C03">
        <w:rPr>
          <w:rFonts w:ascii="Arial" w:eastAsia="Times New Roman" w:hAnsi="Arial" w:cs="Arial"/>
          <w:lang w:eastAsia="es-CO"/>
        </w:rPr>
        <w:tab/>
      </w:r>
      <w:r w:rsidRPr="00844C03">
        <w:rPr>
          <w:rFonts w:ascii="Arial" w:eastAsia="Times New Roman" w:hAnsi="Arial" w:cs="Arial"/>
          <w:lang w:eastAsia="es-CO"/>
        </w:rPr>
        <w:tab/>
        <w:t>PERIODO    LECTIVO: IV</w:t>
      </w:r>
    </w:p>
    <w:p w:rsidR="00844C03" w:rsidRPr="00844C03" w:rsidRDefault="00844C03" w:rsidP="00844C03">
      <w:pPr>
        <w:jc w:val="center"/>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8"/>
      </w:tblGrid>
      <w:tr w:rsidR="00844C03" w:rsidRPr="00844C03" w:rsidTr="007657A3">
        <w:trPr>
          <w:jc w:val="center"/>
        </w:trPr>
        <w:tc>
          <w:tcPr>
            <w:tcW w:w="16958"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ESTANDAR</w:t>
            </w:r>
          </w:p>
        </w:tc>
      </w:tr>
      <w:tr w:rsidR="00844C03" w:rsidRPr="00844C03" w:rsidTr="007657A3">
        <w:trPr>
          <w:jc w:val="center"/>
        </w:trPr>
        <w:tc>
          <w:tcPr>
            <w:tcW w:w="16958" w:type="dxa"/>
          </w:tcPr>
          <w:p w:rsidR="00844C03" w:rsidRPr="00844C03" w:rsidRDefault="00844C03" w:rsidP="00844C03">
            <w:pPr>
              <w:widowControl/>
              <w:rPr>
                <w:rFonts w:ascii="Arial" w:eastAsia="Times New Roman" w:hAnsi="Arial" w:cs="Arial"/>
                <w:lang w:eastAsia="es-CO"/>
              </w:rPr>
            </w:pPr>
            <w:r w:rsidRPr="00844C03">
              <w:rPr>
                <w:rFonts w:ascii="Arial" w:eastAsia="Calibri" w:hAnsi="Arial" w:cs="Arial"/>
                <w:lang w:eastAsia="en-US"/>
              </w:rPr>
              <w:t>Modelar matemáticamente el movimiento de objetos cotidianos a partir de las fuerzas que actúan sobre ellos.</w:t>
            </w:r>
          </w:p>
        </w:tc>
      </w:tr>
    </w:tbl>
    <w:p w:rsidR="00844C03" w:rsidRPr="00844C03" w:rsidRDefault="00844C03" w:rsidP="00844C03">
      <w:pPr>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5"/>
      </w:tblGrid>
      <w:tr w:rsidR="00844C03" w:rsidRPr="00844C03" w:rsidTr="007657A3">
        <w:trPr>
          <w:jc w:val="center"/>
        </w:trPr>
        <w:tc>
          <w:tcPr>
            <w:tcW w:w="16905"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COMPETENCIAS</w:t>
            </w:r>
          </w:p>
        </w:tc>
      </w:tr>
      <w:tr w:rsidR="00844C03" w:rsidRPr="00844C03" w:rsidTr="007657A3">
        <w:trPr>
          <w:jc w:val="center"/>
        </w:trPr>
        <w:tc>
          <w:tcPr>
            <w:tcW w:w="16905" w:type="dxa"/>
          </w:tcPr>
          <w:p w:rsidR="00844C03" w:rsidRPr="00844C03" w:rsidRDefault="00844C03" w:rsidP="00844C03">
            <w:pPr>
              <w:widowControl/>
              <w:rPr>
                <w:rFonts w:ascii="Arial" w:eastAsia="Times New Roman" w:hAnsi="Arial" w:cs="Arial"/>
                <w:lang w:eastAsia="es-CO"/>
              </w:rPr>
            </w:pPr>
            <w:r w:rsidRPr="00844C03">
              <w:rPr>
                <w:rFonts w:ascii="Arial" w:eastAsia="Times New Roman" w:hAnsi="Arial" w:cs="Arial"/>
              </w:rPr>
              <w:t>Establezco relaciones entre las diferentes fuerzas que actúan sobre los cuerpos en reposo o en movimiento rectilíneo uniforme y establezco condiciones para conservar la energía.</w:t>
            </w:r>
          </w:p>
        </w:tc>
      </w:tr>
    </w:tbl>
    <w:p w:rsidR="00844C03" w:rsidRPr="00844C03" w:rsidRDefault="00844C03" w:rsidP="00844C03">
      <w:pPr>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2394"/>
        <w:gridCol w:w="2567"/>
        <w:gridCol w:w="3154"/>
        <w:gridCol w:w="2528"/>
        <w:gridCol w:w="2354"/>
      </w:tblGrid>
      <w:tr w:rsidR="00844C03" w:rsidRPr="00844C03" w:rsidTr="00844C03">
        <w:trPr>
          <w:trHeight w:val="351"/>
          <w:jc w:val="center"/>
        </w:trPr>
        <w:tc>
          <w:tcPr>
            <w:tcW w:w="3778"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EJES TEMATICO</w:t>
            </w:r>
          </w:p>
        </w:tc>
        <w:tc>
          <w:tcPr>
            <w:tcW w:w="2394"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LOGROS</w:t>
            </w:r>
          </w:p>
        </w:tc>
        <w:tc>
          <w:tcPr>
            <w:tcW w:w="2567"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DBA</w:t>
            </w:r>
          </w:p>
        </w:tc>
        <w:tc>
          <w:tcPr>
            <w:tcW w:w="3154"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METODOLOGIA Y DIDACTICA</w:t>
            </w:r>
          </w:p>
        </w:tc>
        <w:tc>
          <w:tcPr>
            <w:tcW w:w="2528"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EVALUACION</w:t>
            </w:r>
          </w:p>
        </w:tc>
        <w:tc>
          <w:tcPr>
            <w:tcW w:w="2354" w:type="dxa"/>
          </w:tcPr>
          <w:p w:rsidR="00844C03" w:rsidRPr="00844C03" w:rsidRDefault="00844C03" w:rsidP="00844C03">
            <w:pPr>
              <w:widowControl/>
              <w:autoSpaceDE/>
              <w:autoSpaceDN/>
              <w:adjustRightInd/>
              <w:jc w:val="center"/>
              <w:rPr>
                <w:rFonts w:ascii="Arial" w:eastAsia="Times New Roman" w:hAnsi="Arial" w:cs="Arial"/>
                <w:b/>
                <w:lang w:eastAsia="es-CO"/>
              </w:rPr>
            </w:pPr>
            <w:r w:rsidRPr="00844C03">
              <w:rPr>
                <w:rFonts w:ascii="Arial" w:eastAsia="Times New Roman" w:hAnsi="Arial" w:cs="Arial"/>
                <w:b/>
                <w:lang w:eastAsia="es-CO"/>
              </w:rPr>
              <w:t>RECURSOS</w:t>
            </w:r>
          </w:p>
        </w:tc>
      </w:tr>
      <w:tr w:rsidR="00844C03" w:rsidRPr="00844C03" w:rsidTr="00844C03">
        <w:trPr>
          <w:trHeight w:val="4240"/>
          <w:jc w:val="center"/>
        </w:trPr>
        <w:tc>
          <w:tcPr>
            <w:tcW w:w="3778" w:type="dxa"/>
          </w:tcPr>
          <w:p w:rsidR="00844C03" w:rsidRPr="00844C03" w:rsidRDefault="00844C03" w:rsidP="00844C03">
            <w:pPr>
              <w:widowControl/>
              <w:numPr>
                <w:ilvl w:val="0"/>
                <w:numId w:val="102"/>
              </w:numPr>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Electrostática y corriente eléctrica</w:t>
            </w:r>
          </w:p>
          <w:p w:rsidR="00844C03" w:rsidRPr="00844C03" w:rsidRDefault="00844C03" w:rsidP="00844C03">
            <w:pPr>
              <w:widowControl/>
              <w:autoSpaceDE/>
              <w:autoSpaceDN/>
              <w:adjustRightInd/>
              <w:spacing w:after="200" w:line="360" w:lineRule="auto"/>
              <w:rPr>
                <w:rFonts w:ascii="Arial" w:eastAsia="Calibri" w:hAnsi="Arial" w:cs="Arial"/>
                <w:lang w:eastAsia="en-US"/>
              </w:rPr>
            </w:pPr>
            <w:r w:rsidRPr="00844C03">
              <w:rPr>
                <w:rFonts w:ascii="Arial" w:eastAsia="Calibri" w:hAnsi="Arial" w:cs="Arial"/>
                <w:lang w:eastAsia="en-US"/>
              </w:rPr>
              <w:t>Cargas y campos eléctricos. Corrientes y resistencia.</w:t>
            </w:r>
          </w:p>
          <w:p w:rsidR="00844C03" w:rsidRPr="00844C03" w:rsidRDefault="00844C03" w:rsidP="00844C03">
            <w:pPr>
              <w:widowControl/>
              <w:autoSpaceDE/>
              <w:autoSpaceDN/>
              <w:adjustRightInd/>
              <w:spacing w:after="200" w:line="360" w:lineRule="auto"/>
              <w:rPr>
                <w:rFonts w:ascii="Arial" w:eastAsia="Calibri" w:hAnsi="Arial" w:cs="Arial"/>
                <w:lang w:eastAsia="en-US"/>
              </w:rPr>
            </w:pPr>
            <w:r w:rsidRPr="00844C03">
              <w:rPr>
                <w:rFonts w:ascii="Arial" w:eastAsia="Calibri" w:hAnsi="Arial" w:cs="Arial"/>
                <w:lang w:eastAsia="en-US"/>
              </w:rPr>
              <w:t>Circuitos eléctricos</w:t>
            </w:r>
          </w:p>
          <w:p w:rsidR="00844C03" w:rsidRPr="00844C03" w:rsidRDefault="00844C03" w:rsidP="00844C03">
            <w:pPr>
              <w:widowControl/>
              <w:numPr>
                <w:ilvl w:val="0"/>
                <w:numId w:val="102"/>
              </w:numPr>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Electromagnetismo</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Campo magnético</w:t>
            </w:r>
          </w:p>
          <w:p w:rsidR="00844C03" w:rsidRPr="00844C03" w:rsidRDefault="00844C03" w:rsidP="00844C03">
            <w:pPr>
              <w:widowControl/>
              <w:autoSpaceDE/>
              <w:autoSpaceDN/>
              <w:adjustRightInd/>
              <w:spacing w:after="200" w:line="360" w:lineRule="auto"/>
              <w:contextualSpacing/>
              <w:rPr>
                <w:rFonts w:ascii="Arial" w:eastAsia="Calibri" w:hAnsi="Arial" w:cs="Arial"/>
                <w:lang w:eastAsia="en-US"/>
              </w:rPr>
            </w:pPr>
            <w:r w:rsidRPr="00844C03">
              <w:rPr>
                <w:rFonts w:ascii="Arial" w:eastAsia="Calibri" w:hAnsi="Arial" w:cs="Arial"/>
                <w:lang w:eastAsia="en-US"/>
              </w:rPr>
              <w:t>Inducción magnética  y fuerza electromotriz.</w:t>
            </w:r>
          </w:p>
          <w:p w:rsidR="00844C03" w:rsidRPr="00844C03" w:rsidRDefault="00844C03" w:rsidP="00844C03">
            <w:pPr>
              <w:rPr>
                <w:rFonts w:ascii="Arial" w:eastAsia="Times New Roman" w:hAnsi="Arial" w:cs="Arial"/>
                <w:lang w:val="es-MX" w:eastAsia="es-CO"/>
              </w:rPr>
            </w:pPr>
          </w:p>
        </w:tc>
        <w:tc>
          <w:tcPr>
            <w:tcW w:w="2394" w:type="dxa"/>
          </w:tcPr>
          <w:p w:rsidR="00844C03" w:rsidRPr="00844C03" w:rsidRDefault="00844C03" w:rsidP="00844C03">
            <w:pPr>
              <w:widowControl/>
              <w:autoSpaceDE/>
              <w:autoSpaceDN/>
              <w:adjustRightInd/>
              <w:rPr>
                <w:rFonts w:ascii="Arial" w:eastAsia="Calibri" w:hAnsi="Arial" w:cs="Arial"/>
                <w:lang w:eastAsia="en-US"/>
              </w:rPr>
            </w:pPr>
            <w:r w:rsidRPr="00844C03">
              <w:rPr>
                <w:rFonts w:ascii="Arial" w:eastAsia="Calibri" w:hAnsi="Arial" w:cs="Arial"/>
                <w:lang w:eastAsia="en-US"/>
              </w:rPr>
              <w:t>10. Determinará las características de la  corriente eléctrica, sus aplicaciones, efecto químicos y leyes.</w:t>
            </w:r>
          </w:p>
          <w:p w:rsidR="00844C03" w:rsidRPr="00844C03" w:rsidRDefault="00844C03" w:rsidP="00844C03">
            <w:pPr>
              <w:widowControl/>
              <w:rPr>
                <w:rFonts w:ascii="Arial" w:eastAsia="Times New Roman" w:hAnsi="Arial" w:cs="Arial"/>
                <w:lang w:eastAsia="es-CO"/>
              </w:rPr>
            </w:pPr>
          </w:p>
          <w:p w:rsidR="00844C03" w:rsidRPr="00844C03" w:rsidRDefault="00844C03" w:rsidP="00844C03">
            <w:pPr>
              <w:widowControl/>
              <w:rPr>
                <w:rFonts w:ascii="Arial" w:eastAsia="Calibri" w:hAnsi="Arial" w:cs="Arial"/>
                <w:lang w:eastAsia="en-US"/>
              </w:rPr>
            </w:pPr>
            <w:r w:rsidRPr="00844C03">
              <w:rPr>
                <w:rFonts w:ascii="Arial" w:eastAsia="Calibri" w:hAnsi="Arial" w:cs="Arial"/>
                <w:lang w:eastAsia="en-US"/>
              </w:rPr>
              <w:t>11. Realiza circuitos eléctricos dado un plano.</w:t>
            </w:r>
          </w:p>
          <w:p w:rsidR="00844C03" w:rsidRPr="00844C03" w:rsidRDefault="00844C03" w:rsidP="00844C03">
            <w:pPr>
              <w:widowControl/>
              <w:rPr>
                <w:rFonts w:ascii="Arial" w:eastAsia="Calibri" w:hAnsi="Arial" w:cs="Arial"/>
                <w:lang w:eastAsia="en-US"/>
              </w:rPr>
            </w:pPr>
          </w:p>
          <w:p w:rsidR="00844C03" w:rsidRPr="00844C03" w:rsidRDefault="00844C03" w:rsidP="00844C03">
            <w:pPr>
              <w:widowControl/>
              <w:autoSpaceDE/>
              <w:autoSpaceDN/>
              <w:adjustRightInd/>
              <w:rPr>
                <w:rFonts w:ascii="Arial" w:eastAsia="Calibri" w:hAnsi="Arial" w:cs="Arial"/>
                <w:lang w:eastAsia="en-US"/>
              </w:rPr>
            </w:pPr>
            <w:r w:rsidRPr="00844C03">
              <w:rPr>
                <w:rFonts w:ascii="Arial" w:eastAsia="Calibri" w:hAnsi="Arial" w:cs="Arial"/>
                <w:lang w:eastAsia="en-US"/>
              </w:rPr>
              <w:t>12.  Describe el electromagnetismo a partir de  sus propiedades, aplicación y consecuencias.</w:t>
            </w:r>
          </w:p>
          <w:p w:rsidR="00844C03" w:rsidRPr="00844C03" w:rsidRDefault="00844C03" w:rsidP="00844C03">
            <w:pPr>
              <w:widowControl/>
              <w:rPr>
                <w:rFonts w:ascii="Arial" w:eastAsia="Times New Roman" w:hAnsi="Arial" w:cs="Arial"/>
                <w:lang w:eastAsia="es-CO"/>
              </w:rPr>
            </w:pPr>
          </w:p>
        </w:tc>
        <w:tc>
          <w:tcPr>
            <w:tcW w:w="2567" w:type="dxa"/>
          </w:tcPr>
          <w:p w:rsidR="00844C03" w:rsidRPr="00844C03" w:rsidRDefault="00844C03" w:rsidP="00844C03">
            <w:pPr>
              <w:widowControl/>
              <w:autoSpaceDE/>
              <w:autoSpaceDN/>
              <w:adjustRightInd/>
              <w:jc w:val="both"/>
              <w:rPr>
                <w:rFonts w:ascii="Arial" w:eastAsia="Times New Roman" w:hAnsi="Arial" w:cs="Arial"/>
              </w:rPr>
            </w:pPr>
            <w:r w:rsidRPr="00844C03">
              <w:rPr>
                <w:rFonts w:ascii="Arial" w:eastAsia="Times New Roman" w:hAnsi="Arial" w:cs="Arial"/>
              </w:rPr>
              <w:t>1. Comprende que la interacción de las cargas en reposo genera fuerzas eléctricas y que cuando las cargas están en movimiento genera fuerzas magnéticas.</w:t>
            </w:r>
          </w:p>
          <w:p w:rsidR="00844C03" w:rsidRPr="00844C03" w:rsidRDefault="00844C03" w:rsidP="00844C03">
            <w:pPr>
              <w:widowControl/>
              <w:autoSpaceDE/>
              <w:autoSpaceDN/>
              <w:adjustRightInd/>
              <w:jc w:val="both"/>
              <w:rPr>
                <w:rFonts w:ascii="Arial" w:eastAsia="Times New Roman" w:hAnsi="Arial" w:cs="Arial"/>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rPr>
              <w:t>2. Comprende las relaciones entre corriente y voltaje en circuitos resistivos sencillos en serie, en paralelo y mixtos.</w:t>
            </w:r>
          </w:p>
        </w:tc>
        <w:tc>
          <w:tcPr>
            <w:tcW w:w="3154" w:type="dxa"/>
          </w:tcPr>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Motivación: se busca despertar el interés de los educandos en este tema.</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Lexicón: desarrollar un mejoramiento en el lenguaje científico. </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Explicación temática.</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Desarrollo de talleres</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Revisión de cuadernos y guías de trabajo.</w:t>
            </w:r>
          </w:p>
          <w:p w:rsidR="00844C03" w:rsidRPr="00844C03" w:rsidRDefault="00844C03" w:rsidP="00844C03">
            <w:pPr>
              <w:widowControl/>
              <w:autoSpaceDE/>
              <w:autoSpaceDN/>
              <w:adjustRightInd/>
              <w:jc w:val="both"/>
              <w:rPr>
                <w:rFonts w:ascii="Arial" w:eastAsia="Times New Roman" w:hAnsi="Arial" w:cs="Arial"/>
                <w:lang w:eastAsia="es-CO"/>
              </w:rPr>
            </w:pP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Elaboración de modelos en diferentes materiales.</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Elaboración de mapas conceptuales.</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Análisis de textos científicos  </w:t>
            </w:r>
          </w:p>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Clase explicativa, consulta de la terminología utilizada y lectura de la misma. </w:t>
            </w:r>
          </w:p>
        </w:tc>
        <w:tc>
          <w:tcPr>
            <w:tcW w:w="2528" w:type="dxa"/>
          </w:tcPr>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Capacidad de Desarrollo de competencias argumentativas, explicativas y propositivas.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Actitud e interés frente al desarrollo del tema.</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Responsabilidad. </w:t>
            </w: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Sustentaciones.</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Evaluaciones escritas tipo </w:t>
            </w:r>
            <w:proofErr w:type="spellStart"/>
            <w:r w:rsidRPr="00844C03">
              <w:rPr>
                <w:rFonts w:ascii="Arial" w:eastAsia="Times New Roman" w:hAnsi="Arial" w:cs="Arial"/>
                <w:lang w:eastAsia="es-CO"/>
              </w:rPr>
              <w:t>icfes</w:t>
            </w:r>
            <w:proofErr w:type="spellEnd"/>
            <w:r w:rsidRPr="00844C03">
              <w:rPr>
                <w:rFonts w:ascii="Arial" w:eastAsia="Times New Roman" w:hAnsi="Arial" w:cs="Arial"/>
                <w:lang w:eastAsia="es-CO"/>
              </w:rPr>
              <w:t xml:space="preserve">, orales y en internet.  </w:t>
            </w:r>
          </w:p>
          <w:p w:rsidR="00844C03" w:rsidRPr="00844C03" w:rsidRDefault="00844C03" w:rsidP="00844C03">
            <w:pPr>
              <w:widowControl/>
              <w:autoSpaceDE/>
              <w:autoSpaceDN/>
              <w:adjustRightInd/>
              <w:rPr>
                <w:rFonts w:ascii="Arial" w:eastAsia="Times New Roman" w:hAnsi="Arial" w:cs="Arial"/>
                <w:lang w:eastAsia="es-CO"/>
              </w:rPr>
            </w:pPr>
          </w:p>
          <w:p w:rsidR="00844C03" w:rsidRPr="00844C03" w:rsidRDefault="00844C03" w:rsidP="00844C03">
            <w:pPr>
              <w:widowControl/>
              <w:autoSpaceDE/>
              <w:autoSpaceDN/>
              <w:adjustRightInd/>
              <w:rPr>
                <w:rFonts w:ascii="Arial" w:eastAsia="Times New Roman" w:hAnsi="Arial" w:cs="Arial"/>
                <w:lang w:eastAsia="es-CO"/>
              </w:rPr>
            </w:pPr>
            <w:r w:rsidRPr="00844C03">
              <w:rPr>
                <w:rFonts w:ascii="Arial" w:eastAsia="Times New Roman" w:hAnsi="Arial" w:cs="Arial"/>
                <w:lang w:eastAsia="es-CO"/>
              </w:rPr>
              <w:t xml:space="preserve">Creatividad en la elaboración de modelos didácticos y escritos en el laboratorio. </w:t>
            </w:r>
          </w:p>
          <w:p w:rsidR="00844C03" w:rsidRPr="00844C03" w:rsidRDefault="00844C03" w:rsidP="00844C03">
            <w:pPr>
              <w:widowControl/>
              <w:autoSpaceDE/>
              <w:autoSpaceDN/>
              <w:adjustRightInd/>
              <w:jc w:val="both"/>
              <w:rPr>
                <w:rFonts w:ascii="Arial" w:eastAsia="Times New Roman" w:hAnsi="Arial" w:cs="Arial"/>
                <w:lang w:eastAsia="es-CO"/>
              </w:rPr>
            </w:pPr>
          </w:p>
        </w:tc>
        <w:tc>
          <w:tcPr>
            <w:tcW w:w="2354" w:type="dxa"/>
          </w:tcPr>
          <w:p w:rsidR="00844C03" w:rsidRPr="00844C03" w:rsidRDefault="00844C03" w:rsidP="00844C03">
            <w:pPr>
              <w:widowControl/>
              <w:autoSpaceDE/>
              <w:autoSpaceDN/>
              <w:adjustRightInd/>
              <w:jc w:val="both"/>
              <w:rPr>
                <w:rFonts w:ascii="Arial" w:eastAsia="Times New Roman" w:hAnsi="Arial" w:cs="Arial"/>
                <w:lang w:eastAsia="es-CO"/>
              </w:rPr>
            </w:pPr>
            <w:r w:rsidRPr="00844C03">
              <w:rPr>
                <w:rFonts w:ascii="Arial" w:eastAsia="Times New Roman" w:hAnsi="Arial" w:cs="Arial"/>
                <w:lang w:eastAsia="es-CO"/>
              </w:rPr>
              <w:t xml:space="preserve">Texto guía, consulta en internet u otro medio, tablero, marcador y  gráficos, computador, tablees, tablero inteligente, </w:t>
            </w:r>
            <w:proofErr w:type="spellStart"/>
            <w:r w:rsidRPr="00844C03">
              <w:rPr>
                <w:rFonts w:ascii="Arial" w:eastAsia="Times New Roman" w:hAnsi="Arial" w:cs="Arial"/>
                <w:lang w:eastAsia="es-CO"/>
              </w:rPr>
              <w:t>etc</w:t>
            </w:r>
            <w:proofErr w:type="spellEnd"/>
          </w:p>
        </w:tc>
      </w:tr>
    </w:tbl>
    <w:p w:rsidR="005567D9" w:rsidRDefault="005567D9" w:rsidP="00844C03">
      <w:pPr>
        <w:spacing w:line="360" w:lineRule="auto"/>
        <w:jc w:val="center"/>
        <w:rPr>
          <w:rFonts w:ascii="Arial" w:hAnsi="Arial" w:cs="Arial"/>
          <w:b/>
          <w:sz w:val="28"/>
          <w:szCs w:val="28"/>
        </w:rPr>
      </w:pPr>
    </w:p>
    <w:p w:rsidR="005567D9" w:rsidRDefault="005567D9" w:rsidP="002C48D4">
      <w:pPr>
        <w:spacing w:line="360" w:lineRule="auto"/>
        <w:rPr>
          <w:rFonts w:ascii="Arial" w:hAnsi="Arial" w:cs="Arial"/>
          <w:b/>
          <w:sz w:val="28"/>
          <w:szCs w:val="28"/>
        </w:rPr>
        <w:sectPr w:rsidR="005567D9" w:rsidSect="00CF760D">
          <w:pgSz w:w="20163" w:h="12242" w:orient="landscape" w:code="5"/>
          <w:pgMar w:top="720" w:right="720" w:bottom="720" w:left="720" w:header="720" w:footer="720" w:gutter="0"/>
          <w:cols w:space="60"/>
          <w:noEndnote/>
          <w:docGrid w:linePitch="360"/>
        </w:sectPr>
      </w:pPr>
    </w:p>
    <w:p w:rsidR="005C2F41" w:rsidRDefault="005C2F41" w:rsidP="00B0755B">
      <w:pPr>
        <w:spacing w:line="360" w:lineRule="auto"/>
        <w:rPr>
          <w:rFonts w:ascii="Arial" w:hAnsi="Arial" w:cs="Arial"/>
          <w:b/>
          <w:sz w:val="28"/>
          <w:szCs w:val="28"/>
        </w:rPr>
      </w:pPr>
    </w:p>
    <w:sectPr w:rsidR="005C2F41" w:rsidSect="00CF760D">
      <w:pgSz w:w="12242" w:h="20163" w:code="5"/>
      <w:pgMar w:top="1418" w:right="1701" w:bottom="1418" w:left="1701" w:header="720" w:footer="720" w:gutter="0"/>
      <w:cols w:space="6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5B5" w:rsidRDefault="00CA35B5" w:rsidP="007C5126">
      <w:r>
        <w:separator/>
      </w:r>
    </w:p>
  </w:endnote>
  <w:endnote w:type="continuationSeparator" w:id="0">
    <w:p w:rsidR="00CA35B5" w:rsidRDefault="00CA35B5" w:rsidP="007C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AvantGarde Bk BT"/>
    <w:panose1 w:val="00000000000000000000"/>
    <w:charset w:val="00"/>
    <w:family w:val="swiss"/>
    <w:notTrueType/>
    <w:pitch w:val="default"/>
    <w:sig w:usb0="00000003" w:usb1="00000000" w:usb2="00000000" w:usb3="00000000" w:csb0="00000001"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5B5" w:rsidRDefault="00CA35B5" w:rsidP="007C5126">
      <w:r>
        <w:separator/>
      </w:r>
    </w:p>
  </w:footnote>
  <w:footnote w:type="continuationSeparator" w:id="0">
    <w:p w:rsidR="00CA35B5" w:rsidRDefault="00CA35B5" w:rsidP="007C51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6A1670"/>
    <w:multiLevelType w:val="hybridMultilevel"/>
    <w:tmpl w:val="9788C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ED5860"/>
    <w:multiLevelType w:val="hybridMultilevel"/>
    <w:tmpl w:val="9708B974"/>
    <w:lvl w:ilvl="0" w:tplc="3746C89C">
      <w:start w:val="1"/>
      <w:numFmt w:val="bullet"/>
      <w:lvlText w:val=""/>
      <w:lvlJc w:val="left"/>
      <w:pPr>
        <w:ind w:left="775" w:hanging="360"/>
      </w:pPr>
      <w:rPr>
        <w:rFonts w:ascii="Wingdings" w:hAnsi="Wingdings" w:hint="default"/>
        <w:sz w:val="18"/>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3">
    <w:nsid w:val="05605444"/>
    <w:multiLevelType w:val="hybridMultilevel"/>
    <w:tmpl w:val="0CEC3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5901DA3"/>
    <w:multiLevelType w:val="hybridMultilevel"/>
    <w:tmpl w:val="53322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70F6EF3"/>
    <w:multiLevelType w:val="hybridMultilevel"/>
    <w:tmpl w:val="507C0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7753176"/>
    <w:multiLevelType w:val="hybridMultilevel"/>
    <w:tmpl w:val="953CCC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7946D6E"/>
    <w:multiLevelType w:val="hybridMultilevel"/>
    <w:tmpl w:val="EDD0C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A476EAA"/>
    <w:multiLevelType w:val="hybridMultilevel"/>
    <w:tmpl w:val="1B3E5862"/>
    <w:lvl w:ilvl="0" w:tplc="DF12671C">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ABC11BA"/>
    <w:multiLevelType w:val="hybridMultilevel"/>
    <w:tmpl w:val="972A8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C1A04DE"/>
    <w:multiLevelType w:val="hybridMultilevel"/>
    <w:tmpl w:val="E6DAE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321B0E"/>
    <w:multiLevelType w:val="hybridMultilevel"/>
    <w:tmpl w:val="CE2029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CCD40EA"/>
    <w:multiLevelType w:val="hybridMultilevel"/>
    <w:tmpl w:val="4D4CF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D7560F0"/>
    <w:multiLevelType w:val="multilevel"/>
    <w:tmpl w:val="58D2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965378"/>
    <w:multiLevelType w:val="hybridMultilevel"/>
    <w:tmpl w:val="EFD2F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0F531023"/>
    <w:multiLevelType w:val="hybridMultilevel"/>
    <w:tmpl w:val="D8BAF0B8"/>
    <w:lvl w:ilvl="0" w:tplc="4178F946">
      <w:start w:val="1"/>
      <w:numFmt w:val="bullet"/>
      <w:lvlText w:val=""/>
      <w:lvlJc w:val="left"/>
      <w:pPr>
        <w:ind w:left="360" w:hanging="360"/>
      </w:pPr>
      <w:rPr>
        <w:rFonts w:ascii="Symbol" w:hAnsi="Symbol"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100E091E"/>
    <w:multiLevelType w:val="hybridMultilevel"/>
    <w:tmpl w:val="0D26D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2660762"/>
    <w:multiLevelType w:val="hybridMultilevel"/>
    <w:tmpl w:val="FC54C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3CD4464"/>
    <w:multiLevelType w:val="hybridMultilevel"/>
    <w:tmpl w:val="600413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4AE084F"/>
    <w:multiLevelType w:val="hybridMultilevel"/>
    <w:tmpl w:val="94D06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86E6BAD"/>
    <w:multiLevelType w:val="hybridMultilevel"/>
    <w:tmpl w:val="566C0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A196F4B"/>
    <w:multiLevelType w:val="hybridMultilevel"/>
    <w:tmpl w:val="D40A2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A4F7983"/>
    <w:multiLevelType w:val="hybridMultilevel"/>
    <w:tmpl w:val="F0266862"/>
    <w:lvl w:ilvl="0" w:tplc="2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B985E89"/>
    <w:multiLevelType w:val="hybridMultilevel"/>
    <w:tmpl w:val="ED6E3B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DFD229E"/>
    <w:multiLevelType w:val="hybridMultilevel"/>
    <w:tmpl w:val="7D303C94"/>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011533B"/>
    <w:multiLevelType w:val="hybridMultilevel"/>
    <w:tmpl w:val="3ECC7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0AD4B09"/>
    <w:multiLevelType w:val="hybridMultilevel"/>
    <w:tmpl w:val="B51C7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1015B9F"/>
    <w:multiLevelType w:val="hybridMultilevel"/>
    <w:tmpl w:val="76AE66C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nsid w:val="244E6CEB"/>
    <w:multiLevelType w:val="hybridMultilevel"/>
    <w:tmpl w:val="8AA2C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273E30EB"/>
    <w:multiLevelType w:val="hybridMultilevel"/>
    <w:tmpl w:val="AC888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8DF38CF"/>
    <w:multiLevelType w:val="hybridMultilevel"/>
    <w:tmpl w:val="507AC8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96F4A39"/>
    <w:multiLevelType w:val="hybridMultilevel"/>
    <w:tmpl w:val="78BC2E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2B7B5235"/>
    <w:multiLevelType w:val="hybridMultilevel"/>
    <w:tmpl w:val="20CED5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CD826CC"/>
    <w:multiLevelType w:val="hybridMultilevel"/>
    <w:tmpl w:val="486CD6FA"/>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D3F7AC1"/>
    <w:multiLevelType w:val="hybridMultilevel"/>
    <w:tmpl w:val="2AC08B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D5977DA"/>
    <w:multiLevelType w:val="hybridMultilevel"/>
    <w:tmpl w:val="3A4CF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EA359E3"/>
    <w:multiLevelType w:val="hybridMultilevel"/>
    <w:tmpl w:val="32A2C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2F4646AA"/>
    <w:multiLevelType w:val="hybridMultilevel"/>
    <w:tmpl w:val="ED72E460"/>
    <w:lvl w:ilvl="0" w:tplc="2C0A0009">
      <w:start w:val="1"/>
      <w:numFmt w:val="bullet"/>
      <w:lvlText w:val=""/>
      <w:lvlJc w:val="left"/>
      <w:pPr>
        <w:ind w:left="292" w:hanging="360"/>
      </w:pPr>
      <w:rPr>
        <w:rFonts w:ascii="Wingdings" w:hAnsi="Wingdings" w:hint="default"/>
      </w:rPr>
    </w:lvl>
    <w:lvl w:ilvl="1" w:tplc="2C0A0003" w:tentative="1">
      <w:start w:val="1"/>
      <w:numFmt w:val="bullet"/>
      <w:lvlText w:val="o"/>
      <w:lvlJc w:val="left"/>
      <w:pPr>
        <w:ind w:left="1012" w:hanging="360"/>
      </w:pPr>
      <w:rPr>
        <w:rFonts w:ascii="Courier New" w:hAnsi="Courier New" w:cs="Courier New" w:hint="default"/>
      </w:rPr>
    </w:lvl>
    <w:lvl w:ilvl="2" w:tplc="2C0A0005" w:tentative="1">
      <w:start w:val="1"/>
      <w:numFmt w:val="bullet"/>
      <w:lvlText w:val=""/>
      <w:lvlJc w:val="left"/>
      <w:pPr>
        <w:ind w:left="1732" w:hanging="360"/>
      </w:pPr>
      <w:rPr>
        <w:rFonts w:ascii="Wingdings" w:hAnsi="Wingdings" w:hint="default"/>
      </w:rPr>
    </w:lvl>
    <w:lvl w:ilvl="3" w:tplc="2C0A0001" w:tentative="1">
      <w:start w:val="1"/>
      <w:numFmt w:val="bullet"/>
      <w:lvlText w:val=""/>
      <w:lvlJc w:val="left"/>
      <w:pPr>
        <w:ind w:left="2452" w:hanging="360"/>
      </w:pPr>
      <w:rPr>
        <w:rFonts w:ascii="Symbol" w:hAnsi="Symbol" w:hint="default"/>
      </w:rPr>
    </w:lvl>
    <w:lvl w:ilvl="4" w:tplc="2C0A0003" w:tentative="1">
      <w:start w:val="1"/>
      <w:numFmt w:val="bullet"/>
      <w:lvlText w:val="o"/>
      <w:lvlJc w:val="left"/>
      <w:pPr>
        <w:ind w:left="3172" w:hanging="360"/>
      </w:pPr>
      <w:rPr>
        <w:rFonts w:ascii="Courier New" w:hAnsi="Courier New" w:cs="Courier New" w:hint="default"/>
      </w:rPr>
    </w:lvl>
    <w:lvl w:ilvl="5" w:tplc="2C0A0005" w:tentative="1">
      <w:start w:val="1"/>
      <w:numFmt w:val="bullet"/>
      <w:lvlText w:val=""/>
      <w:lvlJc w:val="left"/>
      <w:pPr>
        <w:ind w:left="3892" w:hanging="360"/>
      </w:pPr>
      <w:rPr>
        <w:rFonts w:ascii="Wingdings" w:hAnsi="Wingdings" w:hint="default"/>
      </w:rPr>
    </w:lvl>
    <w:lvl w:ilvl="6" w:tplc="2C0A0001" w:tentative="1">
      <w:start w:val="1"/>
      <w:numFmt w:val="bullet"/>
      <w:lvlText w:val=""/>
      <w:lvlJc w:val="left"/>
      <w:pPr>
        <w:ind w:left="4612" w:hanging="360"/>
      </w:pPr>
      <w:rPr>
        <w:rFonts w:ascii="Symbol" w:hAnsi="Symbol" w:hint="default"/>
      </w:rPr>
    </w:lvl>
    <w:lvl w:ilvl="7" w:tplc="2C0A0003" w:tentative="1">
      <w:start w:val="1"/>
      <w:numFmt w:val="bullet"/>
      <w:lvlText w:val="o"/>
      <w:lvlJc w:val="left"/>
      <w:pPr>
        <w:ind w:left="5332" w:hanging="360"/>
      </w:pPr>
      <w:rPr>
        <w:rFonts w:ascii="Courier New" w:hAnsi="Courier New" w:cs="Courier New" w:hint="default"/>
      </w:rPr>
    </w:lvl>
    <w:lvl w:ilvl="8" w:tplc="2C0A0005" w:tentative="1">
      <w:start w:val="1"/>
      <w:numFmt w:val="bullet"/>
      <w:lvlText w:val=""/>
      <w:lvlJc w:val="left"/>
      <w:pPr>
        <w:ind w:left="6052" w:hanging="360"/>
      </w:pPr>
      <w:rPr>
        <w:rFonts w:ascii="Wingdings" w:hAnsi="Wingdings" w:hint="default"/>
      </w:rPr>
    </w:lvl>
  </w:abstractNum>
  <w:abstractNum w:abstractNumId="38">
    <w:nsid w:val="30823254"/>
    <w:multiLevelType w:val="hybridMultilevel"/>
    <w:tmpl w:val="D6D8BA26"/>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10B3121"/>
    <w:multiLevelType w:val="hybridMultilevel"/>
    <w:tmpl w:val="B3B850D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nsid w:val="31857033"/>
    <w:multiLevelType w:val="multilevel"/>
    <w:tmpl w:val="4FE6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01740A"/>
    <w:multiLevelType w:val="hybridMultilevel"/>
    <w:tmpl w:val="F69432AC"/>
    <w:lvl w:ilvl="0" w:tplc="2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6DE1C7E"/>
    <w:multiLevelType w:val="hybridMultilevel"/>
    <w:tmpl w:val="78A61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385554A2"/>
    <w:multiLevelType w:val="hybridMultilevel"/>
    <w:tmpl w:val="8FBC9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386C4CD6"/>
    <w:multiLevelType w:val="hybridMultilevel"/>
    <w:tmpl w:val="CFD493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3873527C"/>
    <w:multiLevelType w:val="multilevel"/>
    <w:tmpl w:val="5B1A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3151E7"/>
    <w:multiLevelType w:val="hybridMultilevel"/>
    <w:tmpl w:val="DB74A0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39537195"/>
    <w:multiLevelType w:val="hybridMultilevel"/>
    <w:tmpl w:val="4E4ADC5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nsid w:val="3CC7547D"/>
    <w:multiLevelType w:val="hybridMultilevel"/>
    <w:tmpl w:val="0D549F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3EF74EC3"/>
    <w:multiLevelType w:val="multilevel"/>
    <w:tmpl w:val="B8CC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2362BD"/>
    <w:multiLevelType w:val="hybridMultilevel"/>
    <w:tmpl w:val="676AE2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3F474FBC"/>
    <w:multiLevelType w:val="hybridMultilevel"/>
    <w:tmpl w:val="98241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3F7103A1"/>
    <w:multiLevelType w:val="hybridMultilevel"/>
    <w:tmpl w:val="C32041F8"/>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1900609"/>
    <w:multiLevelType w:val="hybridMultilevel"/>
    <w:tmpl w:val="775ECA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41B031F8"/>
    <w:multiLevelType w:val="hybridMultilevel"/>
    <w:tmpl w:val="575E2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44B5100A"/>
    <w:multiLevelType w:val="hybridMultilevel"/>
    <w:tmpl w:val="FD486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5B73A9A"/>
    <w:multiLevelType w:val="hybridMultilevel"/>
    <w:tmpl w:val="CBECA4C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5E767D8"/>
    <w:multiLevelType w:val="hybridMultilevel"/>
    <w:tmpl w:val="4C748A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464C0ABE"/>
    <w:multiLevelType w:val="hybridMultilevel"/>
    <w:tmpl w:val="7EF87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467A68C7"/>
    <w:multiLevelType w:val="hybridMultilevel"/>
    <w:tmpl w:val="39E213F4"/>
    <w:lvl w:ilvl="0" w:tplc="888E4C2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0">
    <w:nsid w:val="471A0430"/>
    <w:multiLevelType w:val="hybridMultilevel"/>
    <w:tmpl w:val="B0DEA7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7955E57"/>
    <w:multiLevelType w:val="hybridMultilevel"/>
    <w:tmpl w:val="E04C7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47F95F32"/>
    <w:multiLevelType w:val="hybridMultilevel"/>
    <w:tmpl w:val="9528A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4A5A33A9"/>
    <w:multiLevelType w:val="hybridMultilevel"/>
    <w:tmpl w:val="3EB28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4A637870"/>
    <w:multiLevelType w:val="hybridMultilevel"/>
    <w:tmpl w:val="84D8C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4B7E6CA1"/>
    <w:multiLevelType w:val="hybridMultilevel"/>
    <w:tmpl w:val="2280D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4B826C21"/>
    <w:multiLevelType w:val="hybridMultilevel"/>
    <w:tmpl w:val="DD84A482"/>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BD2792F"/>
    <w:multiLevelType w:val="hybridMultilevel"/>
    <w:tmpl w:val="A498C7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4C453BB6"/>
    <w:multiLevelType w:val="hybridMultilevel"/>
    <w:tmpl w:val="03A63BB4"/>
    <w:lvl w:ilvl="0" w:tplc="71648DB4">
      <w:start w:val="1"/>
      <w:numFmt w:val="bullet"/>
      <w:lvlText w:val=""/>
      <w:lvlJc w:val="left"/>
      <w:pPr>
        <w:ind w:left="720" w:hanging="360"/>
      </w:pPr>
      <w:rPr>
        <w:rFonts w:ascii="Symbol" w:hAnsi="Symbol" w:hint="default"/>
        <w:sz w:val="1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4CDC50D0"/>
    <w:multiLevelType w:val="hybridMultilevel"/>
    <w:tmpl w:val="E0CCB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4D3B07CF"/>
    <w:multiLevelType w:val="hybridMultilevel"/>
    <w:tmpl w:val="9DEE5476"/>
    <w:lvl w:ilvl="0" w:tplc="AEE41204">
      <w:start w:val="1"/>
      <w:numFmt w:val="bullet"/>
      <w:lvlText w:val="-"/>
      <w:lvlJc w:val="left"/>
      <w:pPr>
        <w:ind w:left="360" w:hanging="360"/>
      </w:pPr>
      <w:rPr>
        <w:rFonts w:ascii="Arial" w:eastAsia="Times New Roman"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1">
    <w:nsid w:val="4E4D2B47"/>
    <w:multiLevelType w:val="hybridMultilevel"/>
    <w:tmpl w:val="ED6E498A"/>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FBE0353"/>
    <w:multiLevelType w:val="hybridMultilevel"/>
    <w:tmpl w:val="65BEC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50AA42CF"/>
    <w:multiLevelType w:val="hybridMultilevel"/>
    <w:tmpl w:val="82440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51F57164"/>
    <w:multiLevelType w:val="hybridMultilevel"/>
    <w:tmpl w:val="B610FB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52001A56"/>
    <w:multiLevelType w:val="hybridMultilevel"/>
    <w:tmpl w:val="F36070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nsid w:val="54575A95"/>
    <w:multiLevelType w:val="hybridMultilevel"/>
    <w:tmpl w:val="559E0C86"/>
    <w:lvl w:ilvl="0" w:tplc="2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5281699"/>
    <w:multiLevelType w:val="hybridMultilevel"/>
    <w:tmpl w:val="C3CC1E18"/>
    <w:lvl w:ilvl="0" w:tplc="2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56955AED"/>
    <w:multiLevelType w:val="hybridMultilevel"/>
    <w:tmpl w:val="F566F2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572F7E59"/>
    <w:multiLevelType w:val="hybridMultilevel"/>
    <w:tmpl w:val="D062F3A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578D0EE0"/>
    <w:multiLevelType w:val="hybridMultilevel"/>
    <w:tmpl w:val="8812B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5C294AB4"/>
    <w:multiLevelType w:val="hybridMultilevel"/>
    <w:tmpl w:val="3F8E8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5CC00A61"/>
    <w:multiLevelType w:val="hybridMultilevel"/>
    <w:tmpl w:val="D31A1D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nsid w:val="5CE9127C"/>
    <w:multiLevelType w:val="hybridMultilevel"/>
    <w:tmpl w:val="BE649D3C"/>
    <w:lvl w:ilvl="0" w:tplc="2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CF459A4"/>
    <w:multiLevelType w:val="hybridMultilevel"/>
    <w:tmpl w:val="783CF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5DB3797D"/>
    <w:multiLevelType w:val="hybridMultilevel"/>
    <w:tmpl w:val="8B02529A"/>
    <w:lvl w:ilvl="0" w:tplc="AB62836C">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nsid w:val="5F615676"/>
    <w:multiLevelType w:val="hybridMultilevel"/>
    <w:tmpl w:val="90F8E974"/>
    <w:lvl w:ilvl="0" w:tplc="240A0009">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7">
    <w:nsid w:val="62051F56"/>
    <w:multiLevelType w:val="hybridMultilevel"/>
    <w:tmpl w:val="0FA46E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nsid w:val="6409063B"/>
    <w:multiLevelType w:val="hybridMultilevel"/>
    <w:tmpl w:val="61D0D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67184E38"/>
    <w:multiLevelType w:val="hybridMultilevel"/>
    <w:tmpl w:val="046AC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6D860F26"/>
    <w:multiLevelType w:val="hybridMultilevel"/>
    <w:tmpl w:val="64128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6E463403"/>
    <w:multiLevelType w:val="hybridMultilevel"/>
    <w:tmpl w:val="01F2F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6FFB399E"/>
    <w:multiLevelType w:val="hybridMultilevel"/>
    <w:tmpl w:val="3E7ECD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nsid w:val="716D354A"/>
    <w:multiLevelType w:val="hybridMultilevel"/>
    <w:tmpl w:val="1AA48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72FA3C38"/>
    <w:multiLevelType w:val="hybridMultilevel"/>
    <w:tmpl w:val="FB9C5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7338055A"/>
    <w:multiLevelType w:val="hybridMultilevel"/>
    <w:tmpl w:val="00540B5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6">
    <w:nsid w:val="7502256B"/>
    <w:multiLevelType w:val="hybridMultilevel"/>
    <w:tmpl w:val="5E74E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7665576F"/>
    <w:multiLevelType w:val="hybridMultilevel"/>
    <w:tmpl w:val="C2D62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768F1F3D"/>
    <w:multiLevelType w:val="hybridMultilevel"/>
    <w:tmpl w:val="6172A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76AE42D6"/>
    <w:multiLevelType w:val="hybridMultilevel"/>
    <w:tmpl w:val="A9FE03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7BEC6273"/>
    <w:multiLevelType w:val="hybridMultilevel"/>
    <w:tmpl w:val="3C029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7E9B51CA"/>
    <w:multiLevelType w:val="hybridMultilevel"/>
    <w:tmpl w:val="00449206"/>
    <w:lvl w:ilvl="0" w:tplc="2C0A0001">
      <w:start w:val="1"/>
      <w:numFmt w:val="bullet"/>
      <w:lvlText w:val=""/>
      <w:lvlJc w:val="left"/>
      <w:pPr>
        <w:ind w:left="1135" w:hanging="360"/>
      </w:pPr>
      <w:rPr>
        <w:rFonts w:ascii="Symbol" w:hAnsi="Symbol" w:hint="default"/>
      </w:rPr>
    </w:lvl>
    <w:lvl w:ilvl="1" w:tplc="2C0A0003" w:tentative="1">
      <w:start w:val="1"/>
      <w:numFmt w:val="bullet"/>
      <w:lvlText w:val="o"/>
      <w:lvlJc w:val="left"/>
      <w:pPr>
        <w:ind w:left="1855" w:hanging="360"/>
      </w:pPr>
      <w:rPr>
        <w:rFonts w:ascii="Courier New" w:hAnsi="Courier New" w:cs="Courier New" w:hint="default"/>
      </w:rPr>
    </w:lvl>
    <w:lvl w:ilvl="2" w:tplc="2C0A0005" w:tentative="1">
      <w:start w:val="1"/>
      <w:numFmt w:val="bullet"/>
      <w:lvlText w:val=""/>
      <w:lvlJc w:val="left"/>
      <w:pPr>
        <w:ind w:left="2575" w:hanging="360"/>
      </w:pPr>
      <w:rPr>
        <w:rFonts w:ascii="Wingdings" w:hAnsi="Wingdings" w:hint="default"/>
      </w:rPr>
    </w:lvl>
    <w:lvl w:ilvl="3" w:tplc="2C0A0001" w:tentative="1">
      <w:start w:val="1"/>
      <w:numFmt w:val="bullet"/>
      <w:lvlText w:val=""/>
      <w:lvlJc w:val="left"/>
      <w:pPr>
        <w:ind w:left="3295" w:hanging="360"/>
      </w:pPr>
      <w:rPr>
        <w:rFonts w:ascii="Symbol" w:hAnsi="Symbol" w:hint="default"/>
      </w:rPr>
    </w:lvl>
    <w:lvl w:ilvl="4" w:tplc="2C0A0003" w:tentative="1">
      <w:start w:val="1"/>
      <w:numFmt w:val="bullet"/>
      <w:lvlText w:val="o"/>
      <w:lvlJc w:val="left"/>
      <w:pPr>
        <w:ind w:left="4015" w:hanging="360"/>
      </w:pPr>
      <w:rPr>
        <w:rFonts w:ascii="Courier New" w:hAnsi="Courier New" w:cs="Courier New" w:hint="default"/>
      </w:rPr>
    </w:lvl>
    <w:lvl w:ilvl="5" w:tplc="2C0A0005" w:tentative="1">
      <w:start w:val="1"/>
      <w:numFmt w:val="bullet"/>
      <w:lvlText w:val=""/>
      <w:lvlJc w:val="left"/>
      <w:pPr>
        <w:ind w:left="4735" w:hanging="360"/>
      </w:pPr>
      <w:rPr>
        <w:rFonts w:ascii="Wingdings" w:hAnsi="Wingdings" w:hint="default"/>
      </w:rPr>
    </w:lvl>
    <w:lvl w:ilvl="6" w:tplc="2C0A0001" w:tentative="1">
      <w:start w:val="1"/>
      <w:numFmt w:val="bullet"/>
      <w:lvlText w:val=""/>
      <w:lvlJc w:val="left"/>
      <w:pPr>
        <w:ind w:left="5455" w:hanging="360"/>
      </w:pPr>
      <w:rPr>
        <w:rFonts w:ascii="Symbol" w:hAnsi="Symbol" w:hint="default"/>
      </w:rPr>
    </w:lvl>
    <w:lvl w:ilvl="7" w:tplc="2C0A0003" w:tentative="1">
      <w:start w:val="1"/>
      <w:numFmt w:val="bullet"/>
      <w:lvlText w:val="o"/>
      <w:lvlJc w:val="left"/>
      <w:pPr>
        <w:ind w:left="6175" w:hanging="360"/>
      </w:pPr>
      <w:rPr>
        <w:rFonts w:ascii="Courier New" w:hAnsi="Courier New" w:cs="Courier New" w:hint="default"/>
      </w:rPr>
    </w:lvl>
    <w:lvl w:ilvl="8" w:tplc="2C0A0005" w:tentative="1">
      <w:start w:val="1"/>
      <w:numFmt w:val="bullet"/>
      <w:lvlText w:val=""/>
      <w:lvlJc w:val="left"/>
      <w:pPr>
        <w:ind w:left="6895" w:hanging="360"/>
      </w:pPr>
      <w:rPr>
        <w:rFonts w:ascii="Wingdings" w:hAnsi="Wingdings" w:hint="default"/>
      </w:rPr>
    </w:lvl>
  </w:abstractNum>
  <w:num w:numId="1">
    <w:abstractNumId w:val="30"/>
  </w:num>
  <w:num w:numId="2">
    <w:abstractNumId w:val="60"/>
  </w:num>
  <w:num w:numId="3">
    <w:abstractNumId w:val="55"/>
  </w:num>
  <w:num w:numId="4">
    <w:abstractNumId w:val="45"/>
  </w:num>
  <w:num w:numId="5">
    <w:abstractNumId w:val="13"/>
  </w:num>
  <w:num w:numId="6">
    <w:abstractNumId w:val="49"/>
  </w:num>
  <w:num w:numId="7">
    <w:abstractNumId w:val="40"/>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7"/>
  </w:num>
  <w:num w:numId="10">
    <w:abstractNumId w:val="15"/>
  </w:num>
  <w:num w:numId="11">
    <w:abstractNumId w:val="44"/>
  </w:num>
  <w:num w:numId="12">
    <w:abstractNumId w:val="39"/>
  </w:num>
  <w:num w:numId="13">
    <w:abstractNumId w:val="37"/>
  </w:num>
  <w:num w:numId="14">
    <w:abstractNumId w:val="70"/>
  </w:num>
  <w:num w:numId="15">
    <w:abstractNumId w:val="33"/>
  </w:num>
  <w:num w:numId="16">
    <w:abstractNumId w:val="83"/>
  </w:num>
  <w:num w:numId="17">
    <w:abstractNumId w:val="79"/>
  </w:num>
  <w:num w:numId="18">
    <w:abstractNumId w:val="86"/>
  </w:num>
  <w:num w:numId="19">
    <w:abstractNumId w:val="52"/>
  </w:num>
  <w:num w:numId="20">
    <w:abstractNumId w:val="22"/>
  </w:num>
  <w:num w:numId="21">
    <w:abstractNumId w:val="68"/>
  </w:num>
  <w:num w:numId="22">
    <w:abstractNumId w:val="48"/>
  </w:num>
  <w:num w:numId="23">
    <w:abstractNumId w:val="56"/>
  </w:num>
  <w:num w:numId="24">
    <w:abstractNumId w:val="71"/>
  </w:num>
  <w:num w:numId="25">
    <w:abstractNumId w:val="41"/>
  </w:num>
  <w:num w:numId="26">
    <w:abstractNumId w:val="76"/>
  </w:num>
  <w:num w:numId="27">
    <w:abstractNumId w:val="24"/>
  </w:num>
  <w:num w:numId="28">
    <w:abstractNumId w:val="2"/>
  </w:num>
  <w:num w:numId="29">
    <w:abstractNumId w:val="77"/>
  </w:num>
  <w:num w:numId="30">
    <w:abstractNumId w:val="66"/>
  </w:num>
  <w:num w:numId="31">
    <w:abstractNumId w:val="38"/>
  </w:num>
  <w:num w:numId="32">
    <w:abstractNumId w:val="101"/>
  </w:num>
  <w:num w:numId="33">
    <w:abstractNumId w:val="97"/>
  </w:num>
  <w:num w:numId="34">
    <w:abstractNumId w:val="51"/>
  </w:num>
  <w:num w:numId="35">
    <w:abstractNumId w:val="53"/>
  </w:num>
  <w:num w:numId="36">
    <w:abstractNumId w:val="4"/>
  </w:num>
  <w:num w:numId="37">
    <w:abstractNumId w:val="26"/>
  </w:num>
  <w:num w:numId="38">
    <w:abstractNumId w:val="19"/>
  </w:num>
  <w:num w:numId="39">
    <w:abstractNumId w:val="65"/>
  </w:num>
  <w:num w:numId="40">
    <w:abstractNumId w:val="90"/>
  </w:num>
  <w:num w:numId="41">
    <w:abstractNumId w:val="12"/>
  </w:num>
  <w:num w:numId="42">
    <w:abstractNumId w:val="1"/>
  </w:num>
  <w:num w:numId="43">
    <w:abstractNumId w:val="91"/>
  </w:num>
  <w:num w:numId="44">
    <w:abstractNumId w:val="21"/>
  </w:num>
  <w:num w:numId="45">
    <w:abstractNumId w:val="17"/>
  </w:num>
  <w:num w:numId="46">
    <w:abstractNumId w:val="61"/>
  </w:num>
  <w:num w:numId="47">
    <w:abstractNumId w:val="72"/>
  </w:num>
  <w:num w:numId="48">
    <w:abstractNumId w:val="16"/>
  </w:num>
  <w:num w:numId="49">
    <w:abstractNumId w:val="99"/>
  </w:num>
  <w:num w:numId="50">
    <w:abstractNumId w:val="29"/>
  </w:num>
  <w:num w:numId="51">
    <w:abstractNumId w:val="100"/>
  </w:num>
  <w:num w:numId="52">
    <w:abstractNumId w:val="98"/>
  </w:num>
  <w:num w:numId="53">
    <w:abstractNumId w:val="80"/>
  </w:num>
  <w:num w:numId="54">
    <w:abstractNumId w:val="94"/>
  </w:num>
  <w:num w:numId="55">
    <w:abstractNumId w:val="10"/>
  </w:num>
  <w:num w:numId="56">
    <w:abstractNumId w:val="88"/>
  </w:num>
  <w:num w:numId="57">
    <w:abstractNumId w:val="5"/>
  </w:num>
  <w:num w:numId="58">
    <w:abstractNumId w:val="73"/>
  </w:num>
  <w:num w:numId="59">
    <w:abstractNumId w:val="43"/>
  </w:num>
  <w:num w:numId="60">
    <w:abstractNumId w:val="6"/>
  </w:num>
  <w:num w:numId="61">
    <w:abstractNumId w:val="20"/>
  </w:num>
  <w:num w:numId="62">
    <w:abstractNumId w:val="89"/>
  </w:num>
  <w:num w:numId="63">
    <w:abstractNumId w:val="54"/>
  </w:num>
  <w:num w:numId="64">
    <w:abstractNumId w:val="28"/>
  </w:num>
  <w:num w:numId="65">
    <w:abstractNumId w:val="84"/>
  </w:num>
  <w:num w:numId="66">
    <w:abstractNumId w:val="96"/>
  </w:num>
  <w:num w:numId="67">
    <w:abstractNumId w:val="62"/>
  </w:num>
  <w:num w:numId="68">
    <w:abstractNumId w:val="23"/>
  </w:num>
  <w:num w:numId="69">
    <w:abstractNumId w:val="58"/>
  </w:num>
  <w:num w:numId="70">
    <w:abstractNumId w:val="34"/>
  </w:num>
  <w:num w:numId="71">
    <w:abstractNumId w:val="32"/>
  </w:num>
  <w:num w:numId="72">
    <w:abstractNumId w:val="46"/>
  </w:num>
  <w:num w:numId="73">
    <w:abstractNumId w:val="3"/>
  </w:num>
  <w:num w:numId="74">
    <w:abstractNumId w:val="11"/>
  </w:num>
  <w:num w:numId="75">
    <w:abstractNumId w:val="35"/>
  </w:num>
  <w:num w:numId="76">
    <w:abstractNumId w:val="57"/>
  </w:num>
  <w:num w:numId="77">
    <w:abstractNumId w:val="78"/>
  </w:num>
  <w:num w:numId="78">
    <w:abstractNumId w:val="8"/>
  </w:num>
  <w:num w:numId="79">
    <w:abstractNumId w:val="74"/>
  </w:num>
  <w:num w:numId="80">
    <w:abstractNumId w:val="50"/>
  </w:num>
  <w:num w:numId="81">
    <w:abstractNumId w:val="87"/>
  </w:num>
  <w:num w:numId="82">
    <w:abstractNumId w:val="85"/>
  </w:num>
  <w:num w:numId="83">
    <w:abstractNumId w:val="67"/>
  </w:num>
  <w:num w:numId="84">
    <w:abstractNumId w:val="75"/>
  </w:num>
  <w:num w:numId="85">
    <w:abstractNumId w:val="82"/>
  </w:num>
  <w:num w:numId="86">
    <w:abstractNumId w:val="92"/>
  </w:num>
  <w:num w:numId="87">
    <w:abstractNumId w:val="14"/>
  </w:num>
  <w:num w:numId="88">
    <w:abstractNumId w:val="18"/>
  </w:num>
  <w:num w:numId="89">
    <w:abstractNumId w:val="42"/>
  </w:num>
  <w:num w:numId="90">
    <w:abstractNumId w:val="25"/>
  </w:num>
  <w:num w:numId="91">
    <w:abstractNumId w:val="36"/>
  </w:num>
  <w:num w:numId="92">
    <w:abstractNumId w:val="64"/>
  </w:num>
  <w:num w:numId="93">
    <w:abstractNumId w:val="9"/>
  </w:num>
  <w:num w:numId="94">
    <w:abstractNumId w:val="81"/>
  </w:num>
  <w:num w:numId="95">
    <w:abstractNumId w:val="63"/>
  </w:num>
  <w:num w:numId="96">
    <w:abstractNumId w:val="93"/>
  </w:num>
  <w:num w:numId="97">
    <w:abstractNumId w:val="27"/>
  </w:num>
  <w:num w:numId="98">
    <w:abstractNumId w:val="47"/>
  </w:num>
  <w:num w:numId="99">
    <w:abstractNumId w:val="95"/>
  </w:num>
  <w:num w:numId="100">
    <w:abstractNumId w:val="69"/>
  </w:num>
  <w:num w:numId="101">
    <w:abstractNumId w:val="59"/>
  </w:num>
  <w:num w:numId="102">
    <w:abstractNumId w:val="3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453"/>
    <w:rsid w:val="00005647"/>
    <w:rsid w:val="00016064"/>
    <w:rsid w:val="00022DB0"/>
    <w:rsid w:val="0002798C"/>
    <w:rsid w:val="0003002A"/>
    <w:rsid w:val="00034001"/>
    <w:rsid w:val="000409E0"/>
    <w:rsid w:val="00040D32"/>
    <w:rsid w:val="0004110E"/>
    <w:rsid w:val="000508B4"/>
    <w:rsid w:val="00052368"/>
    <w:rsid w:val="0005266D"/>
    <w:rsid w:val="00053967"/>
    <w:rsid w:val="00067207"/>
    <w:rsid w:val="00070D51"/>
    <w:rsid w:val="000745B9"/>
    <w:rsid w:val="000851B2"/>
    <w:rsid w:val="00086C55"/>
    <w:rsid w:val="00093B93"/>
    <w:rsid w:val="00097D7E"/>
    <w:rsid w:val="000A01CD"/>
    <w:rsid w:val="000A57C2"/>
    <w:rsid w:val="000B1DE8"/>
    <w:rsid w:val="000B61A1"/>
    <w:rsid w:val="000C6535"/>
    <w:rsid w:val="000D0260"/>
    <w:rsid w:val="000D530E"/>
    <w:rsid w:val="000E329B"/>
    <w:rsid w:val="000F0064"/>
    <w:rsid w:val="000F2394"/>
    <w:rsid w:val="000F501C"/>
    <w:rsid w:val="00103BB9"/>
    <w:rsid w:val="0010400B"/>
    <w:rsid w:val="0010573E"/>
    <w:rsid w:val="00105C56"/>
    <w:rsid w:val="00105DE2"/>
    <w:rsid w:val="00110BD8"/>
    <w:rsid w:val="00111F78"/>
    <w:rsid w:val="00113B28"/>
    <w:rsid w:val="00115A41"/>
    <w:rsid w:val="00117121"/>
    <w:rsid w:val="0011731B"/>
    <w:rsid w:val="00134D46"/>
    <w:rsid w:val="00141906"/>
    <w:rsid w:val="00145815"/>
    <w:rsid w:val="001545A2"/>
    <w:rsid w:val="00160189"/>
    <w:rsid w:val="001609D3"/>
    <w:rsid w:val="00164AB7"/>
    <w:rsid w:val="00175563"/>
    <w:rsid w:val="00181F7D"/>
    <w:rsid w:val="001829F0"/>
    <w:rsid w:val="00183811"/>
    <w:rsid w:val="00184E19"/>
    <w:rsid w:val="00185182"/>
    <w:rsid w:val="00192440"/>
    <w:rsid w:val="00195122"/>
    <w:rsid w:val="0019665F"/>
    <w:rsid w:val="001A4A18"/>
    <w:rsid w:val="001A7E43"/>
    <w:rsid w:val="001B6456"/>
    <w:rsid w:val="001B784F"/>
    <w:rsid w:val="001D2274"/>
    <w:rsid w:val="001D66B3"/>
    <w:rsid w:val="001E7ED7"/>
    <w:rsid w:val="001F150A"/>
    <w:rsid w:val="001F6D82"/>
    <w:rsid w:val="0020016E"/>
    <w:rsid w:val="0021089C"/>
    <w:rsid w:val="00216563"/>
    <w:rsid w:val="0023300C"/>
    <w:rsid w:val="00235CE0"/>
    <w:rsid w:val="0023642A"/>
    <w:rsid w:val="00246952"/>
    <w:rsid w:val="00246A12"/>
    <w:rsid w:val="002538BE"/>
    <w:rsid w:val="002564C2"/>
    <w:rsid w:val="00282E92"/>
    <w:rsid w:val="00285468"/>
    <w:rsid w:val="00290AA6"/>
    <w:rsid w:val="002924AA"/>
    <w:rsid w:val="00295A91"/>
    <w:rsid w:val="00297725"/>
    <w:rsid w:val="002A0CF2"/>
    <w:rsid w:val="002C292C"/>
    <w:rsid w:val="002C299A"/>
    <w:rsid w:val="002C48D4"/>
    <w:rsid w:val="002C539F"/>
    <w:rsid w:val="002D5501"/>
    <w:rsid w:val="002E3C1B"/>
    <w:rsid w:val="002F0F2E"/>
    <w:rsid w:val="002F3F55"/>
    <w:rsid w:val="00301A24"/>
    <w:rsid w:val="00311B18"/>
    <w:rsid w:val="0031253A"/>
    <w:rsid w:val="0031357E"/>
    <w:rsid w:val="0031772D"/>
    <w:rsid w:val="00330BC3"/>
    <w:rsid w:val="00332A25"/>
    <w:rsid w:val="003335C0"/>
    <w:rsid w:val="00333C9B"/>
    <w:rsid w:val="003342DE"/>
    <w:rsid w:val="0034193C"/>
    <w:rsid w:val="00342CE8"/>
    <w:rsid w:val="00346B68"/>
    <w:rsid w:val="00351F2C"/>
    <w:rsid w:val="00352A1D"/>
    <w:rsid w:val="00356ECC"/>
    <w:rsid w:val="00362A85"/>
    <w:rsid w:val="00364480"/>
    <w:rsid w:val="00364F29"/>
    <w:rsid w:val="00365608"/>
    <w:rsid w:val="00366629"/>
    <w:rsid w:val="00370207"/>
    <w:rsid w:val="0038421A"/>
    <w:rsid w:val="0038464F"/>
    <w:rsid w:val="00384FE2"/>
    <w:rsid w:val="0038600E"/>
    <w:rsid w:val="003867F6"/>
    <w:rsid w:val="003B705D"/>
    <w:rsid w:val="003C2D32"/>
    <w:rsid w:val="003C6081"/>
    <w:rsid w:val="003D0183"/>
    <w:rsid w:val="003E1947"/>
    <w:rsid w:val="003E4B8C"/>
    <w:rsid w:val="003E5E1B"/>
    <w:rsid w:val="003E745C"/>
    <w:rsid w:val="003F4317"/>
    <w:rsid w:val="003F739B"/>
    <w:rsid w:val="00402C8C"/>
    <w:rsid w:val="00405FF1"/>
    <w:rsid w:val="00407E2C"/>
    <w:rsid w:val="00410527"/>
    <w:rsid w:val="00413409"/>
    <w:rsid w:val="0041358B"/>
    <w:rsid w:val="004140B2"/>
    <w:rsid w:val="00415154"/>
    <w:rsid w:val="004204C9"/>
    <w:rsid w:val="00421323"/>
    <w:rsid w:val="00427432"/>
    <w:rsid w:val="00430029"/>
    <w:rsid w:val="00432ADA"/>
    <w:rsid w:val="004533F1"/>
    <w:rsid w:val="0045581B"/>
    <w:rsid w:val="0046538C"/>
    <w:rsid w:val="004657BF"/>
    <w:rsid w:val="00466FEC"/>
    <w:rsid w:val="0047219E"/>
    <w:rsid w:val="00496A25"/>
    <w:rsid w:val="004A03B2"/>
    <w:rsid w:val="004A4874"/>
    <w:rsid w:val="004B0DD0"/>
    <w:rsid w:val="004B4A17"/>
    <w:rsid w:val="004B4BFA"/>
    <w:rsid w:val="004B57B0"/>
    <w:rsid w:val="004B7342"/>
    <w:rsid w:val="004C1ABA"/>
    <w:rsid w:val="004D4A8A"/>
    <w:rsid w:val="004F6B37"/>
    <w:rsid w:val="004F766A"/>
    <w:rsid w:val="004F76D2"/>
    <w:rsid w:val="00500483"/>
    <w:rsid w:val="0050545A"/>
    <w:rsid w:val="00507AD8"/>
    <w:rsid w:val="00513C50"/>
    <w:rsid w:val="0052025C"/>
    <w:rsid w:val="00526903"/>
    <w:rsid w:val="0053474A"/>
    <w:rsid w:val="00534902"/>
    <w:rsid w:val="00534933"/>
    <w:rsid w:val="00551F5C"/>
    <w:rsid w:val="005567D9"/>
    <w:rsid w:val="00556A34"/>
    <w:rsid w:val="00565F82"/>
    <w:rsid w:val="0056758C"/>
    <w:rsid w:val="00571540"/>
    <w:rsid w:val="0057255C"/>
    <w:rsid w:val="00574C59"/>
    <w:rsid w:val="005848A5"/>
    <w:rsid w:val="00595C9C"/>
    <w:rsid w:val="005A03FD"/>
    <w:rsid w:val="005C0C19"/>
    <w:rsid w:val="005C164D"/>
    <w:rsid w:val="005C21F9"/>
    <w:rsid w:val="005C2F41"/>
    <w:rsid w:val="005D3950"/>
    <w:rsid w:val="005F7752"/>
    <w:rsid w:val="005F7CB0"/>
    <w:rsid w:val="00600410"/>
    <w:rsid w:val="006005EE"/>
    <w:rsid w:val="006028EA"/>
    <w:rsid w:val="0060314D"/>
    <w:rsid w:val="00604B64"/>
    <w:rsid w:val="00621ED9"/>
    <w:rsid w:val="00623FC9"/>
    <w:rsid w:val="00643381"/>
    <w:rsid w:val="00650834"/>
    <w:rsid w:val="00661D32"/>
    <w:rsid w:val="006646BE"/>
    <w:rsid w:val="006653E4"/>
    <w:rsid w:val="006707B7"/>
    <w:rsid w:val="00672C8E"/>
    <w:rsid w:val="00674521"/>
    <w:rsid w:val="006761B8"/>
    <w:rsid w:val="00683B4E"/>
    <w:rsid w:val="00685D79"/>
    <w:rsid w:val="00691B97"/>
    <w:rsid w:val="006968F2"/>
    <w:rsid w:val="006B3743"/>
    <w:rsid w:val="006B5604"/>
    <w:rsid w:val="006C4BDC"/>
    <w:rsid w:val="006C7146"/>
    <w:rsid w:val="006D3EBE"/>
    <w:rsid w:val="006E62B2"/>
    <w:rsid w:val="006F514D"/>
    <w:rsid w:val="006F7A3F"/>
    <w:rsid w:val="00700DFD"/>
    <w:rsid w:val="00705BEF"/>
    <w:rsid w:val="007138E5"/>
    <w:rsid w:val="00713F70"/>
    <w:rsid w:val="0071604E"/>
    <w:rsid w:val="00721B10"/>
    <w:rsid w:val="00735537"/>
    <w:rsid w:val="00740F88"/>
    <w:rsid w:val="00742D3F"/>
    <w:rsid w:val="00743FFB"/>
    <w:rsid w:val="00745F15"/>
    <w:rsid w:val="00750CB5"/>
    <w:rsid w:val="007524D6"/>
    <w:rsid w:val="0075368B"/>
    <w:rsid w:val="00755E12"/>
    <w:rsid w:val="007564AA"/>
    <w:rsid w:val="00763093"/>
    <w:rsid w:val="00766764"/>
    <w:rsid w:val="00783D20"/>
    <w:rsid w:val="007859DE"/>
    <w:rsid w:val="00790092"/>
    <w:rsid w:val="00792EBE"/>
    <w:rsid w:val="007B17F4"/>
    <w:rsid w:val="007B4114"/>
    <w:rsid w:val="007C5126"/>
    <w:rsid w:val="007C5D2D"/>
    <w:rsid w:val="007D1907"/>
    <w:rsid w:val="007D5635"/>
    <w:rsid w:val="007E44C6"/>
    <w:rsid w:val="007F2186"/>
    <w:rsid w:val="007F219E"/>
    <w:rsid w:val="007F310A"/>
    <w:rsid w:val="008028D1"/>
    <w:rsid w:val="008047C3"/>
    <w:rsid w:val="00816479"/>
    <w:rsid w:val="008406F9"/>
    <w:rsid w:val="00842A3F"/>
    <w:rsid w:val="00844C03"/>
    <w:rsid w:val="00844EDD"/>
    <w:rsid w:val="00846F8C"/>
    <w:rsid w:val="00855156"/>
    <w:rsid w:val="008708D8"/>
    <w:rsid w:val="0087770C"/>
    <w:rsid w:val="008845F3"/>
    <w:rsid w:val="00890F3C"/>
    <w:rsid w:val="00891744"/>
    <w:rsid w:val="008972A9"/>
    <w:rsid w:val="008A40EE"/>
    <w:rsid w:val="008A5B2E"/>
    <w:rsid w:val="008A5EF9"/>
    <w:rsid w:val="008B0908"/>
    <w:rsid w:val="008B12B5"/>
    <w:rsid w:val="008C0596"/>
    <w:rsid w:val="008C0B1A"/>
    <w:rsid w:val="008C1E0B"/>
    <w:rsid w:val="008D2C1B"/>
    <w:rsid w:val="008D4430"/>
    <w:rsid w:val="008D5BE0"/>
    <w:rsid w:val="008D731D"/>
    <w:rsid w:val="008D7734"/>
    <w:rsid w:val="008E3541"/>
    <w:rsid w:val="008F0A23"/>
    <w:rsid w:val="008F4DCF"/>
    <w:rsid w:val="00905803"/>
    <w:rsid w:val="00906C20"/>
    <w:rsid w:val="0090786A"/>
    <w:rsid w:val="009242FC"/>
    <w:rsid w:val="0092659B"/>
    <w:rsid w:val="00932443"/>
    <w:rsid w:val="009331F0"/>
    <w:rsid w:val="00934B56"/>
    <w:rsid w:val="00937F62"/>
    <w:rsid w:val="00941F84"/>
    <w:rsid w:val="00953B9D"/>
    <w:rsid w:val="00957E24"/>
    <w:rsid w:val="009713E2"/>
    <w:rsid w:val="00974528"/>
    <w:rsid w:val="009838CC"/>
    <w:rsid w:val="00987267"/>
    <w:rsid w:val="00991E42"/>
    <w:rsid w:val="00996778"/>
    <w:rsid w:val="0099781D"/>
    <w:rsid w:val="00997F40"/>
    <w:rsid w:val="009A17D4"/>
    <w:rsid w:val="009A3DF1"/>
    <w:rsid w:val="009B42AF"/>
    <w:rsid w:val="009B7305"/>
    <w:rsid w:val="009C6729"/>
    <w:rsid w:val="009D450C"/>
    <w:rsid w:val="009D4963"/>
    <w:rsid w:val="009D7A0D"/>
    <w:rsid w:val="009E1D07"/>
    <w:rsid w:val="009E49A1"/>
    <w:rsid w:val="009F0ED6"/>
    <w:rsid w:val="009F18BB"/>
    <w:rsid w:val="00A01004"/>
    <w:rsid w:val="00A05AC4"/>
    <w:rsid w:val="00A05F92"/>
    <w:rsid w:val="00A10F93"/>
    <w:rsid w:val="00A14520"/>
    <w:rsid w:val="00A148FD"/>
    <w:rsid w:val="00A26E32"/>
    <w:rsid w:val="00A30209"/>
    <w:rsid w:val="00A342B8"/>
    <w:rsid w:val="00A35145"/>
    <w:rsid w:val="00A37D6E"/>
    <w:rsid w:val="00A413DC"/>
    <w:rsid w:val="00A4713C"/>
    <w:rsid w:val="00A51A48"/>
    <w:rsid w:val="00A61D1E"/>
    <w:rsid w:val="00A62594"/>
    <w:rsid w:val="00A70FC2"/>
    <w:rsid w:val="00A74930"/>
    <w:rsid w:val="00A74E9F"/>
    <w:rsid w:val="00A759D6"/>
    <w:rsid w:val="00A85639"/>
    <w:rsid w:val="00A86AE9"/>
    <w:rsid w:val="00A871BD"/>
    <w:rsid w:val="00A90FD8"/>
    <w:rsid w:val="00AA5E47"/>
    <w:rsid w:val="00AA7347"/>
    <w:rsid w:val="00AB599E"/>
    <w:rsid w:val="00AC0482"/>
    <w:rsid w:val="00AC29E5"/>
    <w:rsid w:val="00AD00FC"/>
    <w:rsid w:val="00AD188B"/>
    <w:rsid w:val="00AE77C1"/>
    <w:rsid w:val="00AF1F1D"/>
    <w:rsid w:val="00AF3804"/>
    <w:rsid w:val="00AF64EF"/>
    <w:rsid w:val="00AF7A00"/>
    <w:rsid w:val="00B00FC3"/>
    <w:rsid w:val="00B01304"/>
    <w:rsid w:val="00B02C67"/>
    <w:rsid w:val="00B0328D"/>
    <w:rsid w:val="00B05BD9"/>
    <w:rsid w:val="00B0755B"/>
    <w:rsid w:val="00B102DD"/>
    <w:rsid w:val="00B25398"/>
    <w:rsid w:val="00B34E5B"/>
    <w:rsid w:val="00B358D4"/>
    <w:rsid w:val="00B3759E"/>
    <w:rsid w:val="00B4228D"/>
    <w:rsid w:val="00B466C9"/>
    <w:rsid w:val="00B57F29"/>
    <w:rsid w:val="00B609D5"/>
    <w:rsid w:val="00B61FFF"/>
    <w:rsid w:val="00B63BA0"/>
    <w:rsid w:val="00B659AC"/>
    <w:rsid w:val="00B72A79"/>
    <w:rsid w:val="00B77928"/>
    <w:rsid w:val="00B85BA2"/>
    <w:rsid w:val="00BA0A4E"/>
    <w:rsid w:val="00BA641E"/>
    <w:rsid w:val="00BB42D0"/>
    <w:rsid w:val="00BB48A2"/>
    <w:rsid w:val="00BB4BEA"/>
    <w:rsid w:val="00BB5115"/>
    <w:rsid w:val="00BD070B"/>
    <w:rsid w:val="00BD15AD"/>
    <w:rsid w:val="00BD269B"/>
    <w:rsid w:val="00BD2EB2"/>
    <w:rsid w:val="00BD5B1E"/>
    <w:rsid w:val="00BE253D"/>
    <w:rsid w:val="00BE6A82"/>
    <w:rsid w:val="00BE6BF2"/>
    <w:rsid w:val="00BF7F7F"/>
    <w:rsid w:val="00C029D3"/>
    <w:rsid w:val="00C031ED"/>
    <w:rsid w:val="00C115D4"/>
    <w:rsid w:val="00C12B03"/>
    <w:rsid w:val="00C15D61"/>
    <w:rsid w:val="00C20E89"/>
    <w:rsid w:val="00C23A4A"/>
    <w:rsid w:val="00C23B7C"/>
    <w:rsid w:val="00C35EB7"/>
    <w:rsid w:val="00C44900"/>
    <w:rsid w:val="00C51320"/>
    <w:rsid w:val="00C5313A"/>
    <w:rsid w:val="00C54848"/>
    <w:rsid w:val="00C61B9D"/>
    <w:rsid w:val="00C65CE1"/>
    <w:rsid w:val="00C779DA"/>
    <w:rsid w:val="00C809EB"/>
    <w:rsid w:val="00C80DE3"/>
    <w:rsid w:val="00C84E84"/>
    <w:rsid w:val="00C94608"/>
    <w:rsid w:val="00CA1336"/>
    <w:rsid w:val="00CA35B5"/>
    <w:rsid w:val="00CA4DE4"/>
    <w:rsid w:val="00CB546A"/>
    <w:rsid w:val="00CD3EBA"/>
    <w:rsid w:val="00CD4CC8"/>
    <w:rsid w:val="00CD5CCD"/>
    <w:rsid w:val="00CD66CA"/>
    <w:rsid w:val="00CE6DF7"/>
    <w:rsid w:val="00CF3642"/>
    <w:rsid w:val="00CF63B7"/>
    <w:rsid w:val="00CF760D"/>
    <w:rsid w:val="00D03C05"/>
    <w:rsid w:val="00D047C5"/>
    <w:rsid w:val="00D06B17"/>
    <w:rsid w:val="00D07271"/>
    <w:rsid w:val="00D10655"/>
    <w:rsid w:val="00D17C08"/>
    <w:rsid w:val="00D20476"/>
    <w:rsid w:val="00D30262"/>
    <w:rsid w:val="00D332DF"/>
    <w:rsid w:val="00D34FA7"/>
    <w:rsid w:val="00D407BE"/>
    <w:rsid w:val="00D4378A"/>
    <w:rsid w:val="00D45179"/>
    <w:rsid w:val="00D55842"/>
    <w:rsid w:val="00D71B7A"/>
    <w:rsid w:val="00D74ACA"/>
    <w:rsid w:val="00D77BC6"/>
    <w:rsid w:val="00D87B35"/>
    <w:rsid w:val="00D90B89"/>
    <w:rsid w:val="00D91B4D"/>
    <w:rsid w:val="00D922F7"/>
    <w:rsid w:val="00D95381"/>
    <w:rsid w:val="00DA2E5C"/>
    <w:rsid w:val="00DB70C8"/>
    <w:rsid w:val="00DC06E3"/>
    <w:rsid w:val="00DD4B4F"/>
    <w:rsid w:val="00DD4E64"/>
    <w:rsid w:val="00DD6EB3"/>
    <w:rsid w:val="00DE0784"/>
    <w:rsid w:val="00DE1070"/>
    <w:rsid w:val="00DE257F"/>
    <w:rsid w:val="00DE4453"/>
    <w:rsid w:val="00DE59FA"/>
    <w:rsid w:val="00DF4C1C"/>
    <w:rsid w:val="00E00043"/>
    <w:rsid w:val="00E06495"/>
    <w:rsid w:val="00E145E3"/>
    <w:rsid w:val="00E1761C"/>
    <w:rsid w:val="00E221F9"/>
    <w:rsid w:val="00E239DB"/>
    <w:rsid w:val="00E23F1D"/>
    <w:rsid w:val="00E33745"/>
    <w:rsid w:val="00E34FD3"/>
    <w:rsid w:val="00E4023C"/>
    <w:rsid w:val="00E40BB6"/>
    <w:rsid w:val="00E41DFB"/>
    <w:rsid w:val="00E43212"/>
    <w:rsid w:val="00E47259"/>
    <w:rsid w:val="00E570C8"/>
    <w:rsid w:val="00E57929"/>
    <w:rsid w:val="00E5792C"/>
    <w:rsid w:val="00E6017E"/>
    <w:rsid w:val="00E62BEE"/>
    <w:rsid w:val="00E6455D"/>
    <w:rsid w:val="00E674FD"/>
    <w:rsid w:val="00E67A87"/>
    <w:rsid w:val="00E70786"/>
    <w:rsid w:val="00E74E33"/>
    <w:rsid w:val="00E763D6"/>
    <w:rsid w:val="00E844F0"/>
    <w:rsid w:val="00E8643B"/>
    <w:rsid w:val="00E96EAF"/>
    <w:rsid w:val="00E97C13"/>
    <w:rsid w:val="00EA04DA"/>
    <w:rsid w:val="00EA6196"/>
    <w:rsid w:val="00EB7CFE"/>
    <w:rsid w:val="00EC273E"/>
    <w:rsid w:val="00ED28BF"/>
    <w:rsid w:val="00EE32D4"/>
    <w:rsid w:val="00EE4BE9"/>
    <w:rsid w:val="00EF0C36"/>
    <w:rsid w:val="00F076E4"/>
    <w:rsid w:val="00F12E5D"/>
    <w:rsid w:val="00F202F1"/>
    <w:rsid w:val="00F219D7"/>
    <w:rsid w:val="00F2448F"/>
    <w:rsid w:val="00F2693E"/>
    <w:rsid w:val="00F306E3"/>
    <w:rsid w:val="00F33A18"/>
    <w:rsid w:val="00F3488A"/>
    <w:rsid w:val="00F429DB"/>
    <w:rsid w:val="00F4339D"/>
    <w:rsid w:val="00F507A4"/>
    <w:rsid w:val="00F604F7"/>
    <w:rsid w:val="00F61152"/>
    <w:rsid w:val="00F86C4F"/>
    <w:rsid w:val="00F90931"/>
    <w:rsid w:val="00F90A5A"/>
    <w:rsid w:val="00F935D1"/>
    <w:rsid w:val="00F96696"/>
    <w:rsid w:val="00F96C6D"/>
    <w:rsid w:val="00FA3FDF"/>
    <w:rsid w:val="00FB1D46"/>
    <w:rsid w:val="00FB6E53"/>
    <w:rsid w:val="00FB78FC"/>
    <w:rsid w:val="00FB7C30"/>
    <w:rsid w:val="00FC5BFB"/>
    <w:rsid w:val="00FC6B5A"/>
    <w:rsid w:val="00FD4F11"/>
    <w:rsid w:val="00FD6BF6"/>
    <w:rsid w:val="00FE03A3"/>
    <w:rsid w:val="00FF0D07"/>
    <w:rsid w:val="00FF3F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B4E"/>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6F8C"/>
    <w:pPr>
      <w:ind w:left="720"/>
      <w:contextualSpacing/>
    </w:pPr>
  </w:style>
  <w:style w:type="paragraph" w:styleId="Textodeglobo">
    <w:name w:val="Balloon Text"/>
    <w:basedOn w:val="Normal"/>
    <w:link w:val="TextodegloboCar"/>
    <w:uiPriority w:val="99"/>
    <w:semiHidden/>
    <w:unhideWhenUsed/>
    <w:rsid w:val="001755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75563"/>
    <w:rPr>
      <w:rFonts w:ascii="Tahoma" w:hAnsi="Tahoma" w:cs="Tahoma"/>
      <w:sz w:val="16"/>
      <w:szCs w:val="16"/>
    </w:rPr>
  </w:style>
  <w:style w:type="paragraph" w:styleId="Sangradetextonormal">
    <w:name w:val="Body Text Indent"/>
    <w:basedOn w:val="Normal"/>
    <w:link w:val="SangradetextonormalCar"/>
    <w:rsid w:val="00AD188B"/>
    <w:pPr>
      <w:widowControl/>
      <w:autoSpaceDE/>
      <w:autoSpaceDN/>
      <w:adjustRightInd/>
      <w:ind w:left="708" w:firstLine="708"/>
      <w:jc w:val="both"/>
    </w:pPr>
    <w:rPr>
      <w:rFonts w:eastAsia="Times New Roman"/>
      <w:b/>
      <w:bCs/>
      <w:sz w:val="22"/>
      <w:szCs w:val="24"/>
    </w:rPr>
  </w:style>
  <w:style w:type="character" w:customStyle="1" w:styleId="SangradetextonormalCar">
    <w:name w:val="Sangría de texto normal Car"/>
    <w:basedOn w:val="Fuentedeprrafopredeter"/>
    <w:link w:val="Sangradetextonormal"/>
    <w:rsid w:val="00AD188B"/>
    <w:rPr>
      <w:rFonts w:ascii="Times New Roman" w:eastAsia="Times New Roman" w:hAnsi="Times New Roman" w:cs="Times New Roman"/>
      <w:b/>
      <w:bCs/>
      <w:szCs w:val="24"/>
    </w:rPr>
  </w:style>
  <w:style w:type="paragraph" w:styleId="Sangra2detindependiente">
    <w:name w:val="Body Text Indent 2"/>
    <w:basedOn w:val="Normal"/>
    <w:link w:val="Sangra2detindependienteCar"/>
    <w:rsid w:val="00AD188B"/>
    <w:pPr>
      <w:widowControl/>
      <w:autoSpaceDE/>
      <w:autoSpaceDN/>
      <w:adjustRightInd/>
      <w:spacing w:after="120" w:line="480" w:lineRule="auto"/>
      <w:ind w:left="283"/>
    </w:pPr>
    <w:rPr>
      <w:rFonts w:eastAsia="Times New Roman"/>
      <w:sz w:val="24"/>
      <w:szCs w:val="24"/>
    </w:rPr>
  </w:style>
  <w:style w:type="character" w:customStyle="1" w:styleId="Sangra2detindependienteCar">
    <w:name w:val="Sangría 2 de t. independiente Car"/>
    <w:basedOn w:val="Fuentedeprrafopredeter"/>
    <w:link w:val="Sangra2detindependiente"/>
    <w:rsid w:val="00AD188B"/>
    <w:rPr>
      <w:rFonts w:ascii="Times New Roman" w:eastAsia="Times New Roman" w:hAnsi="Times New Roman" w:cs="Times New Roman"/>
      <w:sz w:val="24"/>
      <w:szCs w:val="24"/>
    </w:rPr>
  </w:style>
  <w:style w:type="paragraph" w:styleId="Textoindependiente">
    <w:name w:val="Body Text"/>
    <w:basedOn w:val="Normal"/>
    <w:link w:val="TextoindependienteCar"/>
    <w:rsid w:val="00AD188B"/>
    <w:pPr>
      <w:widowControl/>
      <w:autoSpaceDE/>
      <w:autoSpaceDN/>
      <w:adjustRightInd/>
      <w:spacing w:after="120"/>
    </w:pPr>
    <w:rPr>
      <w:rFonts w:eastAsia="Times New Roman"/>
      <w:sz w:val="24"/>
      <w:szCs w:val="24"/>
    </w:rPr>
  </w:style>
  <w:style w:type="character" w:customStyle="1" w:styleId="TextoindependienteCar">
    <w:name w:val="Texto independiente Car"/>
    <w:basedOn w:val="Fuentedeprrafopredeter"/>
    <w:link w:val="Textoindependiente"/>
    <w:rsid w:val="00AD188B"/>
    <w:rPr>
      <w:rFonts w:ascii="Times New Roman" w:eastAsia="Times New Roman" w:hAnsi="Times New Roman" w:cs="Times New Roman"/>
      <w:sz w:val="24"/>
      <w:szCs w:val="24"/>
    </w:rPr>
  </w:style>
  <w:style w:type="character" w:styleId="Textoennegrita">
    <w:name w:val="Strong"/>
    <w:basedOn w:val="Fuentedeprrafopredeter"/>
    <w:qFormat/>
    <w:rsid w:val="00BD15AD"/>
    <w:rPr>
      <w:b/>
      <w:bCs/>
    </w:rPr>
  </w:style>
  <w:style w:type="paragraph" w:styleId="Textonotaalfinal">
    <w:name w:val="endnote text"/>
    <w:basedOn w:val="Normal"/>
    <w:link w:val="TextonotaalfinalCar"/>
    <w:semiHidden/>
    <w:rsid w:val="007C5126"/>
    <w:pPr>
      <w:widowControl/>
      <w:autoSpaceDE/>
      <w:autoSpaceDN/>
      <w:adjustRightInd/>
    </w:pPr>
    <w:rPr>
      <w:rFonts w:eastAsia="Times New Roman"/>
    </w:rPr>
  </w:style>
  <w:style w:type="character" w:customStyle="1" w:styleId="TextonotaalfinalCar">
    <w:name w:val="Texto nota al final Car"/>
    <w:basedOn w:val="Fuentedeprrafopredeter"/>
    <w:link w:val="Textonotaalfinal"/>
    <w:semiHidden/>
    <w:rsid w:val="007C5126"/>
    <w:rPr>
      <w:rFonts w:ascii="Times New Roman" w:eastAsia="Times New Roman" w:hAnsi="Times New Roman" w:cs="Times New Roman"/>
      <w:sz w:val="20"/>
      <w:szCs w:val="20"/>
    </w:rPr>
  </w:style>
  <w:style w:type="table" w:styleId="Tablaconcuadrcula">
    <w:name w:val="Table Grid"/>
    <w:basedOn w:val="Tablanormal"/>
    <w:uiPriority w:val="59"/>
    <w:rsid w:val="00CE6D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E221F9"/>
    <w:pPr>
      <w:widowControl/>
      <w:autoSpaceDE/>
      <w:autoSpaceDN/>
      <w:adjustRightInd/>
      <w:spacing w:before="100" w:beforeAutospacing="1" w:after="100" w:afterAutospacing="1"/>
    </w:pPr>
    <w:rPr>
      <w:rFonts w:eastAsia="Times New Roman"/>
      <w:sz w:val="24"/>
      <w:szCs w:val="24"/>
      <w:lang w:val="es-CO" w:eastAsia="es-CO"/>
    </w:rPr>
  </w:style>
  <w:style w:type="paragraph" w:styleId="Sinespaciado">
    <w:name w:val="No Spacing"/>
    <w:uiPriority w:val="1"/>
    <w:qFormat/>
    <w:rsid w:val="008047C3"/>
    <w:pPr>
      <w:spacing w:after="0" w:line="240" w:lineRule="auto"/>
    </w:pPr>
    <w:rPr>
      <w:rFonts w:ascii="Calibri" w:eastAsia="Calibri" w:hAnsi="Calibri" w:cs="Times New Roman"/>
      <w:lang w:val="es-CO" w:eastAsia="en-US"/>
    </w:rPr>
  </w:style>
  <w:style w:type="numbering" w:customStyle="1" w:styleId="Sinlista1">
    <w:name w:val="Sin lista1"/>
    <w:next w:val="Sinlista"/>
    <w:uiPriority w:val="99"/>
    <w:semiHidden/>
    <w:unhideWhenUsed/>
    <w:rsid w:val="00643381"/>
  </w:style>
  <w:style w:type="table" w:customStyle="1" w:styleId="Tablaconcuadrcula1">
    <w:name w:val="Tabla con cuadrícula1"/>
    <w:basedOn w:val="Tablanormal"/>
    <w:next w:val="Tablaconcuadrcula"/>
    <w:uiPriority w:val="59"/>
    <w:rsid w:val="00643381"/>
    <w:pPr>
      <w:spacing w:after="0" w:line="240" w:lineRule="auto"/>
    </w:pPr>
    <w:rPr>
      <w:rFonts w:eastAsiaTheme="minorHAns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643381"/>
    <w:pPr>
      <w:widowControl/>
      <w:tabs>
        <w:tab w:val="center" w:pos="4419"/>
        <w:tab w:val="right" w:pos="8838"/>
      </w:tabs>
      <w:autoSpaceDE/>
      <w:autoSpaceDN/>
      <w:adjustRightInd/>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semiHidden/>
    <w:rsid w:val="00643381"/>
    <w:rPr>
      <w:rFonts w:eastAsiaTheme="minorHAnsi"/>
      <w:lang w:val="es-CO" w:eastAsia="en-US"/>
    </w:rPr>
  </w:style>
  <w:style w:type="paragraph" w:styleId="Piedepgina">
    <w:name w:val="footer"/>
    <w:basedOn w:val="Normal"/>
    <w:link w:val="PiedepginaCar"/>
    <w:uiPriority w:val="99"/>
    <w:semiHidden/>
    <w:unhideWhenUsed/>
    <w:rsid w:val="00643381"/>
    <w:pPr>
      <w:widowControl/>
      <w:tabs>
        <w:tab w:val="center" w:pos="4419"/>
        <w:tab w:val="right" w:pos="8838"/>
      </w:tabs>
      <w:autoSpaceDE/>
      <w:autoSpaceDN/>
      <w:adjustRightInd/>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semiHidden/>
    <w:rsid w:val="00643381"/>
    <w:rPr>
      <w:rFonts w:eastAsiaTheme="minorHAnsi"/>
      <w:lang w:val="es-CO" w:eastAsia="en-US"/>
    </w:rPr>
  </w:style>
  <w:style w:type="table" w:customStyle="1" w:styleId="Tablaconcuadrcula2">
    <w:name w:val="Tabla con cuadrícula2"/>
    <w:basedOn w:val="Tablanormal"/>
    <w:next w:val="Tablaconcuadrcula"/>
    <w:uiPriority w:val="59"/>
    <w:rsid w:val="0046538C"/>
    <w:pPr>
      <w:spacing w:after="0" w:line="240" w:lineRule="auto"/>
    </w:pPr>
    <w:rPr>
      <w:rFonts w:eastAsiaTheme="minorHAns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AE77C1"/>
    <w:pPr>
      <w:spacing w:after="0" w:line="240" w:lineRule="auto"/>
    </w:pPr>
    <w:rPr>
      <w:rFonts w:eastAsiaTheme="minorHAns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3F4317"/>
  </w:style>
  <w:style w:type="table" w:customStyle="1" w:styleId="Tablaconcuadrcula4">
    <w:name w:val="Tabla con cuadrícula4"/>
    <w:basedOn w:val="Tablanormal"/>
    <w:next w:val="Tablaconcuadrcula"/>
    <w:uiPriority w:val="59"/>
    <w:rsid w:val="003F4317"/>
    <w:pPr>
      <w:spacing w:after="0" w:line="240" w:lineRule="auto"/>
    </w:pPr>
    <w:rPr>
      <w:rFonts w:eastAsia="Calibri"/>
      <w:lang w:val="es-C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330BC3"/>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9677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C653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0C653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C653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F12E5D"/>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40D32"/>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51A4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51A4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364480"/>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6560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E3374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F348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F348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F348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3D01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4B734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B4E"/>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6F8C"/>
    <w:pPr>
      <w:ind w:left="720"/>
      <w:contextualSpacing/>
    </w:pPr>
  </w:style>
  <w:style w:type="paragraph" w:styleId="Textodeglobo">
    <w:name w:val="Balloon Text"/>
    <w:basedOn w:val="Normal"/>
    <w:link w:val="TextodegloboCar"/>
    <w:uiPriority w:val="99"/>
    <w:semiHidden/>
    <w:unhideWhenUsed/>
    <w:rsid w:val="001755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75563"/>
    <w:rPr>
      <w:rFonts w:ascii="Tahoma" w:hAnsi="Tahoma" w:cs="Tahoma"/>
      <w:sz w:val="16"/>
      <w:szCs w:val="16"/>
    </w:rPr>
  </w:style>
  <w:style w:type="paragraph" w:styleId="Sangradetextonormal">
    <w:name w:val="Body Text Indent"/>
    <w:basedOn w:val="Normal"/>
    <w:link w:val="SangradetextonormalCar"/>
    <w:rsid w:val="00AD188B"/>
    <w:pPr>
      <w:widowControl/>
      <w:autoSpaceDE/>
      <w:autoSpaceDN/>
      <w:adjustRightInd/>
      <w:ind w:left="708" w:firstLine="708"/>
      <w:jc w:val="both"/>
    </w:pPr>
    <w:rPr>
      <w:rFonts w:eastAsia="Times New Roman"/>
      <w:b/>
      <w:bCs/>
      <w:sz w:val="22"/>
      <w:szCs w:val="24"/>
    </w:rPr>
  </w:style>
  <w:style w:type="character" w:customStyle="1" w:styleId="SangradetextonormalCar">
    <w:name w:val="Sangría de texto normal Car"/>
    <w:basedOn w:val="Fuentedeprrafopredeter"/>
    <w:link w:val="Sangradetextonormal"/>
    <w:rsid w:val="00AD188B"/>
    <w:rPr>
      <w:rFonts w:ascii="Times New Roman" w:eastAsia="Times New Roman" w:hAnsi="Times New Roman" w:cs="Times New Roman"/>
      <w:b/>
      <w:bCs/>
      <w:szCs w:val="24"/>
    </w:rPr>
  </w:style>
  <w:style w:type="paragraph" w:styleId="Sangra2detindependiente">
    <w:name w:val="Body Text Indent 2"/>
    <w:basedOn w:val="Normal"/>
    <w:link w:val="Sangra2detindependienteCar"/>
    <w:rsid w:val="00AD188B"/>
    <w:pPr>
      <w:widowControl/>
      <w:autoSpaceDE/>
      <w:autoSpaceDN/>
      <w:adjustRightInd/>
      <w:spacing w:after="120" w:line="480" w:lineRule="auto"/>
      <w:ind w:left="283"/>
    </w:pPr>
    <w:rPr>
      <w:rFonts w:eastAsia="Times New Roman"/>
      <w:sz w:val="24"/>
      <w:szCs w:val="24"/>
    </w:rPr>
  </w:style>
  <w:style w:type="character" w:customStyle="1" w:styleId="Sangra2detindependienteCar">
    <w:name w:val="Sangría 2 de t. independiente Car"/>
    <w:basedOn w:val="Fuentedeprrafopredeter"/>
    <w:link w:val="Sangra2detindependiente"/>
    <w:rsid w:val="00AD188B"/>
    <w:rPr>
      <w:rFonts w:ascii="Times New Roman" w:eastAsia="Times New Roman" w:hAnsi="Times New Roman" w:cs="Times New Roman"/>
      <w:sz w:val="24"/>
      <w:szCs w:val="24"/>
    </w:rPr>
  </w:style>
  <w:style w:type="paragraph" w:styleId="Textoindependiente">
    <w:name w:val="Body Text"/>
    <w:basedOn w:val="Normal"/>
    <w:link w:val="TextoindependienteCar"/>
    <w:rsid w:val="00AD188B"/>
    <w:pPr>
      <w:widowControl/>
      <w:autoSpaceDE/>
      <w:autoSpaceDN/>
      <w:adjustRightInd/>
      <w:spacing w:after="120"/>
    </w:pPr>
    <w:rPr>
      <w:rFonts w:eastAsia="Times New Roman"/>
      <w:sz w:val="24"/>
      <w:szCs w:val="24"/>
    </w:rPr>
  </w:style>
  <w:style w:type="character" w:customStyle="1" w:styleId="TextoindependienteCar">
    <w:name w:val="Texto independiente Car"/>
    <w:basedOn w:val="Fuentedeprrafopredeter"/>
    <w:link w:val="Textoindependiente"/>
    <w:rsid w:val="00AD188B"/>
    <w:rPr>
      <w:rFonts w:ascii="Times New Roman" w:eastAsia="Times New Roman" w:hAnsi="Times New Roman" w:cs="Times New Roman"/>
      <w:sz w:val="24"/>
      <w:szCs w:val="24"/>
    </w:rPr>
  </w:style>
  <w:style w:type="character" w:styleId="Textoennegrita">
    <w:name w:val="Strong"/>
    <w:basedOn w:val="Fuentedeprrafopredeter"/>
    <w:qFormat/>
    <w:rsid w:val="00BD15AD"/>
    <w:rPr>
      <w:b/>
      <w:bCs/>
    </w:rPr>
  </w:style>
  <w:style w:type="paragraph" w:styleId="Textonotaalfinal">
    <w:name w:val="endnote text"/>
    <w:basedOn w:val="Normal"/>
    <w:link w:val="TextonotaalfinalCar"/>
    <w:semiHidden/>
    <w:rsid w:val="007C5126"/>
    <w:pPr>
      <w:widowControl/>
      <w:autoSpaceDE/>
      <w:autoSpaceDN/>
      <w:adjustRightInd/>
    </w:pPr>
    <w:rPr>
      <w:rFonts w:eastAsia="Times New Roman"/>
    </w:rPr>
  </w:style>
  <w:style w:type="character" w:customStyle="1" w:styleId="TextonotaalfinalCar">
    <w:name w:val="Texto nota al final Car"/>
    <w:basedOn w:val="Fuentedeprrafopredeter"/>
    <w:link w:val="Textonotaalfinal"/>
    <w:semiHidden/>
    <w:rsid w:val="007C5126"/>
    <w:rPr>
      <w:rFonts w:ascii="Times New Roman" w:eastAsia="Times New Roman" w:hAnsi="Times New Roman" w:cs="Times New Roman"/>
      <w:sz w:val="20"/>
      <w:szCs w:val="20"/>
    </w:rPr>
  </w:style>
  <w:style w:type="table" w:styleId="Tablaconcuadrcula">
    <w:name w:val="Table Grid"/>
    <w:basedOn w:val="Tablanormal"/>
    <w:uiPriority w:val="59"/>
    <w:rsid w:val="00CE6D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E221F9"/>
    <w:pPr>
      <w:widowControl/>
      <w:autoSpaceDE/>
      <w:autoSpaceDN/>
      <w:adjustRightInd/>
      <w:spacing w:before="100" w:beforeAutospacing="1" w:after="100" w:afterAutospacing="1"/>
    </w:pPr>
    <w:rPr>
      <w:rFonts w:eastAsia="Times New Roman"/>
      <w:sz w:val="24"/>
      <w:szCs w:val="24"/>
      <w:lang w:val="es-CO" w:eastAsia="es-CO"/>
    </w:rPr>
  </w:style>
  <w:style w:type="paragraph" w:styleId="Sinespaciado">
    <w:name w:val="No Spacing"/>
    <w:uiPriority w:val="1"/>
    <w:qFormat/>
    <w:rsid w:val="008047C3"/>
    <w:pPr>
      <w:spacing w:after="0" w:line="240" w:lineRule="auto"/>
    </w:pPr>
    <w:rPr>
      <w:rFonts w:ascii="Calibri" w:eastAsia="Calibri" w:hAnsi="Calibri" w:cs="Times New Roman"/>
      <w:lang w:val="es-CO" w:eastAsia="en-US"/>
    </w:rPr>
  </w:style>
  <w:style w:type="numbering" w:customStyle="1" w:styleId="Sinlista1">
    <w:name w:val="Sin lista1"/>
    <w:next w:val="Sinlista"/>
    <w:uiPriority w:val="99"/>
    <w:semiHidden/>
    <w:unhideWhenUsed/>
    <w:rsid w:val="00643381"/>
  </w:style>
  <w:style w:type="table" w:customStyle="1" w:styleId="Tablaconcuadrcula1">
    <w:name w:val="Tabla con cuadrícula1"/>
    <w:basedOn w:val="Tablanormal"/>
    <w:next w:val="Tablaconcuadrcula"/>
    <w:uiPriority w:val="59"/>
    <w:rsid w:val="00643381"/>
    <w:pPr>
      <w:spacing w:after="0" w:line="240" w:lineRule="auto"/>
    </w:pPr>
    <w:rPr>
      <w:rFonts w:eastAsiaTheme="minorHAns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643381"/>
    <w:pPr>
      <w:widowControl/>
      <w:tabs>
        <w:tab w:val="center" w:pos="4419"/>
        <w:tab w:val="right" w:pos="8838"/>
      </w:tabs>
      <w:autoSpaceDE/>
      <w:autoSpaceDN/>
      <w:adjustRightInd/>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semiHidden/>
    <w:rsid w:val="00643381"/>
    <w:rPr>
      <w:rFonts w:eastAsiaTheme="minorHAnsi"/>
      <w:lang w:val="es-CO" w:eastAsia="en-US"/>
    </w:rPr>
  </w:style>
  <w:style w:type="paragraph" w:styleId="Piedepgina">
    <w:name w:val="footer"/>
    <w:basedOn w:val="Normal"/>
    <w:link w:val="PiedepginaCar"/>
    <w:uiPriority w:val="99"/>
    <w:semiHidden/>
    <w:unhideWhenUsed/>
    <w:rsid w:val="00643381"/>
    <w:pPr>
      <w:widowControl/>
      <w:tabs>
        <w:tab w:val="center" w:pos="4419"/>
        <w:tab w:val="right" w:pos="8838"/>
      </w:tabs>
      <w:autoSpaceDE/>
      <w:autoSpaceDN/>
      <w:adjustRightInd/>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semiHidden/>
    <w:rsid w:val="00643381"/>
    <w:rPr>
      <w:rFonts w:eastAsiaTheme="minorHAnsi"/>
      <w:lang w:val="es-CO" w:eastAsia="en-US"/>
    </w:rPr>
  </w:style>
  <w:style w:type="table" w:customStyle="1" w:styleId="Tablaconcuadrcula2">
    <w:name w:val="Tabla con cuadrícula2"/>
    <w:basedOn w:val="Tablanormal"/>
    <w:next w:val="Tablaconcuadrcula"/>
    <w:uiPriority w:val="59"/>
    <w:rsid w:val="0046538C"/>
    <w:pPr>
      <w:spacing w:after="0" w:line="240" w:lineRule="auto"/>
    </w:pPr>
    <w:rPr>
      <w:rFonts w:eastAsiaTheme="minorHAns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AE77C1"/>
    <w:pPr>
      <w:spacing w:after="0" w:line="240" w:lineRule="auto"/>
    </w:pPr>
    <w:rPr>
      <w:rFonts w:eastAsiaTheme="minorHAns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3F4317"/>
  </w:style>
  <w:style w:type="table" w:customStyle="1" w:styleId="Tablaconcuadrcula4">
    <w:name w:val="Tabla con cuadrícula4"/>
    <w:basedOn w:val="Tablanormal"/>
    <w:next w:val="Tablaconcuadrcula"/>
    <w:uiPriority w:val="59"/>
    <w:rsid w:val="003F4317"/>
    <w:pPr>
      <w:spacing w:after="0" w:line="240" w:lineRule="auto"/>
    </w:pPr>
    <w:rPr>
      <w:rFonts w:eastAsia="Calibri"/>
      <w:lang w:val="es-C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330BC3"/>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9677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C653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0C653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C653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F12E5D"/>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40D32"/>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51A4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51A4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364480"/>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65608"/>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E33745"/>
    <w:pPr>
      <w:spacing w:after="0" w:line="240" w:lineRule="auto"/>
    </w:pPr>
    <w:rPr>
      <w:rFonts w:eastAsia="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E4B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4D4A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6C71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F348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F348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F348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3D01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4B734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2469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CA1F687-2E7C-45A6-9718-529CD512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23955</Words>
  <Characters>131757</Characters>
  <Application>Microsoft Office Word</Application>
  <DocSecurity>0</DocSecurity>
  <Lines>1097</Lines>
  <Paragraphs>310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dc:creator>
  <cp:lastModifiedBy>Dilu Henry Florez</cp:lastModifiedBy>
  <cp:revision>3</cp:revision>
  <cp:lastPrinted>2019-01-24T22:35:00Z</cp:lastPrinted>
  <dcterms:created xsi:type="dcterms:W3CDTF">2019-05-29T17:05:00Z</dcterms:created>
  <dcterms:modified xsi:type="dcterms:W3CDTF">2019-05-29T17:10:00Z</dcterms:modified>
</cp:coreProperties>
</file>